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F3C72" w:rsidRDefault="00BF3C72" w:rsidP="00010AF2">
      <w:pPr>
        <w:spacing w:after="0" w:line="240" w:lineRule="auto"/>
        <w:jc w:val="both"/>
        <w:rPr>
          <w:rFonts w:ascii="Times New Roman" w:eastAsia="Times New Roman" w:hAnsi="Times New Roman" w:cs="Times New Roman"/>
          <w:b/>
          <w:sz w:val="28"/>
          <w:szCs w:val="28"/>
        </w:rPr>
      </w:pPr>
    </w:p>
    <w:p w:rsidR="000B4237" w:rsidRDefault="000B4237" w:rsidP="00010AF2">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rPr>
        <w:drawing>
          <wp:inline distT="0" distB="0" distL="0" distR="0">
            <wp:extent cx="6390005" cy="8854389"/>
            <wp:effectExtent l="1905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srcRect/>
                    <a:stretch>
                      <a:fillRect/>
                    </a:stretch>
                  </pic:blipFill>
                  <pic:spPr bwMode="auto">
                    <a:xfrm>
                      <a:off x="0" y="0"/>
                      <a:ext cx="6390005" cy="8854389"/>
                    </a:xfrm>
                    <a:prstGeom prst="rect">
                      <a:avLst/>
                    </a:prstGeom>
                    <a:noFill/>
                    <a:ln w="9525">
                      <a:noFill/>
                      <a:miter lim="800000"/>
                      <a:headEnd/>
                      <a:tailEnd/>
                    </a:ln>
                  </pic:spPr>
                </pic:pic>
              </a:graphicData>
            </a:graphic>
          </wp:inline>
        </w:drawing>
      </w:r>
    </w:p>
    <w:p w:rsidR="000B4237" w:rsidRDefault="000B4237" w:rsidP="00010AF2">
      <w:pPr>
        <w:spacing w:after="0" w:line="240" w:lineRule="auto"/>
        <w:jc w:val="both"/>
        <w:rPr>
          <w:rFonts w:ascii="Times New Roman" w:eastAsia="Times New Roman" w:hAnsi="Times New Roman" w:cs="Times New Roman"/>
          <w:b/>
          <w:sz w:val="28"/>
          <w:szCs w:val="28"/>
        </w:rPr>
      </w:pPr>
    </w:p>
    <w:p w:rsidR="000B4237" w:rsidRDefault="000B4237" w:rsidP="00010AF2">
      <w:pPr>
        <w:spacing w:after="0" w:line="240" w:lineRule="auto"/>
        <w:jc w:val="both"/>
        <w:rPr>
          <w:rFonts w:ascii="Times New Roman" w:eastAsia="Times New Roman" w:hAnsi="Times New Roman" w:cs="Times New Roman"/>
          <w:b/>
          <w:sz w:val="28"/>
          <w:szCs w:val="28"/>
        </w:rPr>
      </w:pPr>
    </w:p>
    <w:p w:rsidR="00BF3C72" w:rsidRPr="00DC0000" w:rsidRDefault="00BF3C72" w:rsidP="000B4237">
      <w:pPr>
        <w:spacing w:after="0" w:line="240" w:lineRule="auto"/>
        <w:jc w:val="both"/>
        <w:rPr>
          <w:rFonts w:ascii="Times New Roman" w:eastAsia="Times New Roman" w:hAnsi="Times New Roman" w:cs="Times New Roman"/>
          <w:b/>
          <w:sz w:val="28"/>
          <w:szCs w:val="28"/>
        </w:rPr>
      </w:pPr>
      <w:r w:rsidRPr="00DC0000">
        <w:rPr>
          <w:rFonts w:ascii="Times New Roman" w:eastAsia="Times New Roman" w:hAnsi="Times New Roman" w:cs="Times New Roman"/>
          <w:b/>
          <w:sz w:val="28"/>
          <w:szCs w:val="28"/>
        </w:rPr>
        <w:lastRenderedPageBreak/>
        <w:t>1. Общие положения</w:t>
      </w:r>
    </w:p>
    <w:p w:rsidR="006544F5" w:rsidRPr="00DC0000" w:rsidRDefault="006544F5" w:rsidP="008C574C">
      <w:pPr>
        <w:spacing w:after="0" w:line="240" w:lineRule="auto"/>
        <w:ind w:left="567" w:firstLine="851"/>
        <w:jc w:val="both"/>
        <w:rPr>
          <w:rFonts w:ascii="Times New Roman" w:eastAsia="Times New Roman" w:hAnsi="Times New Roman" w:cs="Times New Roman"/>
          <w:sz w:val="24"/>
          <w:szCs w:val="24"/>
        </w:rPr>
      </w:pP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proofErr w:type="gramStart"/>
      <w:r w:rsidRPr="00DC0000">
        <w:rPr>
          <w:rFonts w:ascii="Times New Roman" w:eastAsia="Times New Roman" w:hAnsi="Times New Roman" w:cs="Times New Roman"/>
          <w:sz w:val="28"/>
          <w:szCs w:val="28"/>
        </w:rPr>
        <w:t>Настоящий коллективный договор является правовым актом, регулирующим социально-тру</w:t>
      </w:r>
      <w:r w:rsidR="008C574C" w:rsidRPr="00DC0000">
        <w:rPr>
          <w:rFonts w:ascii="Times New Roman" w:eastAsia="Times New Roman" w:hAnsi="Times New Roman" w:cs="Times New Roman"/>
          <w:sz w:val="28"/>
          <w:szCs w:val="28"/>
        </w:rPr>
        <w:t xml:space="preserve">довые отношения в </w:t>
      </w:r>
      <w:r w:rsidR="00EA2E1D" w:rsidRPr="00DC0000">
        <w:rPr>
          <w:rFonts w:ascii="Times New Roman" w:eastAsia="Times New Roman" w:hAnsi="Times New Roman" w:cs="Times New Roman"/>
          <w:sz w:val="28"/>
          <w:szCs w:val="28"/>
        </w:rPr>
        <w:t xml:space="preserve">учреждении </w:t>
      </w:r>
      <w:r w:rsidRPr="00DC0000">
        <w:rPr>
          <w:rFonts w:ascii="Times New Roman" w:eastAsia="Times New Roman" w:hAnsi="Times New Roman" w:cs="Times New Roman"/>
          <w:sz w:val="28"/>
          <w:szCs w:val="28"/>
        </w:rPr>
        <w:t>и заключаемым работниками и работодателем в лице их представителей (ст.</w:t>
      </w:r>
      <w:r w:rsidR="002B1B9D" w:rsidRPr="00DC0000">
        <w:rPr>
          <w:rFonts w:ascii="Times New Roman" w:eastAsia="Times New Roman" w:hAnsi="Times New Roman" w:cs="Times New Roman"/>
          <w:sz w:val="28"/>
          <w:szCs w:val="28"/>
        </w:rPr>
        <w:t xml:space="preserve"> </w:t>
      </w:r>
      <w:r w:rsidRPr="00DC0000">
        <w:rPr>
          <w:rFonts w:ascii="Times New Roman" w:eastAsia="Times New Roman" w:hAnsi="Times New Roman" w:cs="Times New Roman"/>
          <w:sz w:val="28"/>
          <w:szCs w:val="28"/>
        </w:rPr>
        <w:t>40 Трудового кодекса Российской Федерации (далее – ТК РФ).</w:t>
      </w:r>
      <w:proofErr w:type="gramEnd"/>
    </w:p>
    <w:p w:rsidR="00BF3C72" w:rsidRPr="00DC0000" w:rsidRDefault="00EA2E1D" w:rsidP="008C574C">
      <w:pPr>
        <w:spacing w:after="0" w:line="240" w:lineRule="auto"/>
        <w:ind w:left="567" w:firstLine="851"/>
        <w:jc w:val="both"/>
        <w:rPr>
          <w:rFonts w:ascii="Times New Roman" w:eastAsia="Times New Roman" w:hAnsi="Times New Roman" w:cs="Times New Roman"/>
          <w:sz w:val="28"/>
          <w:szCs w:val="28"/>
        </w:rPr>
      </w:pPr>
      <w:r w:rsidRPr="00DC0000">
        <w:rPr>
          <w:rFonts w:ascii="Times New Roman" w:eastAsia="Times New Roman" w:hAnsi="Times New Roman" w:cs="Times New Roman"/>
          <w:sz w:val="28"/>
          <w:szCs w:val="28"/>
        </w:rPr>
        <w:t>1.1. </w:t>
      </w:r>
      <w:proofErr w:type="gramStart"/>
      <w:r w:rsidRPr="00DC0000">
        <w:rPr>
          <w:rFonts w:ascii="Times New Roman" w:eastAsia="Times New Roman" w:hAnsi="Times New Roman" w:cs="Times New Roman"/>
          <w:sz w:val="28"/>
          <w:szCs w:val="28"/>
        </w:rPr>
        <w:t xml:space="preserve">Сторонами </w:t>
      </w:r>
      <w:r w:rsidR="00BF3C72" w:rsidRPr="00DC0000">
        <w:rPr>
          <w:rFonts w:ascii="Times New Roman" w:eastAsia="Times New Roman" w:hAnsi="Times New Roman" w:cs="Times New Roman"/>
          <w:sz w:val="28"/>
          <w:szCs w:val="28"/>
        </w:rPr>
        <w:t>настоящего к</w:t>
      </w:r>
      <w:r w:rsidR="00AE2847">
        <w:rPr>
          <w:rFonts w:ascii="Times New Roman" w:eastAsia="Times New Roman" w:hAnsi="Times New Roman" w:cs="Times New Roman"/>
          <w:sz w:val="28"/>
          <w:szCs w:val="28"/>
        </w:rPr>
        <w:t>оллективного договора являются М</w:t>
      </w:r>
      <w:r w:rsidR="00BF3C72" w:rsidRPr="00DC0000">
        <w:rPr>
          <w:rFonts w:ascii="Times New Roman" w:eastAsia="Times New Roman" w:hAnsi="Times New Roman" w:cs="Times New Roman"/>
          <w:sz w:val="28"/>
          <w:szCs w:val="28"/>
        </w:rPr>
        <w:t xml:space="preserve">униципальное бюджетное дошкольное образовательное учреждение «Детский сад </w:t>
      </w:r>
      <w:r w:rsidR="006544F5" w:rsidRPr="00DC0000">
        <w:rPr>
          <w:rFonts w:ascii="Times New Roman" w:eastAsia="Times New Roman" w:hAnsi="Times New Roman" w:cs="Times New Roman"/>
          <w:sz w:val="28"/>
          <w:szCs w:val="28"/>
        </w:rPr>
        <w:t xml:space="preserve"> «</w:t>
      </w:r>
      <w:r w:rsidR="00546CD0">
        <w:rPr>
          <w:rFonts w:ascii="Times New Roman" w:eastAsia="Times New Roman" w:hAnsi="Times New Roman" w:cs="Times New Roman"/>
          <w:sz w:val="28"/>
          <w:szCs w:val="28"/>
        </w:rPr>
        <w:t xml:space="preserve">Жайна» с. </w:t>
      </w:r>
      <w:proofErr w:type="spellStart"/>
      <w:r w:rsidR="00546CD0">
        <w:rPr>
          <w:rFonts w:ascii="Times New Roman" w:eastAsia="Times New Roman" w:hAnsi="Times New Roman" w:cs="Times New Roman"/>
          <w:sz w:val="28"/>
          <w:szCs w:val="28"/>
        </w:rPr>
        <w:t>Аллерой</w:t>
      </w:r>
      <w:proofErr w:type="spellEnd"/>
      <w:r w:rsidR="006544F5" w:rsidRPr="00DC0000">
        <w:rPr>
          <w:rFonts w:ascii="Times New Roman" w:eastAsia="Times New Roman" w:hAnsi="Times New Roman" w:cs="Times New Roman"/>
          <w:sz w:val="28"/>
          <w:szCs w:val="28"/>
        </w:rPr>
        <w:t xml:space="preserve">» </w:t>
      </w:r>
      <w:r w:rsidR="00BF3C72" w:rsidRPr="00DC0000">
        <w:rPr>
          <w:rFonts w:ascii="Times New Roman" w:eastAsia="Times New Roman" w:hAnsi="Times New Roman" w:cs="Times New Roman"/>
          <w:sz w:val="28"/>
          <w:szCs w:val="28"/>
        </w:rPr>
        <w:t xml:space="preserve">(именуемое в дальнейшем ДОУ) в лице </w:t>
      </w:r>
      <w:r w:rsidR="00546CD0">
        <w:rPr>
          <w:rFonts w:ascii="Times New Roman" w:eastAsia="Times New Roman" w:hAnsi="Times New Roman" w:cs="Times New Roman"/>
          <w:sz w:val="28"/>
          <w:szCs w:val="28"/>
        </w:rPr>
        <w:t xml:space="preserve">и.  о. </w:t>
      </w:r>
      <w:r w:rsidR="00BF3C72" w:rsidRPr="00DC0000">
        <w:rPr>
          <w:rFonts w:ascii="Times New Roman" w:eastAsia="Times New Roman" w:hAnsi="Times New Roman" w:cs="Times New Roman"/>
          <w:sz w:val="28"/>
          <w:szCs w:val="28"/>
        </w:rPr>
        <w:t xml:space="preserve">заведующего </w:t>
      </w:r>
      <w:proofErr w:type="spellStart"/>
      <w:r w:rsidR="00546CD0">
        <w:rPr>
          <w:rFonts w:ascii="Times New Roman" w:eastAsia="Times New Roman" w:hAnsi="Times New Roman" w:cs="Times New Roman"/>
          <w:sz w:val="28"/>
          <w:szCs w:val="28"/>
        </w:rPr>
        <w:t>Абдулхановой</w:t>
      </w:r>
      <w:proofErr w:type="spellEnd"/>
      <w:r w:rsidR="00546CD0">
        <w:rPr>
          <w:rFonts w:ascii="Times New Roman" w:eastAsia="Times New Roman" w:hAnsi="Times New Roman" w:cs="Times New Roman"/>
          <w:sz w:val="28"/>
          <w:szCs w:val="28"/>
        </w:rPr>
        <w:t xml:space="preserve"> </w:t>
      </w:r>
      <w:proofErr w:type="spellStart"/>
      <w:r w:rsidR="00546CD0">
        <w:rPr>
          <w:rFonts w:ascii="Times New Roman" w:eastAsia="Times New Roman" w:hAnsi="Times New Roman" w:cs="Times New Roman"/>
          <w:sz w:val="28"/>
          <w:szCs w:val="28"/>
        </w:rPr>
        <w:t>Макки</w:t>
      </w:r>
      <w:proofErr w:type="spellEnd"/>
      <w:r w:rsidR="00546CD0">
        <w:rPr>
          <w:rFonts w:ascii="Times New Roman" w:eastAsia="Times New Roman" w:hAnsi="Times New Roman" w:cs="Times New Roman"/>
          <w:sz w:val="28"/>
          <w:szCs w:val="28"/>
        </w:rPr>
        <w:t xml:space="preserve"> </w:t>
      </w:r>
      <w:proofErr w:type="spellStart"/>
      <w:r w:rsidR="00546CD0">
        <w:rPr>
          <w:rFonts w:ascii="Times New Roman" w:eastAsia="Times New Roman" w:hAnsi="Times New Roman" w:cs="Times New Roman"/>
          <w:sz w:val="28"/>
          <w:szCs w:val="28"/>
        </w:rPr>
        <w:t>Хамитовны</w:t>
      </w:r>
      <w:proofErr w:type="spellEnd"/>
      <w:r w:rsidR="00BF3C72" w:rsidRPr="00DC0000">
        <w:rPr>
          <w:rFonts w:ascii="Times New Roman" w:eastAsia="Times New Roman" w:hAnsi="Times New Roman" w:cs="Times New Roman"/>
          <w:sz w:val="28"/>
          <w:szCs w:val="28"/>
        </w:rPr>
        <w:t xml:space="preserve">, именуемый в дальнейшем «Работодатель» и работники </w:t>
      </w:r>
      <w:r w:rsidRPr="00DC0000">
        <w:rPr>
          <w:rFonts w:ascii="Times New Roman" w:eastAsia="Times New Roman" w:hAnsi="Times New Roman" w:cs="Times New Roman"/>
          <w:sz w:val="28"/>
          <w:szCs w:val="28"/>
        </w:rPr>
        <w:t>учреждения</w:t>
      </w:r>
      <w:r w:rsidR="00BF3C72" w:rsidRPr="00DC0000">
        <w:rPr>
          <w:rFonts w:ascii="Times New Roman" w:eastAsia="Times New Roman" w:hAnsi="Times New Roman" w:cs="Times New Roman"/>
          <w:sz w:val="28"/>
          <w:szCs w:val="28"/>
        </w:rPr>
        <w:t xml:space="preserve"> в лице председателя первичной профсоюзной</w:t>
      </w:r>
      <w:r w:rsidR="00546CD0">
        <w:rPr>
          <w:rFonts w:ascii="Times New Roman" w:eastAsia="Times New Roman" w:hAnsi="Times New Roman" w:cs="Times New Roman"/>
          <w:sz w:val="28"/>
          <w:szCs w:val="28"/>
        </w:rPr>
        <w:t xml:space="preserve"> организации МБДОУ «Детский сад </w:t>
      </w:r>
      <w:r w:rsidR="006544F5" w:rsidRPr="00DC0000">
        <w:rPr>
          <w:rFonts w:ascii="Times New Roman" w:eastAsia="Times New Roman" w:hAnsi="Times New Roman" w:cs="Times New Roman"/>
          <w:sz w:val="28"/>
          <w:szCs w:val="28"/>
        </w:rPr>
        <w:t xml:space="preserve"> </w:t>
      </w:r>
      <w:r w:rsidR="00BF3C72" w:rsidRPr="00DC0000">
        <w:rPr>
          <w:rFonts w:ascii="Times New Roman" w:eastAsia="Times New Roman" w:hAnsi="Times New Roman" w:cs="Times New Roman"/>
          <w:sz w:val="28"/>
          <w:szCs w:val="28"/>
        </w:rPr>
        <w:t>«</w:t>
      </w:r>
      <w:r w:rsidR="00546CD0">
        <w:rPr>
          <w:rFonts w:ascii="Times New Roman" w:eastAsia="Times New Roman" w:hAnsi="Times New Roman" w:cs="Times New Roman"/>
          <w:sz w:val="28"/>
          <w:szCs w:val="28"/>
        </w:rPr>
        <w:t>Жайна</w:t>
      </w:r>
      <w:r w:rsidR="00BF3C72" w:rsidRPr="00DC0000">
        <w:rPr>
          <w:rFonts w:ascii="Times New Roman" w:eastAsia="Times New Roman" w:hAnsi="Times New Roman" w:cs="Times New Roman"/>
          <w:sz w:val="28"/>
          <w:szCs w:val="28"/>
        </w:rPr>
        <w:t>»</w:t>
      </w:r>
      <w:r w:rsidR="00546CD0">
        <w:rPr>
          <w:rFonts w:ascii="Times New Roman" w:eastAsia="Times New Roman" w:hAnsi="Times New Roman" w:cs="Times New Roman"/>
          <w:sz w:val="28"/>
          <w:szCs w:val="28"/>
        </w:rPr>
        <w:t xml:space="preserve"> с. </w:t>
      </w:r>
      <w:proofErr w:type="spellStart"/>
      <w:r w:rsidR="00546CD0">
        <w:rPr>
          <w:rFonts w:ascii="Times New Roman" w:eastAsia="Times New Roman" w:hAnsi="Times New Roman" w:cs="Times New Roman"/>
          <w:sz w:val="28"/>
          <w:szCs w:val="28"/>
        </w:rPr>
        <w:t>Аллерой</w:t>
      </w:r>
      <w:proofErr w:type="spellEnd"/>
      <w:r w:rsidR="006544F5" w:rsidRPr="00DC0000">
        <w:rPr>
          <w:rFonts w:ascii="Times New Roman" w:eastAsia="Times New Roman" w:hAnsi="Times New Roman" w:cs="Times New Roman"/>
          <w:sz w:val="28"/>
          <w:szCs w:val="28"/>
        </w:rPr>
        <w:t xml:space="preserve">» </w:t>
      </w:r>
      <w:r w:rsidR="00546CD0">
        <w:rPr>
          <w:rFonts w:ascii="Times New Roman" w:eastAsia="Times New Roman" w:hAnsi="Times New Roman" w:cs="Times New Roman"/>
          <w:sz w:val="28"/>
          <w:szCs w:val="28"/>
        </w:rPr>
        <w:t xml:space="preserve">Хусаиновой </w:t>
      </w:r>
      <w:proofErr w:type="spellStart"/>
      <w:r w:rsidR="00546CD0">
        <w:rPr>
          <w:rFonts w:ascii="Times New Roman" w:eastAsia="Times New Roman" w:hAnsi="Times New Roman" w:cs="Times New Roman"/>
          <w:sz w:val="28"/>
          <w:szCs w:val="28"/>
        </w:rPr>
        <w:t>Иман</w:t>
      </w:r>
      <w:proofErr w:type="spellEnd"/>
      <w:r w:rsidR="00546CD0">
        <w:rPr>
          <w:rFonts w:ascii="Times New Roman" w:eastAsia="Times New Roman" w:hAnsi="Times New Roman" w:cs="Times New Roman"/>
          <w:sz w:val="28"/>
          <w:szCs w:val="28"/>
        </w:rPr>
        <w:t xml:space="preserve"> Исаевны</w:t>
      </w:r>
      <w:r w:rsidR="00BF3C72" w:rsidRPr="00DC0000">
        <w:rPr>
          <w:rFonts w:ascii="Times New Roman" w:eastAsia="Times New Roman" w:hAnsi="Times New Roman" w:cs="Times New Roman"/>
          <w:sz w:val="28"/>
          <w:szCs w:val="28"/>
        </w:rPr>
        <w:t>, именуемый в дальнейшем «Профсоюзный комитет».</w:t>
      </w:r>
      <w:proofErr w:type="gramEnd"/>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 xml:space="preserve">1.2. Целью настоящего </w:t>
      </w:r>
      <w:r w:rsidR="00EA2E1D" w:rsidRPr="00DC0000">
        <w:rPr>
          <w:rFonts w:ascii="Times New Roman" w:eastAsia="Times New Roman" w:hAnsi="Times New Roman" w:cs="Times New Roman"/>
          <w:sz w:val="28"/>
          <w:szCs w:val="28"/>
        </w:rPr>
        <w:t xml:space="preserve">коллективного </w:t>
      </w:r>
      <w:r w:rsidRPr="00DC0000">
        <w:rPr>
          <w:rFonts w:ascii="Times New Roman" w:eastAsia="Times New Roman" w:hAnsi="Times New Roman" w:cs="Times New Roman"/>
          <w:sz w:val="28"/>
          <w:szCs w:val="28"/>
        </w:rPr>
        <w:t>договора является обеспечение в рамках социального партнерства благоприятных условий деятельности работодателя, стабильности и эффективности его работы, повышение жизненного уровня работников, взаимной ответственности сторон за не выполнение трудового законодательства, иных норм и актов трудового права.</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1.3. Для достижения поставленных целей:</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 xml:space="preserve">1.3.1. Работодатель обеспечивает устойчивую и ритмичную работу </w:t>
      </w:r>
      <w:r w:rsidR="00EA2E1D" w:rsidRPr="00DC0000">
        <w:rPr>
          <w:rFonts w:ascii="Times New Roman" w:eastAsia="Times New Roman" w:hAnsi="Times New Roman" w:cs="Times New Roman"/>
          <w:sz w:val="28"/>
          <w:szCs w:val="28"/>
        </w:rPr>
        <w:t>учреждения</w:t>
      </w:r>
      <w:r w:rsidRPr="00DC0000">
        <w:rPr>
          <w:rFonts w:ascii="Times New Roman" w:eastAsia="Times New Roman" w:hAnsi="Times New Roman" w:cs="Times New Roman"/>
          <w:sz w:val="28"/>
          <w:szCs w:val="28"/>
        </w:rPr>
        <w:t xml:space="preserve">, ее финансово-экономическую стабильность, создание условий для безопасного и высокоэффективного труда, сохранность имущества </w:t>
      </w:r>
      <w:r w:rsidR="00EA2E1D" w:rsidRPr="00DC0000">
        <w:rPr>
          <w:rFonts w:ascii="Times New Roman" w:eastAsia="Times New Roman" w:hAnsi="Times New Roman" w:cs="Times New Roman"/>
          <w:sz w:val="28"/>
          <w:szCs w:val="28"/>
        </w:rPr>
        <w:t>учреждения</w:t>
      </w:r>
      <w:r w:rsidRPr="00DC0000">
        <w:rPr>
          <w:rFonts w:ascii="Times New Roman" w:eastAsia="Times New Roman" w:hAnsi="Times New Roman" w:cs="Times New Roman"/>
          <w:sz w:val="28"/>
          <w:szCs w:val="28"/>
        </w:rPr>
        <w:t xml:space="preserve">, учет мнения Профсоюзного комитета по проектам текущих и перспективных производственных планов и программ, другим локальным актам, касающимся деятельности работников </w:t>
      </w:r>
      <w:r w:rsidR="00EA2E1D" w:rsidRPr="00DC0000">
        <w:rPr>
          <w:rFonts w:ascii="Times New Roman" w:eastAsia="Times New Roman" w:hAnsi="Times New Roman" w:cs="Times New Roman"/>
          <w:sz w:val="28"/>
          <w:szCs w:val="28"/>
        </w:rPr>
        <w:t>учреждения</w:t>
      </w:r>
      <w:r w:rsidR="00486962" w:rsidRPr="00DC0000">
        <w:rPr>
          <w:rFonts w:ascii="Times New Roman" w:eastAsia="Times New Roman" w:hAnsi="Times New Roman" w:cs="Times New Roman"/>
          <w:sz w:val="28"/>
          <w:szCs w:val="28"/>
        </w:rPr>
        <w:t>.</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 xml:space="preserve">1.3.2. Профсоюзный комитет защищает интересы работников с учетом условий и охраны труда, осуществляет </w:t>
      </w:r>
      <w:proofErr w:type="gramStart"/>
      <w:r w:rsidRPr="00DC0000">
        <w:rPr>
          <w:rFonts w:ascii="Times New Roman" w:eastAsia="Times New Roman" w:hAnsi="Times New Roman" w:cs="Times New Roman"/>
          <w:sz w:val="28"/>
          <w:szCs w:val="28"/>
        </w:rPr>
        <w:t>контроль за</w:t>
      </w:r>
      <w:proofErr w:type="gramEnd"/>
      <w:r w:rsidRPr="00DC0000">
        <w:rPr>
          <w:rFonts w:ascii="Times New Roman" w:eastAsia="Times New Roman" w:hAnsi="Times New Roman" w:cs="Times New Roman"/>
          <w:sz w:val="28"/>
          <w:szCs w:val="28"/>
        </w:rPr>
        <w:t xml:space="preserve"> соблюдением законодательства о труде, реализацией мероприятий, обеспечивающих более эффективную деятельность </w:t>
      </w:r>
      <w:r w:rsidR="00EA2E1D" w:rsidRPr="00DC0000">
        <w:rPr>
          <w:rFonts w:ascii="Times New Roman" w:eastAsia="Times New Roman" w:hAnsi="Times New Roman" w:cs="Times New Roman"/>
          <w:sz w:val="28"/>
          <w:szCs w:val="28"/>
        </w:rPr>
        <w:t>учреждения</w:t>
      </w:r>
      <w:r w:rsidRPr="00DC0000">
        <w:rPr>
          <w:rFonts w:ascii="Times New Roman" w:eastAsia="Times New Roman" w:hAnsi="Times New Roman" w:cs="Times New Roman"/>
          <w:sz w:val="28"/>
          <w:szCs w:val="28"/>
        </w:rPr>
        <w:t>, нацеливает работников на своевременное и качественное выполнение своих трудовых обязанностей, участвует в регулировании социально-трудовых отношений, определяющих условия оплаты труда, трудовые гарантии и льготы работникам.</w:t>
      </w:r>
    </w:p>
    <w:p w:rsidR="00BF3C72" w:rsidRPr="00DC0000" w:rsidRDefault="00BF3C72" w:rsidP="008C574C">
      <w:pPr>
        <w:widowControl w:val="0"/>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1.3.3. Работники обязуются качественно и своевременно выполнять обязательства по трудовому договору, способствующие повышению эффективности производства, соблюдать Правила внутреннего трудового распорядка, установленный режим труда, технологическую и производственную дисциплину, правила и инструкции по охране труда.</w:t>
      </w:r>
    </w:p>
    <w:p w:rsidR="00BF3C72" w:rsidRPr="00DC0000" w:rsidRDefault="00BF3C72" w:rsidP="008C574C">
      <w:pPr>
        <w:widowControl w:val="0"/>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 xml:space="preserve">Предметом настоящего </w:t>
      </w:r>
      <w:r w:rsidR="00EA2E1D" w:rsidRPr="00DC0000">
        <w:rPr>
          <w:rFonts w:ascii="Times New Roman" w:eastAsia="Times New Roman" w:hAnsi="Times New Roman" w:cs="Times New Roman"/>
          <w:sz w:val="28"/>
          <w:szCs w:val="28"/>
        </w:rPr>
        <w:t>коллективного д</w:t>
      </w:r>
      <w:r w:rsidRPr="00DC0000">
        <w:rPr>
          <w:rFonts w:ascii="Times New Roman" w:eastAsia="Times New Roman" w:hAnsi="Times New Roman" w:cs="Times New Roman"/>
          <w:sz w:val="28"/>
          <w:szCs w:val="28"/>
        </w:rPr>
        <w:t>оговора являются более благоприятные по сравнению с законами нормы об условиях труда, его оплате, гарантии, компенсации и льготы, предоставляемые работодателем (ст.41 ТК РФ).</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 xml:space="preserve">1.4. Действие коллективного договора распространяется на всех работников </w:t>
      </w:r>
      <w:r w:rsidR="00EA2E1D" w:rsidRPr="00DC0000">
        <w:rPr>
          <w:rFonts w:ascii="Times New Roman" w:eastAsia="Times New Roman" w:hAnsi="Times New Roman" w:cs="Times New Roman"/>
          <w:sz w:val="28"/>
          <w:szCs w:val="28"/>
        </w:rPr>
        <w:t>учреждения</w:t>
      </w:r>
      <w:r w:rsidRPr="00DC0000">
        <w:rPr>
          <w:rFonts w:ascii="Times New Roman" w:eastAsia="Times New Roman" w:hAnsi="Times New Roman" w:cs="Times New Roman"/>
          <w:sz w:val="28"/>
          <w:szCs w:val="28"/>
        </w:rPr>
        <w:t xml:space="preserve"> (ст.43 ТК РФ) (независимо от стажа работы и режима занятости).</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lastRenderedPageBreak/>
        <w:t>1.5. Обязательства сторон по данному коллективному договору не могут ухудшать положение работников по сравнению с действующим законодательством,</w:t>
      </w:r>
      <w:r w:rsidR="00486962" w:rsidRPr="00DC0000">
        <w:rPr>
          <w:rFonts w:ascii="Times New Roman" w:eastAsia="Times New Roman" w:hAnsi="Times New Roman" w:cs="Times New Roman"/>
          <w:sz w:val="28"/>
          <w:szCs w:val="28"/>
        </w:rPr>
        <w:t xml:space="preserve"> </w:t>
      </w:r>
      <w:r w:rsidRPr="00DC0000">
        <w:rPr>
          <w:rFonts w:ascii="Times New Roman" w:eastAsia="Times New Roman" w:hAnsi="Times New Roman" w:cs="Times New Roman"/>
          <w:sz w:val="28"/>
          <w:szCs w:val="28"/>
        </w:rPr>
        <w:t>отраслевым соглашениями, действие которых распространяется на данного работодателя.</w:t>
      </w:r>
    </w:p>
    <w:p w:rsidR="00BF3C72" w:rsidRPr="00DC0000" w:rsidRDefault="00BF3C72" w:rsidP="008C574C">
      <w:pPr>
        <w:spacing w:after="0" w:line="240" w:lineRule="auto"/>
        <w:ind w:left="567" w:firstLine="851"/>
        <w:jc w:val="both"/>
        <w:rPr>
          <w:rFonts w:ascii="Times New Roman" w:eastAsia="Times New Roman" w:hAnsi="Times New Roman" w:cs="Times New Roman"/>
          <w:sz w:val="28"/>
          <w:szCs w:val="28"/>
        </w:rPr>
      </w:pPr>
      <w:r w:rsidRPr="00DC0000">
        <w:rPr>
          <w:rFonts w:ascii="Times New Roman" w:eastAsia="Times New Roman" w:hAnsi="Times New Roman" w:cs="Times New Roman"/>
          <w:sz w:val="28"/>
          <w:szCs w:val="28"/>
        </w:rPr>
        <w:t xml:space="preserve">1.5.1. В случае пересмотра норм законодательства в </w:t>
      </w:r>
      <w:r w:rsidR="00486962" w:rsidRPr="00DC0000">
        <w:rPr>
          <w:rFonts w:ascii="Times New Roman" w:eastAsia="Times New Roman" w:hAnsi="Times New Roman" w:cs="Times New Roman"/>
          <w:sz w:val="28"/>
          <w:szCs w:val="28"/>
        </w:rPr>
        <w:t xml:space="preserve">сторону </w:t>
      </w:r>
      <w:r w:rsidRPr="00DC0000">
        <w:rPr>
          <w:rFonts w:ascii="Times New Roman" w:eastAsia="Times New Roman" w:hAnsi="Times New Roman" w:cs="Times New Roman"/>
          <w:sz w:val="28"/>
          <w:szCs w:val="28"/>
        </w:rPr>
        <w:t xml:space="preserve">снижения прав работников, на период действия настоящего </w:t>
      </w:r>
      <w:r w:rsidR="00EA2E1D" w:rsidRPr="00DC0000">
        <w:rPr>
          <w:rFonts w:ascii="Times New Roman" w:eastAsia="Times New Roman" w:hAnsi="Times New Roman" w:cs="Times New Roman"/>
          <w:sz w:val="28"/>
          <w:szCs w:val="28"/>
        </w:rPr>
        <w:t xml:space="preserve">коллективного </w:t>
      </w:r>
      <w:r w:rsidRPr="00DC0000">
        <w:rPr>
          <w:rFonts w:ascii="Times New Roman" w:eastAsia="Times New Roman" w:hAnsi="Times New Roman" w:cs="Times New Roman"/>
          <w:sz w:val="28"/>
          <w:szCs w:val="28"/>
        </w:rPr>
        <w:t>договора в</w:t>
      </w:r>
      <w:r w:rsidR="00486962" w:rsidRPr="00DC0000">
        <w:rPr>
          <w:rFonts w:ascii="Times New Roman" w:eastAsia="Times New Roman" w:hAnsi="Times New Roman" w:cs="Times New Roman"/>
          <w:sz w:val="28"/>
          <w:szCs w:val="28"/>
        </w:rPr>
        <w:t xml:space="preserve"> </w:t>
      </w:r>
      <w:r w:rsidR="00EA2E1D" w:rsidRPr="00DC0000">
        <w:rPr>
          <w:rFonts w:ascii="Times New Roman" w:eastAsia="Times New Roman" w:hAnsi="Times New Roman" w:cs="Times New Roman"/>
          <w:sz w:val="28"/>
          <w:szCs w:val="28"/>
        </w:rPr>
        <w:t>учреждении</w:t>
      </w:r>
      <w:r w:rsidRPr="00DC0000">
        <w:rPr>
          <w:rFonts w:ascii="Times New Roman" w:eastAsia="Times New Roman" w:hAnsi="Times New Roman" w:cs="Times New Roman"/>
          <w:sz w:val="28"/>
          <w:szCs w:val="28"/>
        </w:rPr>
        <w:t xml:space="preserve"> соблюдаются прежние нормы, оговоренные в коллективном</w:t>
      </w:r>
      <w:r w:rsidR="00486962" w:rsidRPr="00DC0000">
        <w:rPr>
          <w:rFonts w:ascii="Times New Roman" w:eastAsia="Times New Roman" w:hAnsi="Times New Roman" w:cs="Times New Roman"/>
          <w:sz w:val="28"/>
          <w:szCs w:val="28"/>
        </w:rPr>
        <w:t xml:space="preserve"> </w:t>
      </w:r>
      <w:r w:rsidRPr="00DC0000">
        <w:rPr>
          <w:rFonts w:ascii="Times New Roman" w:eastAsia="Times New Roman" w:hAnsi="Times New Roman" w:cs="Times New Roman"/>
          <w:sz w:val="28"/>
          <w:szCs w:val="28"/>
        </w:rPr>
        <w:t>договоре.</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 xml:space="preserve">1.6. Коллективный договор сохраняет свое действие в случае изменения наименования </w:t>
      </w:r>
      <w:r w:rsidR="00354CA4" w:rsidRPr="00DC0000">
        <w:rPr>
          <w:rFonts w:ascii="Times New Roman" w:eastAsia="Times New Roman" w:hAnsi="Times New Roman" w:cs="Times New Roman"/>
          <w:sz w:val="28"/>
          <w:szCs w:val="28"/>
        </w:rPr>
        <w:t>учреждения</w:t>
      </w:r>
      <w:r w:rsidRPr="00DC0000">
        <w:rPr>
          <w:rFonts w:ascii="Times New Roman" w:eastAsia="Times New Roman" w:hAnsi="Times New Roman" w:cs="Times New Roman"/>
          <w:sz w:val="28"/>
          <w:szCs w:val="28"/>
        </w:rPr>
        <w:t xml:space="preserve">, реорганизации </w:t>
      </w:r>
      <w:r w:rsidR="00354CA4" w:rsidRPr="00DC0000">
        <w:rPr>
          <w:rFonts w:ascii="Times New Roman" w:eastAsia="Times New Roman" w:hAnsi="Times New Roman" w:cs="Times New Roman"/>
          <w:sz w:val="28"/>
          <w:szCs w:val="28"/>
        </w:rPr>
        <w:t>учреждения</w:t>
      </w:r>
      <w:r w:rsidRPr="00DC0000">
        <w:rPr>
          <w:rFonts w:ascii="Times New Roman" w:eastAsia="Times New Roman" w:hAnsi="Times New Roman" w:cs="Times New Roman"/>
          <w:sz w:val="28"/>
          <w:szCs w:val="28"/>
        </w:rPr>
        <w:t xml:space="preserve"> в форме преобразования, расторжения трудового договора с ее руководителем (ст.43 ТК РФ).</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 xml:space="preserve">При реорганизации </w:t>
      </w:r>
      <w:r w:rsidR="00354CA4" w:rsidRPr="00DC0000">
        <w:rPr>
          <w:rFonts w:ascii="Times New Roman" w:eastAsia="Times New Roman" w:hAnsi="Times New Roman" w:cs="Times New Roman"/>
          <w:sz w:val="28"/>
          <w:szCs w:val="28"/>
        </w:rPr>
        <w:t>учреждения</w:t>
      </w:r>
      <w:r w:rsidRPr="00DC0000">
        <w:rPr>
          <w:rFonts w:ascii="Times New Roman" w:eastAsia="Times New Roman" w:hAnsi="Times New Roman" w:cs="Times New Roman"/>
          <w:sz w:val="28"/>
          <w:szCs w:val="28"/>
        </w:rPr>
        <w:t xml:space="preserve"> в форме слияния, присоединения, разделения, выделения коллективный договор сохраняет свое действие в течение всего срока реорганизации (ст.43 ТК РФ).</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 xml:space="preserve">При смене формы собственности </w:t>
      </w:r>
      <w:r w:rsidR="00354CA4" w:rsidRPr="00DC0000">
        <w:rPr>
          <w:rFonts w:ascii="Times New Roman" w:eastAsia="Times New Roman" w:hAnsi="Times New Roman" w:cs="Times New Roman"/>
          <w:sz w:val="28"/>
          <w:szCs w:val="28"/>
        </w:rPr>
        <w:t>учреждения</w:t>
      </w:r>
      <w:r w:rsidRPr="00DC0000">
        <w:rPr>
          <w:rFonts w:ascii="Times New Roman" w:eastAsia="Times New Roman" w:hAnsi="Times New Roman" w:cs="Times New Roman"/>
          <w:sz w:val="28"/>
          <w:szCs w:val="28"/>
        </w:rPr>
        <w:t xml:space="preserve"> коллективный договор сохраняет свое действие в течение трех месяцев со дня перехода прав собственности (ст.43 ТК РФ).</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 xml:space="preserve">При ликвидации </w:t>
      </w:r>
      <w:r w:rsidR="00354CA4" w:rsidRPr="00DC0000">
        <w:rPr>
          <w:rFonts w:ascii="Times New Roman" w:eastAsia="Times New Roman" w:hAnsi="Times New Roman" w:cs="Times New Roman"/>
          <w:sz w:val="28"/>
          <w:szCs w:val="28"/>
        </w:rPr>
        <w:t>учреждения</w:t>
      </w:r>
      <w:r w:rsidRPr="00DC0000">
        <w:rPr>
          <w:rFonts w:ascii="Times New Roman" w:eastAsia="Times New Roman" w:hAnsi="Times New Roman" w:cs="Times New Roman"/>
          <w:sz w:val="28"/>
          <w:szCs w:val="28"/>
        </w:rPr>
        <w:t xml:space="preserve"> коллективный договор действует в течение всего срока проведения ликвидации (ст.43 ТК РФ).</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1.7. Взаимные обязательства сторон.</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1.7.1. Работодатель признает Профсоюзный комитет единственным представителем работников, уполномоченным представлять их интересы в области труда и связанных с трудом социально-экономических отношений.</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1.7.2. Профсоюзный комитет обязуется:</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 строить свои отношения с работодателем в соответствии с законодательством, на основе социального партнерства, отраслевого соглашения и настоящего коллективного договора;</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 xml:space="preserve">- участвовать в управлении </w:t>
      </w:r>
      <w:r w:rsidR="00354CA4" w:rsidRPr="00DC0000">
        <w:rPr>
          <w:rFonts w:ascii="Times New Roman" w:eastAsia="Times New Roman" w:hAnsi="Times New Roman" w:cs="Times New Roman"/>
          <w:sz w:val="28"/>
          <w:szCs w:val="28"/>
        </w:rPr>
        <w:t>учреждением</w:t>
      </w:r>
      <w:r w:rsidRPr="00DC0000">
        <w:rPr>
          <w:rFonts w:ascii="Times New Roman" w:eastAsia="Times New Roman" w:hAnsi="Times New Roman" w:cs="Times New Roman"/>
          <w:sz w:val="28"/>
          <w:szCs w:val="28"/>
        </w:rPr>
        <w:t xml:space="preserve"> в соответствии с действующим законодательством, получать от работодателя полный объем информации о деятельности </w:t>
      </w:r>
      <w:r w:rsidR="00354CA4" w:rsidRPr="00DC0000">
        <w:rPr>
          <w:rFonts w:ascii="Times New Roman" w:eastAsia="Times New Roman" w:hAnsi="Times New Roman" w:cs="Times New Roman"/>
          <w:sz w:val="28"/>
          <w:szCs w:val="28"/>
        </w:rPr>
        <w:t>учреждения</w:t>
      </w:r>
      <w:r w:rsidRPr="00DC0000">
        <w:rPr>
          <w:rFonts w:ascii="Times New Roman" w:eastAsia="Times New Roman" w:hAnsi="Times New Roman" w:cs="Times New Roman"/>
          <w:sz w:val="28"/>
          <w:szCs w:val="28"/>
        </w:rPr>
        <w:t xml:space="preserve"> и доводить ее до работников;</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 предъявлять работодателю требования от имени работников в случае нарушения работодателем положений настоящего коллективного договора, проводить в соответствии с федеральным законодательством коллективные действия (вплоть до забастовок, используя их как средство защиты социально-трудовых прав и интересов работников) с целью урегулирования коллективных трудовых споров;</w:t>
      </w:r>
    </w:p>
    <w:p w:rsidR="00BF3C72" w:rsidRPr="00DC0000" w:rsidRDefault="00BF3C72" w:rsidP="008C574C">
      <w:pPr>
        <w:widowControl w:val="0"/>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 xml:space="preserve">- способствовать снижению социальной напряженности в </w:t>
      </w:r>
      <w:r w:rsidR="00354CA4" w:rsidRPr="00DC0000">
        <w:rPr>
          <w:rFonts w:ascii="Times New Roman" w:eastAsia="Times New Roman" w:hAnsi="Times New Roman" w:cs="Times New Roman"/>
          <w:sz w:val="28"/>
          <w:szCs w:val="28"/>
        </w:rPr>
        <w:t>учреждении,</w:t>
      </w:r>
      <w:r w:rsidRPr="00DC0000">
        <w:rPr>
          <w:rFonts w:ascii="Times New Roman" w:eastAsia="Times New Roman" w:hAnsi="Times New Roman" w:cs="Times New Roman"/>
          <w:sz w:val="28"/>
          <w:szCs w:val="28"/>
        </w:rPr>
        <w:t xml:space="preserve"> укреплению трудовой дисциплины, обеспечению ее плодотворной  работы;</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 воздерживаться от организации забастовок и других коллективных действий при условии выполнения работодателем принятых обязательств;</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 обращаться с заявлениями в защиту трудовых прав работников в комиссию по трудовым спорам (КТС), Государственную инспекцию труда, в другие органы государственного контроля (надзора) в случае нарушения законодательства о труде.</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lastRenderedPageBreak/>
        <w:t>1.8. Коллективный договор заключается сроком на три года и вступает в силу с момента его подписания сторонами  (ст.43 ТК РФ)</w:t>
      </w:r>
      <w:r w:rsidRPr="00DC0000">
        <w:rPr>
          <w:rFonts w:ascii="Times New Roman" w:eastAsia="Times New Roman" w:hAnsi="Times New Roman" w:cs="Times New Roman"/>
          <w:b/>
          <w:sz w:val="28"/>
          <w:szCs w:val="28"/>
        </w:rPr>
        <w:t> </w:t>
      </w:r>
    </w:p>
    <w:p w:rsidR="00BF3C72" w:rsidRPr="00DC0000" w:rsidRDefault="00BF3C72" w:rsidP="008C574C">
      <w:pPr>
        <w:spacing w:after="0" w:line="240" w:lineRule="auto"/>
        <w:ind w:left="567" w:firstLine="851"/>
        <w:jc w:val="both"/>
        <w:rPr>
          <w:rFonts w:ascii="Times New Roman" w:eastAsia="Times New Roman" w:hAnsi="Times New Roman" w:cs="Times New Roman"/>
          <w:b/>
          <w:sz w:val="28"/>
          <w:szCs w:val="28"/>
        </w:rPr>
      </w:pP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b/>
          <w:sz w:val="28"/>
          <w:szCs w:val="28"/>
          <w:lang w:val="en-US"/>
        </w:rPr>
        <w:t>II</w:t>
      </w:r>
      <w:r w:rsidRPr="00DC0000">
        <w:rPr>
          <w:rFonts w:ascii="Times New Roman" w:eastAsia="Times New Roman" w:hAnsi="Times New Roman" w:cs="Times New Roman"/>
          <w:b/>
          <w:sz w:val="28"/>
          <w:szCs w:val="28"/>
        </w:rPr>
        <w:t>. Трудовые отношения и трудовые договоры</w:t>
      </w:r>
    </w:p>
    <w:p w:rsidR="00BF3C72" w:rsidRPr="00DC0000" w:rsidRDefault="00BF3C72" w:rsidP="008C574C">
      <w:pPr>
        <w:spacing w:after="0" w:line="240" w:lineRule="auto"/>
        <w:ind w:left="567" w:firstLine="851"/>
        <w:jc w:val="both"/>
        <w:rPr>
          <w:rFonts w:ascii="Times New Roman" w:eastAsia="Times New Roman" w:hAnsi="Times New Roman" w:cs="Times New Roman"/>
          <w:sz w:val="28"/>
          <w:szCs w:val="28"/>
        </w:rPr>
      </w:pPr>
    </w:p>
    <w:p w:rsidR="00BF3C72" w:rsidRPr="00DC0000" w:rsidRDefault="00BF3C72" w:rsidP="008C574C">
      <w:pPr>
        <w:spacing w:after="0" w:line="240" w:lineRule="auto"/>
        <w:ind w:left="567" w:firstLine="851"/>
        <w:jc w:val="both"/>
        <w:rPr>
          <w:rFonts w:ascii="Times New Roman" w:eastAsia="Times New Roman" w:hAnsi="Times New Roman" w:cs="Times New Roman"/>
          <w:sz w:val="28"/>
          <w:szCs w:val="28"/>
        </w:rPr>
      </w:pPr>
      <w:r w:rsidRPr="00DC0000">
        <w:rPr>
          <w:rFonts w:ascii="Times New Roman" w:eastAsia="Times New Roman" w:hAnsi="Times New Roman" w:cs="Times New Roman"/>
          <w:sz w:val="28"/>
          <w:szCs w:val="28"/>
        </w:rPr>
        <w:t xml:space="preserve">2.1. Трудовые отношения основаны на соглашении между работником и работодателем о личном выполнении работником за плату трудовой функции (работы по должности в соответствии со штатным расписанием, профессии, специальности с указанием квалификации; </w:t>
      </w:r>
      <w:proofErr w:type="gramStart"/>
      <w:r w:rsidRPr="00DC0000">
        <w:rPr>
          <w:rFonts w:ascii="Times New Roman" w:eastAsia="Times New Roman" w:hAnsi="Times New Roman" w:cs="Times New Roman"/>
          <w:sz w:val="28"/>
          <w:szCs w:val="28"/>
        </w:rPr>
        <w:t>конкретного вида поручаемой работнику работы), подчинении работника правилам внутреннего трудового распорядка при обеспечении работодателем условий труда, предусмотренных трудовым законодательством и иными нормативными правовыми актами, содержащими нормы трудового права, коллективным договором, соглашениями, локальными нормативными актами, трудовым договором (ст.15 ТК РФ).</w:t>
      </w:r>
      <w:proofErr w:type="gramEnd"/>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2.2. При приеме на работу (до подписания трудового договора) работодатель обязан ознакомить работника под роспись с правилами внутреннего трудового распорядка, иными локальными нормативными актами, непосредственно связанными с трудовой деятельностью работника, коллективным договором (ст.68 ТК РФ).</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2.3. Порядок приема и увольнения работников, основные права, обязанности и ответственность сторон трудового договора, режим работы, время отдыха, применяемые к работникам меры поощрения и взыскания, а также иные вопросы регулирования трудовых отношений регламентируются Правилами внутреннего трудового распорядка, утверждаемыми работодателем с учетом мнения Профсоюзного комитета (ст.189, ст.190 ТК РФ). Правила внутреннего трудового распорядка муниципального бюджетного дошкольного образоват</w:t>
      </w:r>
      <w:r w:rsidR="00617109">
        <w:rPr>
          <w:rFonts w:ascii="Times New Roman" w:eastAsia="Times New Roman" w:hAnsi="Times New Roman" w:cs="Times New Roman"/>
          <w:sz w:val="28"/>
          <w:szCs w:val="28"/>
        </w:rPr>
        <w:t>ельного учреждения «Детский сад</w:t>
      </w:r>
      <w:r w:rsidR="00F1529E" w:rsidRPr="00DC0000">
        <w:rPr>
          <w:rFonts w:ascii="Times New Roman" w:eastAsia="Times New Roman" w:hAnsi="Times New Roman" w:cs="Times New Roman"/>
          <w:sz w:val="28"/>
          <w:szCs w:val="28"/>
        </w:rPr>
        <w:t xml:space="preserve"> «</w:t>
      </w:r>
      <w:r w:rsidR="00617109">
        <w:rPr>
          <w:rFonts w:ascii="Times New Roman" w:eastAsia="Times New Roman" w:hAnsi="Times New Roman" w:cs="Times New Roman"/>
          <w:sz w:val="28"/>
          <w:szCs w:val="28"/>
        </w:rPr>
        <w:t xml:space="preserve">Жайна» с. </w:t>
      </w:r>
      <w:proofErr w:type="spellStart"/>
      <w:r w:rsidR="00617109">
        <w:rPr>
          <w:rFonts w:ascii="Times New Roman" w:eastAsia="Times New Roman" w:hAnsi="Times New Roman" w:cs="Times New Roman"/>
          <w:sz w:val="28"/>
          <w:szCs w:val="28"/>
        </w:rPr>
        <w:t>Аллерой</w:t>
      </w:r>
      <w:proofErr w:type="spellEnd"/>
      <w:r w:rsidRPr="00DC0000">
        <w:rPr>
          <w:rFonts w:ascii="Times New Roman" w:eastAsia="Times New Roman" w:hAnsi="Times New Roman" w:cs="Times New Roman"/>
          <w:sz w:val="28"/>
          <w:szCs w:val="28"/>
        </w:rPr>
        <w:t>»  являются приложением № 1</w:t>
      </w:r>
      <w:r w:rsidR="0033171F">
        <w:rPr>
          <w:rFonts w:ascii="Times New Roman" w:eastAsia="Times New Roman" w:hAnsi="Times New Roman" w:cs="Times New Roman"/>
          <w:sz w:val="28"/>
          <w:szCs w:val="28"/>
        </w:rPr>
        <w:t xml:space="preserve"> </w:t>
      </w:r>
      <w:r w:rsidRPr="00DC0000">
        <w:rPr>
          <w:rFonts w:ascii="Times New Roman" w:eastAsia="Times New Roman" w:hAnsi="Times New Roman" w:cs="Times New Roman"/>
          <w:sz w:val="28"/>
          <w:szCs w:val="28"/>
        </w:rPr>
        <w:t xml:space="preserve">к </w:t>
      </w:r>
      <w:r w:rsidR="00F1529E" w:rsidRPr="00DC0000">
        <w:rPr>
          <w:rFonts w:ascii="Times New Roman" w:eastAsia="Times New Roman" w:hAnsi="Times New Roman" w:cs="Times New Roman"/>
          <w:sz w:val="28"/>
          <w:szCs w:val="28"/>
        </w:rPr>
        <w:t>к</w:t>
      </w:r>
      <w:r w:rsidRPr="00DC0000">
        <w:rPr>
          <w:rFonts w:ascii="Times New Roman" w:eastAsia="Times New Roman" w:hAnsi="Times New Roman" w:cs="Times New Roman"/>
          <w:sz w:val="28"/>
          <w:szCs w:val="28"/>
        </w:rPr>
        <w:t>оллективному договору.</w:t>
      </w:r>
    </w:p>
    <w:p w:rsidR="00BF3C72" w:rsidRPr="00DC0000" w:rsidRDefault="00BF3C72" w:rsidP="008C574C">
      <w:pPr>
        <w:spacing w:after="0" w:line="240" w:lineRule="auto"/>
        <w:ind w:left="567" w:firstLine="851"/>
        <w:jc w:val="both"/>
        <w:rPr>
          <w:rFonts w:ascii="Times New Roman" w:eastAsia="Times New Roman" w:hAnsi="Times New Roman" w:cs="Times New Roman"/>
          <w:sz w:val="28"/>
          <w:szCs w:val="28"/>
        </w:rPr>
      </w:pPr>
      <w:r w:rsidRPr="00DC0000">
        <w:rPr>
          <w:rFonts w:ascii="Times New Roman" w:eastAsia="Times New Roman" w:hAnsi="Times New Roman" w:cs="Times New Roman"/>
          <w:sz w:val="28"/>
          <w:szCs w:val="28"/>
        </w:rPr>
        <w:t>2.4. Трудовые отношения возникают между работником и работодателем на основании трудового договора, заключаемого ими в соответствии с Трудовым кодексом РФ (ст.16 ТК РФ). Трудовой договор заключается в письменной форме в двух экземплярах, каждый из которых подписывается сторонами. Один экземпляр трудового договора передается работнику, другой хранится у работодателя. Получение работником экземпляра трудового договора должно подтверждаться подписью работника на экземпляре трудового договора, хранящемся у работодателя (ст.67 ТК РФ).</w:t>
      </w:r>
    </w:p>
    <w:p w:rsidR="00BF3C72" w:rsidRPr="00DC0000" w:rsidRDefault="00BF3C72" w:rsidP="008C574C">
      <w:pPr>
        <w:widowControl w:val="0"/>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2.5. Условия трудового договора не могут ухудшать положение работника по сравнению с действующим законодательством, соглашениями, которые распространяются на работодателя, и коллективным договором (ст.9 ТК РФ).</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2.6. Трудовые договоры с работниками заключаются преимущественно на неопределенный срок (ст.58 ТК РФ).</w:t>
      </w:r>
    </w:p>
    <w:p w:rsidR="00BF3C72" w:rsidRPr="00DC0000" w:rsidRDefault="00BF3C72" w:rsidP="008C574C">
      <w:pPr>
        <w:widowControl w:val="0"/>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2.7. Категории работников, с которыми заключаются срочные трудовые договоры, определяются работодателем в соответствии с законодательством (ст.59 ТК РФ) с участием Профсоюзного комитета.</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lastRenderedPageBreak/>
        <w:t>2.8. Прием на работу оформляется приказом работодателя, изданным на основании заключенного трудового договора. Содержание приказа работодателя должно соответствовать условиям заключенного трудового договора (ст.68 ТК РФ).</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Приказ работодателя о приеме на работу объявляется работнику под роспись в трехдневный срок со дня фактического начала работы (ст.68 ТК РФ).</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2.9. Работодатель не вправе требовать от работника выполнение работы, не обусловленной трудовым договором, за исключением случаев, установленных Трудовым кодексом РФ (ст.60 ТК РФ).</w:t>
      </w:r>
    </w:p>
    <w:p w:rsidR="00BF3C72" w:rsidRPr="00DC0000" w:rsidRDefault="00BF3C72" w:rsidP="008C574C">
      <w:pPr>
        <w:spacing w:after="0" w:line="240" w:lineRule="auto"/>
        <w:ind w:left="567" w:firstLine="851"/>
        <w:jc w:val="both"/>
        <w:rPr>
          <w:rFonts w:ascii="Times New Roman" w:eastAsia="Times New Roman" w:hAnsi="Times New Roman" w:cs="Times New Roman"/>
          <w:sz w:val="28"/>
          <w:szCs w:val="28"/>
        </w:rPr>
      </w:pPr>
      <w:r w:rsidRPr="00DC0000">
        <w:rPr>
          <w:rFonts w:ascii="Times New Roman" w:eastAsia="Times New Roman" w:hAnsi="Times New Roman" w:cs="Times New Roman"/>
          <w:sz w:val="28"/>
          <w:szCs w:val="28"/>
        </w:rPr>
        <w:t>2.10. Изменение определенных сторонами условий трудового договора, в том числе перевод на другую работу, допускается только по соглашению сторон трудового договора, за исключением случаев, предусмотренных Трудовым кодексом РФ. Соглашение об изменении определенных сторонами условий трудового договора заключается в письменной форме (ст.72 ТК РФ).</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2.11. Перевод на другую работу допускается только с письменного согласия работника, за исключением случаев, предусмотренных частями второй и третьей ст.72-2 ТК РФ (ст.72-1 ТК РФ).</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2.12. Работника, нуждающегося в переводе на другую работу в соответствии с медицинским заключением, с его письменного согласия работодатель обязан перевести на другую имеющуюся работу, не противопоказанную работнику по состоянию здоровья (ст.73 ТК РФ).</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Если работник, нуждающийся в соответствии с медицинским заключением во временном переводе на другую работу на срок до четырех месяцев, отказывается от перевода либо соответствующая работа у работодателя отсутствует, то работодатель обязан на весь срок, указанный в медицинском заключении, отстранить работника от работы с сохранением места работы (должности). В период отстранения от работы заработная плата работнику не начисляется, за исключением случаев, предусмотренных федеральным законодательством, настоящим коллективным договором (ст.73 ТК РФ).</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2.13. Прекращение трудового договора производится по основаниям, установленным Трудовым кодексом РФ и по основаниям, предусмотренным иными федеральными законами.</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2.14. При проведении аттестации работников в состав аттестационной комиссии работодатель обязуется включать представителя Профсоюзного комитета (ст.82 ТК РФ).</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2.15. Профсоюзный комитет обязуется вести разъяснительную работу среди работников по вопросам трудового законодательства.</w:t>
      </w:r>
      <w:r w:rsidRPr="00DC0000">
        <w:rPr>
          <w:rFonts w:ascii="Times New Roman" w:eastAsia="Times New Roman" w:hAnsi="Times New Roman" w:cs="Times New Roman"/>
          <w:b/>
          <w:sz w:val="28"/>
          <w:szCs w:val="28"/>
        </w:rPr>
        <w:t> </w:t>
      </w:r>
    </w:p>
    <w:p w:rsidR="00BF3C72" w:rsidRPr="00DC0000" w:rsidRDefault="00BF3C72" w:rsidP="008C574C">
      <w:pPr>
        <w:spacing w:after="0" w:line="240" w:lineRule="auto"/>
        <w:ind w:left="567" w:firstLine="851"/>
        <w:jc w:val="both"/>
        <w:rPr>
          <w:rFonts w:ascii="Times New Roman" w:eastAsia="Times New Roman" w:hAnsi="Times New Roman" w:cs="Times New Roman"/>
          <w:b/>
          <w:sz w:val="28"/>
          <w:szCs w:val="28"/>
        </w:rPr>
      </w:pPr>
    </w:p>
    <w:p w:rsidR="00DC0000" w:rsidRDefault="00DC0000" w:rsidP="008C574C">
      <w:pPr>
        <w:spacing w:after="0" w:line="240" w:lineRule="auto"/>
        <w:ind w:left="567" w:firstLine="851"/>
        <w:jc w:val="both"/>
        <w:rPr>
          <w:rFonts w:ascii="Times New Roman" w:eastAsia="Times New Roman" w:hAnsi="Times New Roman" w:cs="Times New Roman"/>
          <w:b/>
          <w:sz w:val="28"/>
          <w:szCs w:val="28"/>
        </w:rPr>
      </w:pPr>
    </w:p>
    <w:p w:rsidR="00DC0000" w:rsidRDefault="00DC0000" w:rsidP="008C574C">
      <w:pPr>
        <w:spacing w:after="0" w:line="240" w:lineRule="auto"/>
        <w:ind w:left="567" w:firstLine="851"/>
        <w:jc w:val="both"/>
        <w:rPr>
          <w:rFonts w:ascii="Times New Roman" w:eastAsia="Times New Roman" w:hAnsi="Times New Roman" w:cs="Times New Roman"/>
          <w:b/>
          <w:sz w:val="28"/>
          <w:szCs w:val="28"/>
        </w:rPr>
      </w:pPr>
    </w:p>
    <w:p w:rsidR="00DC0000" w:rsidRDefault="00DC0000" w:rsidP="008C574C">
      <w:pPr>
        <w:spacing w:after="0" w:line="240" w:lineRule="auto"/>
        <w:ind w:left="567" w:firstLine="851"/>
        <w:jc w:val="both"/>
        <w:rPr>
          <w:rFonts w:ascii="Times New Roman" w:eastAsia="Times New Roman" w:hAnsi="Times New Roman" w:cs="Times New Roman"/>
          <w:b/>
          <w:sz w:val="28"/>
          <w:szCs w:val="28"/>
        </w:rPr>
      </w:pPr>
    </w:p>
    <w:p w:rsidR="00DC0000" w:rsidRDefault="00DC0000" w:rsidP="008C574C">
      <w:pPr>
        <w:spacing w:after="0" w:line="240" w:lineRule="auto"/>
        <w:ind w:left="567" w:firstLine="851"/>
        <w:jc w:val="both"/>
        <w:rPr>
          <w:rFonts w:ascii="Times New Roman" w:eastAsia="Times New Roman" w:hAnsi="Times New Roman" w:cs="Times New Roman"/>
          <w:b/>
          <w:sz w:val="28"/>
          <w:szCs w:val="28"/>
        </w:rPr>
      </w:pPr>
    </w:p>
    <w:p w:rsidR="00DC0000" w:rsidRDefault="00DC0000" w:rsidP="008C574C">
      <w:pPr>
        <w:spacing w:after="0" w:line="240" w:lineRule="auto"/>
        <w:ind w:left="567" w:firstLine="851"/>
        <w:jc w:val="both"/>
        <w:rPr>
          <w:rFonts w:ascii="Times New Roman" w:eastAsia="Times New Roman" w:hAnsi="Times New Roman" w:cs="Times New Roman"/>
          <w:b/>
          <w:sz w:val="28"/>
          <w:szCs w:val="28"/>
        </w:rPr>
      </w:pP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b/>
          <w:sz w:val="28"/>
          <w:szCs w:val="28"/>
          <w:lang w:val="en-US"/>
        </w:rPr>
        <w:t>III</w:t>
      </w:r>
      <w:r w:rsidRPr="00DC0000">
        <w:rPr>
          <w:rFonts w:ascii="Times New Roman" w:eastAsia="Times New Roman" w:hAnsi="Times New Roman" w:cs="Times New Roman"/>
          <w:b/>
          <w:sz w:val="28"/>
          <w:szCs w:val="28"/>
        </w:rPr>
        <w:t>. Режим труда и отдыха</w:t>
      </w:r>
    </w:p>
    <w:p w:rsidR="00BF3C72" w:rsidRPr="00DC0000" w:rsidRDefault="00BF3C72" w:rsidP="008C574C">
      <w:pPr>
        <w:spacing w:after="0" w:line="240" w:lineRule="auto"/>
        <w:ind w:left="567" w:firstLine="851"/>
        <w:jc w:val="both"/>
        <w:rPr>
          <w:rFonts w:ascii="Times New Roman" w:eastAsia="Times New Roman" w:hAnsi="Times New Roman" w:cs="Times New Roman"/>
          <w:b/>
          <w:sz w:val="28"/>
          <w:szCs w:val="28"/>
        </w:rPr>
      </w:pP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b/>
          <w:sz w:val="28"/>
          <w:szCs w:val="28"/>
        </w:rPr>
        <w:t>3.1.</w:t>
      </w:r>
      <w:r w:rsidR="00F025C5" w:rsidRPr="00DC0000">
        <w:rPr>
          <w:rFonts w:ascii="Times New Roman" w:eastAsia="Times New Roman" w:hAnsi="Times New Roman" w:cs="Times New Roman"/>
          <w:b/>
          <w:sz w:val="28"/>
          <w:szCs w:val="28"/>
        </w:rPr>
        <w:t xml:space="preserve"> </w:t>
      </w:r>
      <w:r w:rsidRPr="00DC0000">
        <w:rPr>
          <w:rFonts w:ascii="Times New Roman" w:eastAsia="Times New Roman" w:hAnsi="Times New Roman" w:cs="Times New Roman"/>
          <w:b/>
          <w:sz w:val="28"/>
          <w:szCs w:val="28"/>
        </w:rPr>
        <w:t>Рабочее время</w:t>
      </w:r>
    </w:p>
    <w:p w:rsidR="00BF3C72" w:rsidRPr="00DC0000" w:rsidRDefault="00BF3C72" w:rsidP="008C574C">
      <w:pPr>
        <w:spacing w:after="0" w:line="240" w:lineRule="auto"/>
        <w:ind w:left="567" w:firstLine="851"/>
        <w:jc w:val="both"/>
        <w:rPr>
          <w:rFonts w:ascii="Times New Roman" w:eastAsia="Times New Roman" w:hAnsi="Times New Roman" w:cs="Times New Roman"/>
          <w:sz w:val="28"/>
          <w:szCs w:val="28"/>
        </w:rPr>
      </w:pPr>
    </w:p>
    <w:p w:rsidR="005827E1" w:rsidRPr="00DC0000" w:rsidRDefault="00F025C5" w:rsidP="008C574C">
      <w:pPr>
        <w:tabs>
          <w:tab w:val="left" w:pos="851"/>
          <w:tab w:val="left" w:pos="993"/>
        </w:tabs>
        <w:spacing w:after="0" w:line="240" w:lineRule="auto"/>
        <w:ind w:left="567" w:right="-2"/>
        <w:jc w:val="both"/>
        <w:rPr>
          <w:rFonts w:ascii="Times New Roman" w:hAnsi="Times New Roman"/>
          <w:sz w:val="28"/>
          <w:szCs w:val="28"/>
          <w:shd w:val="clear" w:color="auto" w:fill="FFFFFF"/>
        </w:rPr>
      </w:pPr>
      <w:r w:rsidRPr="00DC0000">
        <w:rPr>
          <w:rFonts w:ascii="Times New Roman" w:eastAsia="Times New Roman" w:hAnsi="Times New Roman" w:cs="Times New Roman"/>
          <w:sz w:val="28"/>
          <w:szCs w:val="28"/>
        </w:rPr>
        <w:t xml:space="preserve">            </w:t>
      </w:r>
      <w:r w:rsidR="00BF3C72" w:rsidRPr="00DC0000">
        <w:rPr>
          <w:rFonts w:ascii="Times New Roman" w:eastAsia="Times New Roman" w:hAnsi="Times New Roman" w:cs="Times New Roman"/>
          <w:sz w:val="28"/>
          <w:szCs w:val="28"/>
        </w:rPr>
        <w:t>3.1.1. Нормальная  продолжительность  рабочего  времени  не может превышать 40 часов в неделю.</w:t>
      </w:r>
      <w:r w:rsidR="00BF3C72" w:rsidRPr="00DC0000">
        <w:rPr>
          <w:rFonts w:ascii="Times New Roman" w:hAnsi="Times New Roman" w:cs="Times New Roman"/>
          <w:sz w:val="28"/>
          <w:szCs w:val="28"/>
        </w:rPr>
        <w:t xml:space="preserve"> Продолжительность рабочего времени для каждого сотрудника определена занимаемой должностью, нагрузкой, трудовым договором и должностной инструкцией. В соответствии с действующим законодательством РФ для сотрудников учреждения устанавливается 5-дневная рабочая неделя (с двумя выходными днями: суббота, воскресенье) п</w:t>
      </w:r>
      <w:r w:rsidR="005827E1" w:rsidRPr="00DC0000">
        <w:rPr>
          <w:rFonts w:ascii="Times New Roman" w:hAnsi="Times New Roman" w:cs="Times New Roman"/>
          <w:sz w:val="28"/>
          <w:szCs w:val="28"/>
        </w:rPr>
        <w:t xml:space="preserve">родолжительностью (на 1 ставку). </w:t>
      </w:r>
      <w:r w:rsidR="005827E1" w:rsidRPr="00DC0000">
        <w:rPr>
          <w:rFonts w:ascii="Times New Roman" w:hAnsi="Times New Roman"/>
          <w:sz w:val="28"/>
          <w:szCs w:val="28"/>
        </w:rPr>
        <w:t>Продолжительность рабочего дня для сотрудников устанавливается в следующем порядке из расчета на неделю:</w:t>
      </w:r>
    </w:p>
    <w:p w:rsidR="005827E1" w:rsidRPr="00DC0000" w:rsidRDefault="005827E1" w:rsidP="008C574C">
      <w:pPr>
        <w:tabs>
          <w:tab w:val="left" w:pos="993"/>
          <w:tab w:val="left" w:pos="1134"/>
        </w:tabs>
        <w:spacing w:after="0" w:line="240" w:lineRule="auto"/>
        <w:ind w:left="567" w:right="-2"/>
        <w:jc w:val="both"/>
        <w:rPr>
          <w:rFonts w:ascii="Times New Roman" w:hAnsi="Times New Roman"/>
          <w:sz w:val="28"/>
          <w:szCs w:val="28"/>
        </w:rPr>
      </w:pPr>
      <w:r w:rsidRPr="00DC0000">
        <w:rPr>
          <w:rFonts w:ascii="Times New Roman" w:hAnsi="Times New Roman"/>
          <w:sz w:val="28"/>
          <w:szCs w:val="28"/>
        </w:rPr>
        <w:t xml:space="preserve">            -  18 часов – педагог дополнительного образования;</w:t>
      </w:r>
    </w:p>
    <w:p w:rsidR="005827E1" w:rsidRPr="00DC0000" w:rsidRDefault="005827E1" w:rsidP="008C574C">
      <w:pPr>
        <w:tabs>
          <w:tab w:val="left" w:pos="993"/>
          <w:tab w:val="left" w:pos="1134"/>
        </w:tabs>
        <w:spacing w:after="0" w:line="240" w:lineRule="auto"/>
        <w:ind w:left="567" w:right="-2"/>
        <w:jc w:val="both"/>
        <w:rPr>
          <w:rFonts w:ascii="Times New Roman" w:hAnsi="Times New Roman"/>
          <w:sz w:val="28"/>
          <w:szCs w:val="28"/>
        </w:rPr>
      </w:pPr>
      <w:r w:rsidRPr="00DC0000">
        <w:rPr>
          <w:rFonts w:ascii="Times New Roman" w:hAnsi="Times New Roman"/>
          <w:sz w:val="28"/>
          <w:szCs w:val="28"/>
        </w:rPr>
        <w:t xml:space="preserve">            -  20 часов – логопед;</w:t>
      </w:r>
    </w:p>
    <w:p w:rsidR="005827E1" w:rsidRPr="00DC0000" w:rsidRDefault="005827E1" w:rsidP="008C574C">
      <w:pPr>
        <w:tabs>
          <w:tab w:val="left" w:pos="993"/>
          <w:tab w:val="left" w:pos="1134"/>
        </w:tabs>
        <w:spacing w:after="0" w:line="240" w:lineRule="auto"/>
        <w:ind w:left="567" w:right="-2"/>
        <w:jc w:val="both"/>
        <w:rPr>
          <w:rFonts w:ascii="Times New Roman" w:hAnsi="Times New Roman"/>
          <w:sz w:val="28"/>
          <w:szCs w:val="28"/>
        </w:rPr>
      </w:pPr>
      <w:r w:rsidRPr="00DC0000">
        <w:rPr>
          <w:rFonts w:ascii="Times New Roman" w:hAnsi="Times New Roman"/>
          <w:sz w:val="28"/>
          <w:szCs w:val="28"/>
        </w:rPr>
        <w:t xml:space="preserve">            -  24 часа – музыкальный работник;</w:t>
      </w:r>
    </w:p>
    <w:p w:rsidR="005827E1" w:rsidRPr="00DC0000" w:rsidRDefault="005827E1" w:rsidP="008C574C">
      <w:pPr>
        <w:tabs>
          <w:tab w:val="left" w:pos="993"/>
          <w:tab w:val="left" w:pos="1134"/>
        </w:tabs>
        <w:spacing w:after="0" w:line="240" w:lineRule="auto"/>
        <w:ind w:left="567" w:right="-2"/>
        <w:jc w:val="both"/>
        <w:rPr>
          <w:rFonts w:ascii="Times New Roman" w:hAnsi="Times New Roman"/>
          <w:sz w:val="28"/>
          <w:szCs w:val="28"/>
        </w:rPr>
      </w:pPr>
      <w:r w:rsidRPr="00DC0000">
        <w:rPr>
          <w:rFonts w:ascii="Times New Roman" w:hAnsi="Times New Roman"/>
          <w:sz w:val="28"/>
          <w:szCs w:val="28"/>
        </w:rPr>
        <w:t xml:space="preserve">            -  30 часов – инструктор по физической культуре;</w:t>
      </w:r>
    </w:p>
    <w:p w:rsidR="005827E1" w:rsidRPr="00DC0000" w:rsidRDefault="005827E1" w:rsidP="008C574C">
      <w:pPr>
        <w:tabs>
          <w:tab w:val="left" w:pos="993"/>
          <w:tab w:val="left" w:pos="1134"/>
        </w:tabs>
        <w:spacing w:after="0" w:line="240" w:lineRule="auto"/>
        <w:ind w:left="567" w:right="-2"/>
        <w:jc w:val="both"/>
        <w:rPr>
          <w:rFonts w:ascii="Times New Roman" w:hAnsi="Times New Roman"/>
          <w:sz w:val="28"/>
          <w:szCs w:val="28"/>
        </w:rPr>
      </w:pPr>
      <w:r w:rsidRPr="00DC0000">
        <w:rPr>
          <w:rFonts w:ascii="Times New Roman" w:hAnsi="Times New Roman"/>
          <w:sz w:val="28"/>
          <w:szCs w:val="28"/>
        </w:rPr>
        <w:t xml:space="preserve">            -  36 часов – воспитатель, подменный воспитатель, педагог-психолог.</w:t>
      </w:r>
    </w:p>
    <w:p w:rsidR="00BF3C72" w:rsidRPr="00DC0000" w:rsidRDefault="005827E1" w:rsidP="008C574C">
      <w:pPr>
        <w:tabs>
          <w:tab w:val="left" w:pos="993"/>
          <w:tab w:val="left" w:pos="1134"/>
        </w:tabs>
        <w:spacing w:after="0" w:line="240" w:lineRule="auto"/>
        <w:ind w:left="567" w:right="-2"/>
        <w:jc w:val="both"/>
        <w:rPr>
          <w:rFonts w:ascii="Times New Roman" w:hAnsi="Times New Roman"/>
          <w:sz w:val="28"/>
          <w:szCs w:val="28"/>
        </w:rPr>
      </w:pPr>
      <w:r w:rsidRPr="00DC0000">
        <w:rPr>
          <w:rFonts w:ascii="Times New Roman" w:hAnsi="Times New Roman"/>
          <w:sz w:val="28"/>
          <w:szCs w:val="28"/>
        </w:rPr>
        <w:t xml:space="preserve">            </w:t>
      </w:r>
      <w:proofErr w:type="gramStart"/>
      <w:r w:rsidRPr="00DC0000">
        <w:rPr>
          <w:rFonts w:ascii="Times New Roman" w:hAnsi="Times New Roman"/>
          <w:sz w:val="28"/>
          <w:szCs w:val="28"/>
        </w:rPr>
        <w:t>- 40 часов – заведующий, зам. зав. по ВМЧ, заместитель по АХЧ, помощник воспитателя, медсестра, главный бухгалтер, бухгалтер, программист, делопроизводитель, повар, кухонный рабо</w:t>
      </w:r>
      <w:r w:rsidR="00AE2847">
        <w:rPr>
          <w:rFonts w:ascii="Times New Roman" w:hAnsi="Times New Roman"/>
          <w:sz w:val="28"/>
          <w:szCs w:val="28"/>
        </w:rPr>
        <w:t>тник</w:t>
      </w:r>
      <w:r w:rsidRPr="00DC0000">
        <w:rPr>
          <w:rFonts w:ascii="Times New Roman" w:hAnsi="Times New Roman"/>
          <w:sz w:val="28"/>
          <w:szCs w:val="28"/>
        </w:rPr>
        <w:t xml:space="preserve">, рабочий по </w:t>
      </w:r>
      <w:r w:rsidR="00AE2847">
        <w:rPr>
          <w:rFonts w:ascii="Times New Roman" w:hAnsi="Times New Roman"/>
          <w:sz w:val="28"/>
          <w:szCs w:val="28"/>
        </w:rPr>
        <w:t xml:space="preserve">комплексному обслуживанию </w:t>
      </w:r>
      <w:r w:rsidRPr="00DC0000">
        <w:rPr>
          <w:rFonts w:ascii="Times New Roman" w:hAnsi="Times New Roman"/>
          <w:sz w:val="28"/>
          <w:szCs w:val="28"/>
        </w:rPr>
        <w:t xml:space="preserve">зданий, подсобный рабочий, сторож, кастелянша, </w:t>
      </w:r>
      <w:r w:rsidR="00AE2847">
        <w:rPr>
          <w:rFonts w:ascii="Times New Roman" w:hAnsi="Times New Roman"/>
          <w:sz w:val="28"/>
          <w:szCs w:val="28"/>
        </w:rPr>
        <w:t>машинист по стирке белья</w:t>
      </w:r>
      <w:r w:rsidRPr="00DC0000">
        <w:rPr>
          <w:rFonts w:ascii="Times New Roman" w:hAnsi="Times New Roman"/>
          <w:sz w:val="28"/>
          <w:szCs w:val="28"/>
        </w:rPr>
        <w:t xml:space="preserve">, </w:t>
      </w:r>
      <w:r w:rsidR="00AE2847">
        <w:rPr>
          <w:rFonts w:ascii="Times New Roman" w:hAnsi="Times New Roman"/>
          <w:sz w:val="28"/>
          <w:szCs w:val="28"/>
        </w:rPr>
        <w:t>уборщик территорий /</w:t>
      </w:r>
      <w:r w:rsidRPr="00DC0000">
        <w:rPr>
          <w:rFonts w:ascii="Times New Roman" w:hAnsi="Times New Roman"/>
          <w:sz w:val="28"/>
          <w:szCs w:val="28"/>
        </w:rPr>
        <w:t>дворник</w:t>
      </w:r>
      <w:r w:rsidR="00AE2847">
        <w:rPr>
          <w:rFonts w:ascii="Times New Roman" w:hAnsi="Times New Roman"/>
          <w:sz w:val="28"/>
          <w:szCs w:val="28"/>
        </w:rPr>
        <w:t>/</w:t>
      </w:r>
      <w:r w:rsidRPr="00DC0000">
        <w:rPr>
          <w:rFonts w:ascii="Times New Roman" w:hAnsi="Times New Roman"/>
          <w:sz w:val="28"/>
          <w:szCs w:val="28"/>
        </w:rPr>
        <w:t xml:space="preserve">, электрик, </w:t>
      </w:r>
      <w:r w:rsidR="00AE2847">
        <w:rPr>
          <w:rFonts w:ascii="Times New Roman" w:hAnsi="Times New Roman"/>
          <w:sz w:val="28"/>
          <w:szCs w:val="28"/>
        </w:rPr>
        <w:t>оператор котельной</w:t>
      </w:r>
      <w:r w:rsidRPr="00DC0000">
        <w:rPr>
          <w:rFonts w:ascii="Times New Roman" w:hAnsi="Times New Roman"/>
          <w:sz w:val="28"/>
          <w:szCs w:val="28"/>
        </w:rPr>
        <w:t>,</w:t>
      </w:r>
      <w:r w:rsidR="0033171F">
        <w:rPr>
          <w:rFonts w:ascii="Times New Roman" w:hAnsi="Times New Roman"/>
          <w:sz w:val="28"/>
          <w:szCs w:val="28"/>
        </w:rPr>
        <w:t xml:space="preserve"> </w:t>
      </w:r>
      <w:r w:rsidR="00AE2847">
        <w:rPr>
          <w:rFonts w:ascii="Times New Roman" w:hAnsi="Times New Roman"/>
          <w:sz w:val="28"/>
          <w:szCs w:val="28"/>
        </w:rPr>
        <w:t>уборщик служебных помещений</w:t>
      </w:r>
      <w:r w:rsidR="0033171F">
        <w:rPr>
          <w:rFonts w:ascii="Times New Roman" w:hAnsi="Times New Roman"/>
          <w:sz w:val="28"/>
          <w:szCs w:val="28"/>
        </w:rPr>
        <w:t>, садовник, кладовщик</w:t>
      </w:r>
      <w:r w:rsidRPr="00DC0000">
        <w:rPr>
          <w:rFonts w:ascii="Times New Roman" w:hAnsi="Times New Roman"/>
          <w:sz w:val="28"/>
          <w:szCs w:val="28"/>
        </w:rPr>
        <w:t>.</w:t>
      </w:r>
      <w:proofErr w:type="gramEnd"/>
    </w:p>
    <w:p w:rsidR="00BF3C72" w:rsidRPr="00DC0000" w:rsidRDefault="00BF3C72" w:rsidP="008C574C">
      <w:pPr>
        <w:spacing w:after="0" w:line="240" w:lineRule="auto"/>
        <w:ind w:left="567" w:firstLine="851"/>
        <w:jc w:val="both"/>
        <w:rPr>
          <w:rFonts w:ascii="Times New Roman" w:hAnsi="Times New Roman" w:cs="Times New Roman"/>
          <w:sz w:val="28"/>
          <w:szCs w:val="28"/>
        </w:rPr>
      </w:pPr>
      <w:r w:rsidRPr="00DC0000">
        <w:rPr>
          <w:rFonts w:ascii="Times New Roman" w:hAnsi="Times New Roman" w:cs="Times New Roman"/>
          <w:sz w:val="28"/>
          <w:szCs w:val="28"/>
        </w:rPr>
        <w:t>График ра</w:t>
      </w:r>
      <w:r w:rsidR="00B430D6">
        <w:rPr>
          <w:rFonts w:ascii="Times New Roman" w:hAnsi="Times New Roman" w:cs="Times New Roman"/>
          <w:sz w:val="28"/>
          <w:szCs w:val="28"/>
        </w:rPr>
        <w:t xml:space="preserve">боты сотрудников учреждения </w:t>
      </w:r>
      <w:r w:rsidRPr="00DC0000">
        <w:rPr>
          <w:rFonts w:ascii="Times New Roman" w:hAnsi="Times New Roman" w:cs="Times New Roman"/>
          <w:sz w:val="28"/>
          <w:szCs w:val="28"/>
        </w:rPr>
        <w:t>утвер</w:t>
      </w:r>
      <w:r w:rsidR="00F025C5" w:rsidRPr="00DC0000">
        <w:rPr>
          <w:rFonts w:ascii="Times New Roman" w:hAnsi="Times New Roman" w:cs="Times New Roman"/>
          <w:sz w:val="28"/>
          <w:szCs w:val="28"/>
        </w:rPr>
        <w:t xml:space="preserve">ждается приказом руководителя с </w:t>
      </w:r>
      <w:r w:rsidRPr="00DC0000">
        <w:rPr>
          <w:rFonts w:ascii="Times New Roman" w:hAnsi="Times New Roman" w:cs="Times New Roman"/>
          <w:sz w:val="28"/>
          <w:szCs w:val="28"/>
        </w:rPr>
        <w:t>обязательным ознакомлением под личную подпись сотрудников.</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Режим работы ДОУ:</w:t>
      </w:r>
    </w:p>
    <w:p w:rsidR="00BF3C72" w:rsidRPr="00DC0000" w:rsidRDefault="00BF3C72" w:rsidP="008C574C">
      <w:pPr>
        <w:pStyle w:val="a4"/>
        <w:numPr>
          <w:ilvl w:val="0"/>
          <w:numId w:val="7"/>
        </w:num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в обычный рабочий день – начало работы: 07 час. 00 мин., окончание работы: 19 час. 00 мин</w:t>
      </w:r>
      <w:r w:rsidR="00F025C5" w:rsidRPr="00DC0000">
        <w:rPr>
          <w:rFonts w:ascii="Times New Roman" w:eastAsia="Times New Roman" w:hAnsi="Times New Roman" w:cs="Times New Roman"/>
          <w:sz w:val="28"/>
          <w:szCs w:val="28"/>
        </w:rPr>
        <w:t>;</w:t>
      </w:r>
    </w:p>
    <w:p w:rsidR="00BF3C72" w:rsidRPr="00DC0000" w:rsidRDefault="00BF3C72" w:rsidP="008C574C">
      <w:pPr>
        <w:pStyle w:val="a4"/>
        <w:numPr>
          <w:ilvl w:val="0"/>
          <w:numId w:val="7"/>
        </w:num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накануне нерабочих праздничных дней – начало работы: 07 час. 00 мин., окончание работы: 18 час. 00 мин</w:t>
      </w:r>
      <w:r w:rsidR="00F025C5" w:rsidRPr="00DC0000">
        <w:rPr>
          <w:rFonts w:ascii="Times New Roman" w:eastAsia="Times New Roman" w:hAnsi="Times New Roman" w:cs="Times New Roman"/>
          <w:sz w:val="28"/>
          <w:szCs w:val="28"/>
        </w:rPr>
        <w:t>;</w:t>
      </w:r>
    </w:p>
    <w:p w:rsidR="00F025C5" w:rsidRPr="00DC0000" w:rsidRDefault="00BF3C72" w:rsidP="008C574C">
      <w:pPr>
        <w:pStyle w:val="a4"/>
        <w:numPr>
          <w:ilvl w:val="0"/>
          <w:numId w:val="7"/>
        </w:numPr>
        <w:spacing w:after="0" w:line="240" w:lineRule="auto"/>
        <w:ind w:left="567" w:firstLine="851"/>
        <w:jc w:val="both"/>
        <w:rPr>
          <w:rFonts w:ascii="Times New Roman" w:eastAsia="Times New Roman" w:hAnsi="Times New Roman" w:cs="Times New Roman"/>
          <w:sz w:val="28"/>
          <w:szCs w:val="28"/>
        </w:rPr>
      </w:pPr>
      <w:r w:rsidRPr="00DC0000">
        <w:rPr>
          <w:rFonts w:ascii="Times New Roman" w:eastAsia="Times New Roman" w:hAnsi="Times New Roman" w:cs="Times New Roman"/>
          <w:sz w:val="28"/>
          <w:szCs w:val="28"/>
        </w:rPr>
        <w:t>в течение рабочего дня (смены) работнику должен быть предоставлен перерыв для отдыха и питания продолжительностью не более двух часов и не менее 30 минут, которы</w:t>
      </w:r>
      <w:r w:rsidR="00F025C5" w:rsidRPr="00DC0000">
        <w:rPr>
          <w:rFonts w:ascii="Times New Roman" w:eastAsia="Times New Roman" w:hAnsi="Times New Roman" w:cs="Times New Roman"/>
          <w:sz w:val="28"/>
          <w:szCs w:val="28"/>
        </w:rPr>
        <w:t>й в рабочее время не включается.</w:t>
      </w:r>
    </w:p>
    <w:p w:rsidR="00F025C5" w:rsidRPr="00DC0000" w:rsidRDefault="00F025C5" w:rsidP="008C574C">
      <w:pPr>
        <w:spacing w:after="0" w:line="240" w:lineRule="auto"/>
        <w:ind w:left="567"/>
        <w:jc w:val="both"/>
        <w:rPr>
          <w:rFonts w:ascii="Times New Roman" w:eastAsia="Times New Roman" w:hAnsi="Times New Roman" w:cs="Times New Roman"/>
          <w:sz w:val="28"/>
          <w:szCs w:val="28"/>
        </w:rPr>
      </w:pPr>
      <w:r w:rsidRPr="00DC0000">
        <w:rPr>
          <w:rFonts w:ascii="Times New Roman" w:eastAsia="Times New Roman" w:hAnsi="Times New Roman" w:cs="Times New Roman"/>
          <w:sz w:val="28"/>
          <w:szCs w:val="28"/>
        </w:rPr>
        <w:t xml:space="preserve">             В</w:t>
      </w:r>
      <w:r w:rsidR="00BF3C72" w:rsidRPr="00DC0000">
        <w:rPr>
          <w:rFonts w:ascii="Times New Roman" w:eastAsia="Times New Roman" w:hAnsi="Times New Roman" w:cs="Times New Roman"/>
          <w:sz w:val="28"/>
          <w:szCs w:val="28"/>
        </w:rPr>
        <w:t>ремя предоставления перерыва и его конкретная продолжительность устанавливаются правилами внутреннего трудового распорядка или по соглашению между работником и работодателем</w:t>
      </w:r>
      <w:r w:rsidRPr="00DC0000">
        <w:rPr>
          <w:rFonts w:ascii="Times New Roman" w:eastAsia="Times New Roman" w:hAnsi="Times New Roman" w:cs="Times New Roman"/>
          <w:sz w:val="28"/>
          <w:szCs w:val="28"/>
        </w:rPr>
        <w:t xml:space="preserve"> </w:t>
      </w:r>
      <w:r w:rsidR="00BF3C72" w:rsidRPr="00DC0000">
        <w:rPr>
          <w:rFonts w:ascii="Times New Roman" w:eastAsia="Times New Roman" w:hAnsi="Times New Roman" w:cs="Times New Roman"/>
          <w:sz w:val="28"/>
          <w:szCs w:val="28"/>
        </w:rPr>
        <w:t>(в ред. Федерального закона от 30.06.2006</w:t>
      </w:r>
      <w:r w:rsidRPr="00DC0000">
        <w:rPr>
          <w:rFonts w:ascii="Times New Roman" w:eastAsia="Times New Roman" w:hAnsi="Times New Roman" w:cs="Times New Roman"/>
          <w:sz w:val="28"/>
          <w:szCs w:val="28"/>
        </w:rPr>
        <w:t xml:space="preserve"> </w:t>
      </w:r>
      <w:r w:rsidR="00BF3C72" w:rsidRPr="00DC0000">
        <w:rPr>
          <w:rFonts w:ascii="Times New Roman" w:eastAsia="Times New Roman" w:hAnsi="Times New Roman" w:cs="Times New Roman"/>
          <w:sz w:val="28"/>
          <w:szCs w:val="28"/>
        </w:rPr>
        <w:t xml:space="preserve"> N 90-ФЗ)</w:t>
      </w:r>
      <w:r w:rsidRPr="00DC0000">
        <w:rPr>
          <w:rFonts w:ascii="Times New Roman" w:eastAsia="Times New Roman" w:hAnsi="Times New Roman" w:cs="Times New Roman"/>
          <w:sz w:val="28"/>
          <w:szCs w:val="28"/>
        </w:rPr>
        <w:t>.</w:t>
      </w:r>
    </w:p>
    <w:p w:rsidR="00BF3C72" w:rsidRPr="00DC0000" w:rsidRDefault="00F025C5" w:rsidP="008C574C">
      <w:pPr>
        <w:spacing w:after="0" w:line="240" w:lineRule="auto"/>
        <w:ind w:left="567"/>
        <w:jc w:val="both"/>
        <w:rPr>
          <w:rFonts w:ascii="Times New Roman" w:eastAsia="Times New Roman" w:hAnsi="Times New Roman" w:cs="Times New Roman"/>
          <w:sz w:val="28"/>
          <w:szCs w:val="28"/>
        </w:rPr>
      </w:pPr>
      <w:r w:rsidRPr="00DC0000">
        <w:rPr>
          <w:rFonts w:ascii="Times New Roman" w:eastAsia="Times New Roman" w:hAnsi="Times New Roman" w:cs="Times New Roman"/>
          <w:sz w:val="28"/>
          <w:szCs w:val="28"/>
        </w:rPr>
        <w:t xml:space="preserve">             </w:t>
      </w:r>
      <w:r w:rsidR="00BF3C72" w:rsidRPr="00DC0000">
        <w:rPr>
          <w:rFonts w:ascii="Times New Roman" w:eastAsia="Times New Roman" w:hAnsi="Times New Roman" w:cs="Times New Roman"/>
          <w:sz w:val="28"/>
          <w:szCs w:val="28"/>
        </w:rPr>
        <w:t>На работах, где по условиям производства (работы) предоставление перерыва для отдыха и питания невозможно, работодатель обязан обеспечить работнику возможность отдыха и приема пищи в рабочее время. Перечень таких работ, а также места для отдыха и приема пищи устанавливаются правилами внутреннего трудового распорядка</w:t>
      </w:r>
      <w:r w:rsidRPr="00DC0000">
        <w:rPr>
          <w:rFonts w:ascii="Times New Roman" w:eastAsia="Times New Roman" w:hAnsi="Times New Roman" w:cs="Times New Roman"/>
          <w:sz w:val="28"/>
          <w:szCs w:val="28"/>
        </w:rPr>
        <w:t xml:space="preserve"> </w:t>
      </w:r>
      <w:r w:rsidR="00BF3C72" w:rsidRPr="00DC0000">
        <w:rPr>
          <w:rFonts w:ascii="Times New Roman" w:eastAsia="Times New Roman" w:hAnsi="Times New Roman" w:cs="Times New Roman"/>
          <w:sz w:val="28"/>
          <w:szCs w:val="28"/>
        </w:rPr>
        <w:t>(в ред. Федерального закона от 30.06.2006 N 90-ФЗ).</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lastRenderedPageBreak/>
        <w:t xml:space="preserve">3.1.2. В учреждении применяется двухсменная работа для: воспитателей, поваров и сторожей. </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4"/>
          <w:szCs w:val="4"/>
        </w:rPr>
        <w:t> </w:t>
      </w:r>
    </w:p>
    <w:p w:rsidR="00BF3C72" w:rsidRPr="00DC0000" w:rsidRDefault="00BF3C72" w:rsidP="008C574C">
      <w:pPr>
        <w:spacing w:after="0" w:line="240" w:lineRule="auto"/>
        <w:ind w:left="567" w:firstLine="851"/>
        <w:jc w:val="both"/>
        <w:rPr>
          <w:rFonts w:ascii="Times New Roman" w:eastAsia="Times New Roman" w:hAnsi="Times New Roman" w:cs="Times New Roman"/>
          <w:sz w:val="28"/>
          <w:szCs w:val="28"/>
        </w:rPr>
      </w:pPr>
      <w:r w:rsidRPr="00DC0000">
        <w:rPr>
          <w:rFonts w:ascii="Times New Roman" w:eastAsia="Times New Roman" w:hAnsi="Times New Roman" w:cs="Times New Roman"/>
          <w:sz w:val="28"/>
          <w:szCs w:val="28"/>
        </w:rPr>
        <w:t>Сменная работа для воспитателей, поваров и сторожей, осуществляется в соответствии с формой графика сменности воспитателей, поваров</w:t>
      </w:r>
      <w:r w:rsidR="0033171F">
        <w:rPr>
          <w:rFonts w:ascii="Times New Roman" w:eastAsia="Times New Roman" w:hAnsi="Times New Roman" w:cs="Times New Roman"/>
          <w:sz w:val="28"/>
          <w:szCs w:val="28"/>
        </w:rPr>
        <w:t xml:space="preserve"> </w:t>
      </w:r>
      <w:r w:rsidRPr="00DC0000">
        <w:rPr>
          <w:rFonts w:ascii="Times New Roman" w:eastAsia="Times New Roman" w:hAnsi="Times New Roman" w:cs="Times New Roman"/>
          <w:sz w:val="28"/>
          <w:szCs w:val="28"/>
        </w:rPr>
        <w:t xml:space="preserve">и </w:t>
      </w:r>
      <w:r w:rsidR="00253957">
        <w:rPr>
          <w:rFonts w:ascii="Times New Roman" w:eastAsia="Times New Roman" w:hAnsi="Times New Roman" w:cs="Times New Roman"/>
          <w:sz w:val="28"/>
          <w:szCs w:val="28"/>
        </w:rPr>
        <w:t>сторожей М</w:t>
      </w:r>
      <w:r w:rsidRPr="00DC0000">
        <w:rPr>
          <w:rFonts w:ascii="Times New Roman" w:eastAsia="Times New Roman" w:hAnsi="Times New Roman" w:cs="Times New Roman"/>
          <w:sz w:val="28"/>
          <w:szCs w:val="28"/>
        </w:rPr>
        <w:t xml:space="preserve">униципального бюджетного дошкольного образовательного учреждения «Детский сад </w:t>
      </w:r>
      <w:r w:rsidR="007307DB" w:rsidRPr="00DC0000">
        <w:rPr>
          <w:rFonts w:ascii="Times New Roman" w:eastAsia="Times New Roman" w:hAnsi="Times New Roman" w:cs="Times New Roman"/>
          <w:sz w:val="28"/>
          <w:szCs w:val="28"/>
        </w:rPr>
        <w:t xml:space="preserve"> «</w:t>
      </w:r>
      <w:r w:rsidR="009D522B">
        <w:rPr>
          <w:rFonts w:ascii="Times New Roman" w:eastAsia="Times New Roman" w:hAnsi="Times New Roman" w:cs="Times New Roman"/>
          <w:sz w:val="28"/>
          <w:szCs w:val="28"/>
        </w:rPr>
        <w:t xml:space="preserve">Жайна» с. </w:t>
      </w:r>
      <w:proofErr w:type="spellStart"/>
      <w:r w:rsidR="009D522B">
        <w:rPr>
          <w:rFonts w:ascii="Times New Roman" w:eastAsia="Times New Roman" w:hAnsi="Times New Roman" w:cs="Times New Roman"/>
          <w:sz w:val="28"/>
          <w:szCs w:val="28"/>
        </w:rPr>
        <w:t>Аллерой</w:t>
      </w:r>
      <w:proofErr w:type="spellEnd"/>
      <w:r w:rsidR="007307DB" w:rsidRPr="00DC0000">
        <w:rPr>
          <w:rFonts w:ascii="Times New Roman" w:eastAsia="Times New Roman" w:hAnsi="Times New Roman" w:cs="Times New Roman"/>
          <w:sz w:val="28"/>
          <w:szCs w:val="28"/>
        </w:rPr>
        <w:t xml:space="preserve">». </w:t>
      </w:r>
      <w:r w:rsidRPr="00DC0000">
        <w:rPr>
          <w:rFonts w:ascii="Times New Roman" w:eastAsia="Times New Roman" w:hAnsi="Times New Roman" w:cs="Times New Roman"/>
          <w:sz w:val="28"/>
          <w:szCs w:val="28"/>
        </w:rPr>
        <w:t>Графики сменности доводятся до сведения работников не позднее, чем за один месяц до их введения в действие.</w:t>
      </w:r>
    </w:p>
    <w:p w:rsidR="00BF3C72" w:rsidRPr="00DC0000" w:rsidRDefault="00BF3C72" w:rsidP="008C574C">
      <w:pPr>
        <w:spacing w:after="0" w:line="240" w:lineRule="auto"/>
        <w:ind w:left="567" w:firstLine="851"/>
        <w:jc w:val="both"/>
        <w:rPr>
          <w:rFonts w:ascii="Times New Roman" w:eastAsia="Times New Roman" w:hAnsi="Times New Roman" w:cs="Times New Roman"/>
          <w:sz w:val="28"/>
          <w:szCs w:val="28"/>
        </w:rPr>
      </w:pPr>
      <w:r w:rsidRPr="00DC0000">
        <w:rPr>
          <w:rFonts w:ascii="Times New Roman" w:eastAsia="Times New Roman" w:hAnsi="Times New Roman" w:cs="Times New Roman"/>
          <w:sz w:val="28"/>
          <w:szCs w:val="28"/>
        </w:rPr>
        <w:t>При составлении графиков сменности работодатель учитывает мнение Профсоюзного комитета (ст.103 ТК РФ).</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3.1.3. Продолжительность работы (смены) в ночное время (с 22 часов до 6 часов) сокращается на один час без последующей отработки (ст.</w:t>
      </w:r>
      <w:r w:rsidR="007307DB" w:rsidRPr="00DC0000">
        <w:rPr>
          <w:rFonts w:ascii="Times New Roman" w:eastAsia="Times New Roman" w:hAnsi="Times New Roman" w:cs="Times New Roman"/>
          <w:sz w:val="28"/>
          <w:szCs w:val="28"/>
        </w:rPr>
        <w:t xml:space="preserve"> </w:t>
      </w:r>
      <w:r w:rsidRPr="00DC0000">
        <w:rPr>
          <w:rFonts w:ascii="Times New Roman" w:eastAsia="Times New Roman" w:hAnsi="Times New Roman" w:cs="Times New Roman"/>
          <w:sz w:val="28"/>
          <w:szCs w:val="28"/>
        </w:rPr>
        <w:t>96 ТК РФ).</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Не сокращается продолжительность работы (смены) в ночное время для работников, которым установлена сокращенная продолжительность рабочего времени, а также для работников, принятых специально для работы в ночное время (ст.96 ТК РФ).</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Продолжительность рабочего времени в ночное время уравнивается с продолжительностью работы в дневное время в тех случаях, когда это необходимо по условиям труда, т.е. для: сторожей</w:t>
      </w:r>
      <w:r w:rsidR="007307DB" w:rsidRPr="00DC0000">
        <w:rPr>
          <w:rFonts w:ascii="Times New Roman" w:eastAsia="Times New Roman" w:hAnsi="Times New Roman" w:cs="Times New Roman"/>
          <w:sz w:val="28"/>
          <w:szCs w:val="28"/>
        </w:rPr>
        <w:t xml:space="preserve"> </w:t>
      </w:r>
      <w:r w:rsidRPr="00DC0000">
        <w:rPr>
          <w:rFonts w:ascii="Times New Roman" w:eastAsia="Times New Roman" w:hAnsi="Times New Roman" w:cs="Times New Roman"/>
          <w:sz w:val="28"/>
          <w:szCs w:val="28"/>
        </w:rPr>
        <w:t>(ст.96 ТК РФ).</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3.1.4. Сокращенная продолжительность рабочего времени в соответствии со ст.</w:t>
      </w:r>
      <w:r w:rsidR="007307DB" w:rsidRPr="00DC0000">
        <w:rPr>
          <w:rFonts w:ascii="Times New Roman" w:eastAsia="Times New Roman" w:hAnsi="Times New Roman" w:cs="Times New Roman"/>
          <w:sz w:val="28"/>
          <w:szCs w:val="28"/>
        </w:rPr>
        <w:t xml:space="preserve"> </w:t>
      </w:r>
      <w:r w:rsidRPr="00DC0000">
        <w:rPr>
          <w:rFonts w:ascii="Times New Roman" w:eastAsia="Times New Roman" w:hAnsi="Times New Roman" w:cs="Times New Roman"/>
          <w:sz w:val="28"/>
          <w:szCs w:val="28"/>
        </w:rPr>
        <w:t>92 ТК РФ</w:t>
      </w:r>
      <w:r w:rsidR="007307DB" w:rsidRPr="00DC0000">
        <w:rPr>
          <w:rFonts w:ascii="Times New Roman" w:eastAsia="Times New Roman" w:hAnsi="Times New Roman" w:cs="Times New Roman"/>
          <w:sz w:val="28"/>
          <w:szCs w:val="28"/>
        </w:rPr>
        <w:t xml:space="preserve"> </w:t>
      </w:r>
      <w:r w:rsidRPr="00DC0000">
        <w:rPr>
          <w:rFonts w:ascii="Times New Roman" w:eastAsia="Times New Roman" w:hAnsi="Times New Roman" w:cs="Times New Roman"/>
          <w:sz w:val="28"/>
          <w:szCs w:val="28"/>
        </w:rPr>
        <w:t>устанавливается:</w:t>
      </w:r>
    </w:p>
    <w:p w:rsidR="00BF3C72" w:rsidRPr="00DC0000" w:rsidRDefault="007307DB" w:rsidP="008C574C">
      <w:pPr>
        <w:pStyle w:val="a4"/>
        <w:numPr>
          <w:ilvl w:val="0"/>
          <w:numId w:val="8"/>
        </w:numPr>
        <w:spacing w:after="0" w:line="240" w:lineRule="auto"/>
        <w:ind w:left="567" w:firstLine="851"/>
        <w:jc w:val="both"/>
        <w:rPr>
          <w:rFonts w:ascii="Times New Roman" w:eastAsia="Times New Roman" w:hAnsi="Times New Roman" w:cs="Times New Roman"/>
          <w:sz w:val="28"/>
          <w:szCs w:val="28"/>
        </w:rPr>
      </w:pPr>
      <w:r w:rsidRPr="00DC0000">
        <w:rPr>
          <w:rFonts w:ascii="Times New Roman" w:eastAsia="Times New Roman" w:hAnsi="Times New Roman" w:cs="Times New Roman"/>
          <w:sz w:val="28"/>
          <w:szCs w:val="28"/>
        </w:rPr>
        <w:t>д</w:t>
      </w:r>
      <w:r w:rsidR="00BF3C72" w:rsidRPr="00DC0000">
        <w:rPr>
          <w:rFonts w:ascii="Times New Roman" w:eastAsia="Times New Roman" w:hAnsi="Times New Roman" w:cs="Times New Roman"/>
          <w:sz w:val="28"/>
          <w:szCs w:val="28"/>
        </w:rPr>
        <w:t>ля работников в возрасте до шестнадцати лет</w:t>
      </w:r>
      <w:r w:rsidRPr="00DC0000">
        <w:rPr>
          <w:rFonts w:ascii="Times New Roman" w:eastAsia="Times New Roman" w:hAnsi="Times New Roman" w:cs="Times New Roman"/>
          <w:sz w:val="28"/>
          <w:szCs w:val="28"/>
        </w:rPr>
        <w:t xml:space="preserve"> </w:t>
      </w:r>
      <w:r w:rsidR="00BF3C72" w:rsidRPr="00DC0000">
        <w:rPr>
          <w:rFonts w:ascii="Times New Roman" w:eastAsia="Times New Roman" w:hAnsi="Times New Roman" w:cs="Times New Roman"/>
          <w:sz w:val="28"/>
          <w:szCs w:val="28"/>
        </w:rPr>
        <w:t>- не более 24 часов в неделю;</w:t>
      </w:r>
    </w:p>
    <w:p w:rsidR="00BF3C72" w:rsidRPr="00DC0000" w:rsidRDefault="003E1DF0" w:rsidP="008C574C">
      <w:pPr>
        <w:pStyle w:val="a4"/>
        <w:numPr>
          <w:ilvl w:val="0"/>
          <w:numId w:val="8"/>
        </w:numPr>
        <w:spacing w:after="0" w:line="240" w:lineRule="auto"/>
        <w:ind w:left="567" w:firstLine="851"/>
        <w:jc w:val="both"/>
        <w:rPr>
          <w:rFonts w:ascii="Times New Roman" w:eastAsia="Times New Roman" w:hAnsi="Times New Roman" w:cs="Times New Roman"/>
          <w:sz w:val="28"/>
          <w:szCs w:val="28"/>
        </w:rPr>
      </w:pPr>
      <w:r w:rsidRPr="00DC0000">
        <w:rPr>
          <w:rFonts w:ascii="Times New Roman" w:eastAsia="Times New Roman" w:hAnsi="Times New Roman" w:cs="Times New Roman"/>
          <w:sz w:val="28"/>
          <w:szCs w:val="28"/>
        </w:rPr>
        <w:t>д</w:t>
      </w:r>
      <w:r w:rsidR="00BF3C72" w:rsidRPr="00DC0000">
        <w:rPr>
          <w:rFonts w:ascii="Times New Roman" w:eastAsia="Times New Roman" w:hAnsi="Times New Roman" w:cs="Times New Roman"/>
          <w:sz w:val="28"/>
          <w:szCs w:val="28"/>
        </w:rPr>
        <w:t>ля работников от шестнадцати до восемнадц</w:t>
      </w:r>
      <w:r w:rsidRPr="00DC0000">
        <w:rPr>
          <w:rFonts w:ascii="Times New Roman" w:eastAsia="Times New Roman" w:hAnsi="Times New Roman" w:cs="Times New Roman"/>
          <w:sz w:val="28"/>
          <w:szCs w:val="28"/>
        </w:rPr>
        <w:t>ати лет, инвалидов 1 и 2 группы</w:t>
      </w:r>
      <w:r w:rsidR="00BF3C72" w:rsidRPr="00DC0000">
        <w:rPr>
          <w:rFonts w:ascii="Times New Roman" w:eastAsia="Times New Roman" w:hAnsi="Times New Roman" w:cs="Times New Roman"/>
          <w:sz w:val="28"/>
          <w:szCs w:val="28"/>
        </w:rPr>
        <w:t xml:space="preserve"> - не более 35 часов в неделю;</w:t>
      </w:r>
    </w:p>
    <w:p w:rsidR="00BF3C72" w:rsidRPr="00DC0000" w:rsidRDefault="00BF3C72" w:rsidP="008C574C">
      <w:pPr>
        <w:pStyle w:val="a4"/>
        <w:numPr>
          <w:ilvl w:val="0"/>
          <w:numId w:val="8"/>
        </w:numPr>
        <w:spacing w:after="0" w:line="240" w:lineRule="auto"/>
        <w:ind w:left="567" w:firstLine="851"/>
        <w:jc w:val="both"/>
        <w:rPr>
          <w:rFonts w:ascii="Times New Roman" w:eastAsia="Times New Roman" w:hAnsi="Times New Roman" w:cs="Times New Roman"/>
          <w:b/>
          <w:sz w:val="24"/>
          <w:szCs w:val="24"/>
        </w:rPr>
      </w:pPr>
      <w:r w:rsidRPr="00DC0000">
        <w:rPr>
          <w:rFonts w:ascii="Times New Roman" w:eastAsia="Times New Roman" w:hAnsi="Times New Roman" w:cs="Times New Roman"/>
          <w:sz w:val="28"/>
          <w:szCs w:val="28"/>
        </w:rPr>
        <w:t>для работников, занятых на работах с вредными условиями труда</w:t>
      </w:r>
      <w:r w:rsidR="003E1DF0" w:rsidRPr="00DC0000">
        <w:rPr>
          <w:rFonts w:ascii="Times New Roman" w:eastAsia="Times New Roman" w:hAnsi="Times New Roman" w:cs="Times New Roman"/>
          <w:sz w:val="28"/>
          <w:szCs w:val="28"/>
        </w:rPr>
        <w:t xml:space="preserve"> </w:t>
      </w:r>
      <w:r w:rsidRPr="00DC0000">
        <w:rPr>
          <w:rFonts w:ascii="Times New Roman" w:eastAsia="Times New Roman" w:hAnsi="Times New Roman" w:cs="Times New Roman"/>
          <w:sz w:val="28"/>
          <w:szCs w:val="28"/>
        </w:rPr>
        <w:t>- не более 36 часов в неделю.</w:t>
      </w:r>
    </w:p>
    <w:p w:rsidR="00BF3C72" w:rsidRPr="00DC0000" w:rsidRDefault="00BF3C72" w:rsidP="008C574C">
      <w:pPr>
        <w:spacing w:after="0" w:line="240" w:lineRule="auto"/>
        <w:ind w:left="567" w:firstLine="851"/>
        <w:jc w:val="both"/>
        <w:rPr>
          <w:rFonts w:ascii="Times New Roman" w:eastAsia="Times New Roman" w:hAnsi="Times New Roman" w:cs="Times New Roman"/>
          <w:b/>
          <w:sz w:val="24"/>
          <w:szCs w:val="24"/>
        </w:rPr>
      </w:pPr>
      <w:r w:rsidRPr="00DC0000">
        <w:rPr>
          <w:rFonts w:ascii="Times New Roman" w:eastAsia="Times New Roman" w:hAnsi="Times New Roman" w:cs="Times New Roman"/>
          <w:sz w:val="28"/>
          <w:szCs w:val="28"/>
        </w:rPr>
        <w:t>3.1.5. По соглашению между работником и работодателем могут устанавливаться как при приеме на работу, так и впоследствии, неполный рабочий день или неполная рабочая неделя. Работодатель обязуется установить неполный рабочий день или неполную рабочую неделю по просьбе беременной женщины, одного из родителей (опекуна, попечителя), имеющего ребенка в возрасте до 14 лет (ребенка-инвалида в возрасте до 18 лет), лиц, осуществляющих уход за больным членом семьи в соответствии с медицинским заключением (ст.93 ТК РФ).</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 xml:space="preserve">3.1.6. О предстоящих изменениях определенных сторонами условий трудового договора, а также о причинах, вызвавших необходимость таких изменений, работодатель обязуется уведомить работника в письменной форме не </w:t>
      </w:r>
      <w:proofErr w:type="gramStart"/>
      <w:r w:rsidRPr="00DC0000">
        <w:rPr>
          <w:rFonts w:ascii="Times New Roman" w:eastAsia="Times New Roman" w:hAnsi="Times New Roman" w:cs="Times New Roman"/>
          <w:sz w:val="28"/>
          <w:szCs w:val="28"/>
        </w:rPr>
        <w:t>позднее</w:t>
      </w:r>
      <w:proofErr w:type="gramEnd"/>
      <w:r w:rsidRPr="00DC0000">
        <w:rPr>
          <w:rFonts w:ascii="Times New Roman" w:eastAsia="Times New Roman" w:hAnsi="Times New Roman" w:cs="Times New Roman"/>
          <w:sz w:val="28"/>
          <w:szCs w:val="28"/>
        </w:rPr>
        <w:t xml:space="preserve"> чем за 2 месяца (ст.74 ТК РФ).</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3.1.7. </w:t>
      </w:r>
      <w:proofErr w:type="gramStart"/>
      <w:r w:rsidRPr="00DC0000">
        <w:rPr>
          <w:rFonts w:ascii="Times New Roman" w:eastAsia="Times New Roman" w:hAnsi="Times New Roman" w:cs="Times New Roman"/>
          <w:sz w:val="28"/>
          <w:szCs w:val="28"/>
        </w:rPr>
        <w:t xml:space="preserve">В случае, когда изменение организационных или технологических условий труда (изменения в технике и технологии производства, структурная реорганизация производства, другие причины) может повлечь массовое увольнение работников (10% и более от общего числа работников уволенных в течение 90 календарных дней), работодатель в целях сохранения рабочих мест имеет право с учетом мнения Профсоюзного </w:t>
      </w:r>
      <w:r w:rsidRPr="00DC0000">
        <w:rPr>
          <w:rFonts w:ascii="Times New Roman" w:eastAsia="Times New Roman" w:hAnsi="Times New Roman" w:cs="Times New Roman"/>
          <w:sz w:val="28"/>
          <w:szCs w:val="28"/>
        </w:rPr>
        <w:lastRenderedPageBreak/>
        <w:t>комитета вводить режим неполного рабочего дня (смены) и (или) неполной</w:t>
      </w:r>
      <w:proofErr w:type="gramEnd"/>
      <w:r w:rsidRPr="00DC0000">
        <w:rPr>
          <w:rFonts w:ascii="Times New Roman" w:eastAsia="Times New Roman" w:hAnsi="Times New Roman" w:cs="Times New Roman"/>
          <w:sz w:val="28"/>
          <w:szCs w:val="28"/>
        </w:rPr>
        <w:t xml:space="preserve"> рабочей недели на срок до шести месяцев (ст.74 ТК РФ).</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Если работник отказывается от продолжения работы в режиме неполного рабочего дня (смены) и (или) неполной рабочей недели, то трудовой договор расторгается в соответствии с пунктом 2 части первой ст.81 ТК РФ. При этом работнику предоставляются соответствующие гарантии и компенсации (ст.74 ТК РФ).</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 xml:space="preserve">3.1.8. Сверхурочная работа – работа, выполняемая работником по инициативе </w:t>
      </w:r>
      <w:proofErr w:type="gramStart"/>
      <w:r w:rsidRPr="00DC0000">
        <w:rPr>
          <w:rFonts w:ascii="Times New Roman" w:eastAsia="Times New Roman" w:hAnsi="Times New Roman" w:cs="Times New Roman"/>
          <w:sz w:val="28"/>
          <w:szCs w:val="28"/>
        </w:rPr>
        <w:t>работодателя</w:t>
      </w:r>
      <w:proofErr w:type="gramEnd"/>
      <w:r w:rsidRPr="00DC0000">
        <w:rPr>
          <w:rFonts w:ascii="Times New Roman" w:eastAsia="Times New Roman" w:hAnsi="Times New Roman" w:cs="Times New Roman"/>
          <w:sz w:val="28"/>
          <w:szCs w:val="28"/>
        </w:rPr>
        <w:t xml:space="preserve"> за пределами установленной для работника продолжительности рабочего времени: ежедневной работы (смены), а при суммированном учете рабочего времени – сверх нормального числа рабочих часов за учетный период (ст.99 ТК РФ).</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3.1.9. Работа в выходные и нерабочие праздничные дни запрещается, за исключением случаев, установленных Трудовым кодексом РФ (ст.113 ТК РФ).</w:t>
      </w:r>
    </w:p>
    <w:p w:rsidR="00BF3C72" w:rsidRPr="00DC0000" w:rsidRDefault="00BF3C72" w:rsidP="008C574C">
      <w:pPr>
        <w:widowControl w:val="0"/>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3.1.10. Привлечение работников к работе в выходные и нерабочие праздничные дни производится по письменному распоряжению работодателя в порядке, установленном ст.113 ТК РФ.</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3.1.11.Работодатель обязуется не направлять в служебные командировки, не привлекать к работе в ночное время, выходные и нерабочие праздничные дни беременных женщин</w:t>
      </w:r>
      <w:r w:rsidR="003E1DF0" w:rsidRPr="00DC0000">
        <w:rPr>
          <w:rFonts w:ascii="Times New Roman" w:eastAsia="Times New Roman" w:hAnsi="Times New Roman" w:cs="Times New Roman"/>
          <w:sz w:val="28"/>
          <w:szCs w:val="28"/>
        </w:rPr>
        <w:t xml:space="preserve"> </w:t>
      </w:r>
      <w:r w:rsidRPr="00DC0000">
        <w:rPr>
          <w:rFonts w:ascii="Times New Roman" w:eastAsia="Times New Roman" w:hAnsi="Times New Roman" w:cs="Times New Roman"/>
          <w:sz w:val="28"/>
          <w:szCs w:val="28"/>
        </w:rPr>
        <w:t xml:space="preserve">и работников  </w:t>
      </w:r>
      <w:r w:rsidR="003E1DF0" w:rsidRPr="00DC0000">
        <w:rPr>
          <w:rFonts w:ascii="Times New Roman" w:eastAsia="Times New Roman" w:hAnsi="Times New Roman" w:cs="Times New Roman"/>
          <w:sz w:val="28"/>
          <w:szCs w:val="28"/>
        </w:rPr>
        <w:t xml:space="preserve">в </w:t>
      </w:r>
      <w:r w:rsidRPr="00DC0000">
        <w:rPr>
          <w:rFonts w:ascii="Times New Roman" w:eastAsia="Times New Roman" w:hAnsi="Times New Roman" w:cs="Times New Roman"/>
          <w:sz w:val="28"/>
          <w:szCs w:val="28"/>
        </w:rPr>
        <w:t>возрасте до восемнадцати лет (ст.259, ст.268 ТК РФ).</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proofErr w:type="gramStart"/>
      <w:r w:rsidRPr="00DC0000">
        <w:rPr>
          <w:rFonts w:ascii="Times New Roman" w:eastAsia="Times New Roman" w:hAnsi="Times New Roman" w:cs="Times New Roman"/>
          <w:sz w:val="28"/>
          <w:szCs w:val="28"/>
        </w:rPr>
        <w:t>Женщин, имеющих детей в возрасте до 3 лет, матерей (отцов), воспитывающих без супруга (супруги) детей в возрасте до 5 лет, работников, имеющих детей-инвалидов, работников, осуществляющих уход за больными членами их семей в соответствии с медицинским заключением, привлекать к вышеуказанным работам только с их письменного согласия и при условии, если это не запрещено им медицинскими рекомендациями.</w:t>
      </w:r>
      <w:proofErr w:type="gramEnd"/>
      <w:r w:rsidRPr="00DC0000">
        <w:rPr>
          <w:rFonts w:ascii="Times New Roman" w:eastAsia="Times New Roman" w:hAnsi="Times New Roman" w:cs="Times New Roman"/>
          <w:sz w:val="28"/>
          <w:szCs w:val="28"/>
        </w:rPr>
        <w:t xml:space="preserve"> При этом работники, названные в данном пункте, должны быть в письменной форме ознакомлены со своим правом отказаться от направления в служебную командировку, привлечения к  работе в ночное время, выходные и праздничные дни (ст.259 ТК РФ).</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3.1.12. Привлечение инвалидов к работе в выходные и нерабочие праздничные дни, работе в ночное время допускается только при условии, если это не запрещено им по состоянию здоровья в соответствии с медицинским заключением. При этом инвалиды должны быть под роспись ознакомлены со своим правом отказаться от  работы в выходные и нерабочие праздничные дни, работы в ночное время (ст.</w:t>
      </w:r>
      <w:r w:rsidR="008C574C" w:rsidRPr="00DC0000">
        <w:rPr>
          <w:rFonts w:ascii="Times New Roman" w:eastAsia="Times New Roman" w:hAnsi="Times New Roman" w:cs="Times New Roman"/>
          <w:sz w:val="28"/>
          <w:szCs w:val="28"/>
        </w:rPr>
        <w:t xml:space="preserve"> </w:t>
      </w:r>
      <w:r w:rsidRPr="00DC0000">
        <w:rPr>
          <w:rFonts w:ascii="Times New Roman" w:eastAsia="Times New Roman" w:hAnsi="Times New Roman" w:cs="Times New Roman"/>
          <w:sz w:val="28"/>
          <w:szCs w:val="28"/>
        </w:rPr>
        <w:t>99, ст.113, ст.</w:t>
      </w:r>
      <w:r w:rsidR="008C574C" w:rsidRPr="00DC0000">
        <w:rPr>
          <w:rFonts w:ascii="Times New Roman" w:eastAsia="Times New Roman" w:hAnsi="Times New Roman" w:cs="Times New Roman"/>
          <w:sz w:val="28"/>
          <w:szCs w:val="28"/>
        </w:rPr>
        <w:t xml:space="preserve"> </w:t>
      </w:r>
      <w:r w:rsidRPr="00DC0000">
        <w:rPr>
          <w:rFonts w:ascii="Times New Roman" w:eastAsia="Times New Roman" w:hAnsi="Times New Roman" w:cs="Times New Roman"/>
          <w:sz w:val="28"/>
          <w:szCs w:val="28"/>
        </w:rPr>
        <w:t>259 ТК РФ и ст. 23 Федерального закона от 24 ноября 1995 г. №181-ФЗ «О социальной защите инвалидов в Российской Федерации»).</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4"/>
          <w:szCs w:val="24"/>
        </w:rPr>
        <w:t> </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b/>
          <w:sz w:val="28"/>
          <w:szCs w:val="28"/>
        </w:rPr>
        <w:t>3.2. Время отдыха</w:t>
      </w:r>
    </w:p>
    <w:p w:rsidR="00BF3C72" w:rsidRPr="00DC0000" w:rsidRDefault="00BF3C72" w:rsidP="008C574C">
      <w:pPr>
        <w:spacing w:after="0" w:line="240" w:lineRule="auto"/>
        <w:ind w:left="567" w:firstLine="851"/>
        <w:jc w:val="both"/>
        <w:rPr>
          <w:rFonts w:ascii="Times New Roman" w:eastAsia="Times New Roman" w:hAnsi="Times New Roman" w:cs="Times New Roman"/>
          <w:sz w:val="28"/>
          <w:szCs w:val="28"/>
        </w:rPr>
      </w:pP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 xml:space="preserve">3.2.1. Работникам предоставляются ежегодные оплачиваемые отпуска с сохранением места работы (должности) и среднего заработка (ст.114 ТК РФ). </w:t>
      </w:r>
      <w:proofErr w:type="gramStart"/>
      <w:r w:rsidRPr="00DC0000">
        <w:rPr>
          <w:rFonts w:ascii="Times New Roman" w:eastAsia="Times New Roman" w:hAnsi="Times New Roman" w:cs="Times New Roman"/>
          <w:sz w:val="28"/>
          <w:szCs w:val="28"/>
        </w:rPr>
        <w:t xml:space="preserve">Минимальная продолжительность ежегодного основного оплачиваемого отпуска – 28 календарных дней (ст.115 ТК РФ), для воспитателей – 42 </w:t>
      </w:r>
      <w:r w:rsidRPr="00DC0000">
        <w:rPr>
          <w:rFonts w:ascii="Times New Roman" w:eastAsia="Times New Roman" w:hAnsi="Times New Roman" w:cs="Times New Roman"/>
          <w:sz w:val="28"/>
          <w:szCs w:val="28"/>
        </w:rPr>
        <w:lastRenderedPageBreak/>
        <w:t>календарных дня, для работающих инвалидов  – 30 календарных дней (ст. 23 Федерального закона от 24 ноября 1995 г. №181-ФЗ «О социальной защите инвалидов в Российской Федерации»),  для работников в возрасте до восемнадцати лет  – 31 календарных дней в удобное для них время  (ст.</w:t>
      </w:r>
      <w:r w:rsidR="008C574C" w:rsidRPr="00DC0000">
        <w:rPr>
          <w:rFonts w:ascii="Times New Roman" w:eastAsia="Times New Roman" w:hAnsi="Times New Roman" w:cs="Times New Roman"/>
          <w:sz w:val="28"/>
          <w:szCs w:val="28"/>
        </w:rPr>
        <w:t xml:space="preserve"> </w:t>
      </w:r>
      <w:r w:rsidRPr="00DC0000">
        <w:rPr>
          <w:rFonts w:ascii="Times New Roman" w:eastAsia="Times New Roman" w:hAnsi="Times New Roman" w:cs="Times New Roman"/>
          <w:sz w:val="28"/>
          <w:szCs w:val="28"/>
        </w:rPr>
        <w:t>267 ТК РФ).</w:t>
      </w:r>
      <w:proofErr w:type="gramEnd"/>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3.2.2. Ежегодные дополнительные оплачиваемые отпуска предоставляются работникам, занятым на работах с вредными и (или) опасными условиями труда, работникам, имеющим особый характер работы, работникам с ненормированным рабочим днем, а также в других случаях, предусмотренных федеральными законами.</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3.2.3. Продолжительность ежегодного основного и дополнительных оплачиваемых отпусков работников исчисляется в календарных днях и максимальным пределом не ограничивается (ст.120 ТК РФ). Дополнительные оплачиваемые отпуска суммируются с ежегодным основным оплачиваемым отпуском.</w:t>
      </w:r>
    </w:p>
    <w:p w:rsidR="00BF3C72" w:rsidRPr="00DC0000" w:rsidRDefault="00BF3C72" w:rsidP="008C574C">
      <w:pPr>
        <w:spacing w:after="0" w:line="240" w:lineRule="auto"/>
        <w:ind w:left="567" w:firstLine="851"/>
        <w:jc w:val="both"/>
        <w:rPr>
          <w:rFonts w:ascii="Times New Roman" w:eastAsia="Times New Roman" w:hAnsi="Times New Roman" w:cs="Times New Roman"/>
          <w:sz w:val="28"/>
          <w:szCs w:val="28"/>
        </w:rPr>
      </w:pPr>
      <w:r w:rsidRPr="00DC0000">
        <w:rPr>
          <w:rFonts w:ascii="Times New Roman" w:eastAsia="Times New Roman" w:hAnsi="Times New Roman" w:cs="Times New Roman"/>
          <w:sz w:val="28"/>
          <w:szCs w:val="28"/>
        </w:rPr>
        <w:t>3.2.4. По письменному заявлению работника ему может быть предоставлен отпуск без сохранения заработной платы по семейным обстоятельствам и другим уважительным причинам, продолжительность которого определяется по соглашению с работодателем (ст.128 ТК РФ).</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3.2.5.</w:t>
      </w:r>
      <w:bookmarkStart w:id="0" w:name="sub_1282"/>
      <w:bookmarkEnd w:id="0"/>
      <w:r w:rsidRPr="00DC0000">
        <w:rPr>
          <w:rFonts w:ascii="Times New Roman" w:eastAsia="Times New Roman" w:hAnsi="Times New Roman" w:cs="Times New Roman"/>
          <w:sz w:val="28"/>
          <w:szCs w:val="28"/>
        </w:rPr>
        <w:t> Работодатель обязан на основании письменного заявления работника предоставить отпуск без сохранения заработной платы:</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bookmarkStart w:id="1" w:name="sub_12822"/>
      <w:bookmarkEnd w:id="1"/>
      <w:r w:rsidRPr="00DC0000">
        <w:rPr>
          <w:rFonts w:ascii="Times New Roman" w:eastAsia="Times New Roman" w:hAnsi="Times New Roman" w:cs="Times New Roman"/>
          <w:sz w:val="28"/>
          <w:szCs w:val="28"/>
        </w:rPr>
        <w:t>работающим пенсионерам по старости (по возрасту) — до 14 календарных дней в году;</w:t>
      </w:r>
    </w:p>
    <w:p w:rsidR="00BF3C72" w:rsidRPr="00DC0000" w:rsidRDefault="00BF3C72" w:rsidP="008C574C">
      <w:pPr>
        <w:widowControl w:val="0"/>
        <w:spacing w:after="0" w:line="240" w:lineRule="auto"/>
        <w:ind w:left="567" w:firstLine="851"/>
        <w:jc w:val="both"/>
        <w:rPr>
          <w:rFonts w:ascii="Times New Roman" w:eastAsia="Times New Roman" w:hAnsi="Times New Roman" w:cs="Times New Roman"/>
          <w:sz w:val="28"/>
          <w:szCs w:val="28"/>
        </w:rPr>
      </w:pPr>
      <w:bookmarkStart w:id="2" w:name="sub_12824"/>
      <w:bookmarkEnd w:id="2"/>
      <w:proofErr w:type="gramStart"/>
      <w:r w:rsidRPr="00DC0000">
        <w:rPr>
          <w:rFonts w:ascii="Times New Roman" w:eastAsia="Times New Roman" w:hAnsi="Times New Roman" w:cs="Times New Roman"/>
          <w:sz w:val="28"/>
          <w:szCs w:val="28"/>
        </w:rPr>
        <w:t>родителям и женам (мужьям) военнослужащих, сотрудников органов внутренних дел, федеральной противопожарной службы, органов по контролю за оборотом наркотических средств и психотропных веществ, таможенных органов, сотрудников учреждений и органов уголовно-исполнительной системы, погибших или умерших вследствие ранения, контузии или увечья, полученных при исполнении обязанностей военной службы, либо вследствие заболевания, связанного с прохождением военной службы, — до 14 календарных дней в году;</w:t>
      </w:r>
      <w:proofErr w:type="gramEnd"/>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bookmarkStart w:id="3" w:name="sub_12821"/>
      <w:bookmarkEnd w:id="3"/>
      <w:r w:rsidRPr="00DC0000">
        <w:rPr>
          <w:rFonts w:ascii="Times New Roman" w:eastAsia="Times New Roman" w:hAnsi="Times New Roman" w:cs="Times New Roman"/>
          <w:sz w:val="28"/>
          <w:szCs w:val="28"/>
        </w:rPr>
        <w:t>работающим инвалидам — до 60 календарных дней в году;</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 xml:space="preserve">работникам в случаях рождения ребенка, регистрации брака, смерти близких родственников — до </w:t>
      </w:r>
      <w:r w:rsidR="00D40DA3" w:rsidRPr="00DC0000">
        <w:rPr>
          <w:rFonts w:ascii="Times New Roman" w:eastAsia="Times New Roman" w:hAnsi="Times New Roman" w:cs="Times New Roman"/>
          <w:sz w:val="28"/>
          <w:szCs w:val="28"/>
        </w:rPr>
        <w:t>5</w:t>
      </w:r>
      <w:r w:rsidRPr="00DC0000">
        <w:rPr>
          <w:rFonts w:ascii="Times New Roman" w:eastAsia="Times New Roman" w:hAnsi="Times New Roman" w:cs="Times New Roman"/>
          <w:sz w:val="28"/>
          <w:szCs w:val="28"/>
        </w:rPr>
        <w:t xml:space="preserve"> календарных дней;</w:t>
      </w:r>
    </w:p>
    <w:p w:rsidR="00D40DA3" w:rsidRPr="00DC0000" w:rsidRDefault="00BF3C72" w:rsidP="008C574C">
      <w:pPr>
        <w:spacing w:after="0" w:line="240" w:lineRule="auto"/>
        <w:ind w:left="567" w:firstLine="851"/>
        <w:jc w:val="both"/>
        <w:rPr>
          <w:rFonts w:ascii="Times New Roman" w:eastAsia="Times New Roman" w:hAnsi="Times New Roman" w:cs="Times New Roman"/>
          <w:sz w:val="28"/>
          <w:szCs w:val="28"/>
        </w:rPr>
      </w:pPr>
      <w:bookmarkStart w:id="4" w:name="sub_2631"/>
      <w:r w:rsidRPr="00DC0000">
        <w:rPr>
          <w:rFonts w:ascii="Times New Roman" w:eastAsia="Times New Roman" w:hAnsi="Times New Roman" w:cs="Times New Roman"/>
          <w:sz w:val="28"/>
          <w:szCs w:val="28"/>
        </w:rPr>
        <w:t>работнику, имеющему двух или более детей в возрасте до четырнадцати лет, работнику, имеющему ребенка-инвалида в возрасте до восемнадцати лет, одинокой матери, воспитывающей ребенка в возрасте до четырнадцати лет, отцу, воспитывающему ребенка в возрасте до четырнадцати лет без матери — продолжительностью до 14 календарных дней в удобное для них время. Указанный отпуск по письменному заявлению работника может быть присоединен к ежегодному оплачиваемому отпуску или использован отдельно полностью либо по частям. Перенесение этого отпуска на следующий рабочий год не допускается (ст.128, ст.263 ТК РФ);</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в других случаях, предусмотренных федеральными законами</w:t>
      </w:r>
      <w:bookmarkEnd w:id="4"/>
      <w:r w:rsidR="00D40DA3" w:rsidRPr="00DC0000">
        <w:rPr>
          <w:rFonts w:ascii="Times New Roman" w:eastAsia="Times New Roman" w:hAnsi="Times New Roman" w:cs="Times New Roman"/>
          <w:sz w:val="28"/>
          <w:szCs w:val="28"/>
        </w:rPr>
        <w:t>.</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 xml:space="preserve">3.2.6. Очередность предоставления оплачиваемых отпусков определяется ежегодно в соответствии с графиком отпусков, утверждаемым </w:t>
      </w:r>
      <w:r w:rsidRPr="00DC0000">
        <w:rPr>
          <w:rFonts w:ascii="Times New Roman" w:eastAsia="Times New Roman" w:hAnsi="Times New Roman" w:cs="Times New Roman"/>
          <w:sz w:val="28"/>
          <w:szCs w:val="28"/>
        </w:rPr>
        <w:lastRenderedPageBreak/>
        <w:t>работодателем с учетом мнения Профсоюзного комитета, в порядке, установленном 123 ТК РФ, не позднее, чем за две недели до наступления календарного года.</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3.2.7. </w:t>
      </w:r>
      <w:proofErr w:type="gramStart"/>
      <w:r w:rsidRPr="00DC0000">
        <w:rPr>
          <w:rFonts w:ascii="Times New Roman" w:eastAsia="Times New Roman" w:hAnsi="Times New Roman" w:cs="Times New Roman"/>
          <w:sz w:val="28"/>
          <w:szCs w:val="28"/>
        </w:rPr>
        <w:t>Несовершеннолетним работникам, женам военнослужащих, лицам, награжденным нагрудным знаком «Почетный донор России», чернобыльцам, Героям Советского Союза, Героям Российской Федерации, Героям Социалистического Труда,  полным кавалерам ордена Славы, полным кавалерам ордена Трудовой Славы, инвалидам войны, заслуженным работникам ЧР, одинокой матери (отцу без матери), воспитывающей ребенка в возрасте до 14 лет, работникам, воспитывающим ребенка-инвалида, ежегодный оплачиваемый отпуск предоставляется по их желанию в удобное для</w:t>
      </w:r>
      <w:proofErr w:type="gramEnd"/>
      <w:r w:rsidRPr="00DC0000">
        <w:rPr>
          <w:rFonts w:ascii="Times New Roman" w:eastAsia="Times New Roman" w:hAnsi="Times New Roman" w:cs="Times New Roman"/>
          <w:sz w:val="28"/>
          <w:szCs w:val="28"/>
        </w:rPr>
        <w:t xml:space="preserve"> них время.</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3.2.8.</w:t>
      </w:r>
      <w:bookmarkStart w:id="5" w:name="sub_26001"/>
      <w:r w:rsidRPr="00DC0000">
        <w:rPr>
          <w:rFonts w:ascii="Times New Roman" w:eastAsia="Times New Roman" w:hAnsi="Times New Roman" w:cs="Times New Roman"/>
          <w:sz w:val="28"/>
          <w:szCs w:val="28"/>
        </w:rPr>
        <w:t> Перед отпуском по беременности и родам или непосредственно после него либо по окончании отпуска по уходу за ребенком женщине по ее желанию предоставляется ежегодный основной оплачиваемый отпуск независимо от стажа работы у данного работодателя (ст.260 ТК РФ).</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По желанию мужа ежегодный основной оплачиваемый отпуск ему предоставляется в период нахождения жены в отпуске по беременности и родам независимо от времени непрерывной работы у данного работодателя (ст.123 ТК РФ).</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3.2.9. Работодатель обязан предоставить одному из родителей (опекуну, попечителю) для ухода за детьми-инвалидами по его заявлению четыре дополнительных выходных дня в месяц, которые могут быть использованы одним из родителей либо разделены ими между собой по их усмотрению. Оплата каждого выходного дня производится в размере среднего заработка и порядке, который устанавливается федеральными законами (ст.262 ТК РФ).</w:t>
      </w:r>
      <w:bookmarkEnd w:id="5"/>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4"/>
          <w:szCs w:val="24"/>
        </w:rPr>
        <w:t> </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b/>
          <w:sz w:val="28"/>
          <w:szCs w:val="28"/>
          <w:lang w:val="en-US"/>
        </w:rPr>
        <w:t>IV</w:t>
      </w:r>
      <w:r w:rsidRPr="00DC0000">
        <w:rPr>
          <w:rFonts w:ascii="Times New Roman" w:eastAsia="Times New Roman" w:hAnsi="Times New Roman" w:cs="Times New Roman"/>
          <w:b/>
          <w:sz w:val="28"/>
          <w:szCs w:val="28"/>
        </w:rPr>
        <w:t>. Оплата и нормирование труда</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4"/>
          <w:szCs w:val="24"/>
        </w:rPr>
        <w:t> </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В области оплаты труда стороны исходят из того, что заработная плата каждого работника зависит от его квалификации, сложности выполняемой работы, количества и качества затраченного труда и максимальным размером не ограничивается (ст.132 ТК РФ).</w:t>
      </w:r>
    </w:p>
    <w:p w:rsidR="00BF3C72" w:rsidRPr="00DC0000" w:rsidRDefault="00BF3C72" w:rsidP="008C574C">
      <w:pPr>
        <w:widowControl w:val="0"/>
        <w:spacing w:after="0" w:line="240" w:lineRule="auto"/>
        <w:ind w:left="567" w:firstLine="851"/>
        <w:jc w:val="both"/>
        <w:rPr>
          <w:rFonts w:ascii="Times New Roman" w:eastAsia="Times New Roman" w:hAnsi="Times New Roman" w:cs="Times New Roman"/>
          <w:sz w:val="24"/>
          <w:szCs w:val="24"/>
        </w:rPr>
      </w:pPr>
      <w:bookmarkStart w:id="6" w:name="sub_71"/>
      <w:r w:rsidRPr="00DC0000">
        <w:rPr>
          <w:rFonts w:ascii="Times New Roman" w:eastAsia="Times New Roman" w:hAnsi="Times New Roman" w:cs="Times New Roman"/>
          <w:sz w:val="28"/>
          <w:szCs w:val="28"/>
        </w:rPr>
        <w:t>4.1. Заработная плата работнику устанавливается трудовым договором в соответствии с действующими у данного работодателя системами оплаты труда (ст.135 ТК РФ).</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4.2. </w:t>
      </w:r>
      <w:proofErr w:type="gramStart"/>
      <w:r w:rsidRPr="00DC0000">
        <w:rPr>
          <w:rFonts w:ascii="Times New Roman" w:eastAsia="Times New Roman" w:hAnsi="Times New Roman" w:cs="Times New Roman"/>
          <w:sz w:val="28"/>
          <w:szCs w:val="28"/>
        </w:rPr>
        <w:t>Системы оплаты труда, включая размеры тарифных ставок, окладов, доплат и надбавок компенсационного характера, в том числе за работу в условиях, отклоняющихся от нормальных, системы доплат и надбавок стимулирующего характера и системы премирования, а также соотношение в их размерах между отдельными категориями работников</w:t>
      </w:r>
      <w:bookmarkEnd w:id="6"/>
      <w:r w:rsidRPr="00DC0000">
        <w:rPr>
          <w:rFonts w:ascii="Times New Roman" w:eastAsia="Times New Roman" w:hAnsi="Times New Roman" w:cs="Times New Roman"/>
          <w:sz w:val="28"/>
          <w:szCs w:val="28"/>
        </w:rPr>
        <w:t xml:space="preserve"> определяются Положен</w:t>
      </w:r>
      <w:r w:rsidR="004B72BC">
        <w:rPr>
          <w:rFonts w:ascii="Times New Roman" w:eastAsia="Times New Roman" w:hAnsi="Times New Roman" w:cs="Times New Roman"/>
          <w:sz w:val="28"/>
          <w:szCs w:val="28"/>
        </w:rPr>
        <w:t>ием об оплате труда работников М</w:t>
      </w:r>
      <w:r w:rsidRPr="00DC0000">
        <w:rPr>
          <w:rFonts w:ascii="Times New Roman" w:eastAsia="Times New Roman" w:hAnsi="Times New Roman" w:cs="Times New Roman"/>
          <w:sz w:val="28"/>
          <w:szCs w:val="28"/>
        </w:rPr>
        <w:t xml:space="preserve">униципального бюджетного дошкольного образовательного учреждения «Детский сад </w:t>
      </w:r>
      <w:r w:rsidR="00A36C50" w:rsidRPr="00DC0000">
        <w:rPr>
          <w:rFonts w:ascii="Times New Roman" w:eastAsia="Times New Roman" w:hAnsi="Times New Roman" w:cs="Times New Roman"/>
          <w:sz w:val="28"/>
          <w:szCs w:val="28"/>
        </w:rPr>
        <w:t xml:space="preserve"> </w:t>
      </w:r>
      <w:r w:rsidRPr="00DC0000">
        <w:rPr>
          <w:rFonts w:ascii="Times New Roman" w:eastAsia="Times New Roman" w:hAnsi="Times New Roman" w:cs="Times New Roman"/>
          <w:sz w:val="28"/>
          <w:szCs w:val="28"/>
        </w:rPr>
        <w:t>«</w:t>
      </w:r>
      <w:r w:rsidR="004E3ED2">
        <w:rPr>
          <w:rFonts w:ascii="Times New Roman" w:eastAsia="Times New Roman" w:hAnsi="Times New Roman" w:cs="Times New Roman"/>
          <w:sz w:val="28"/>
          <w:szCs w:val="28"/>
        </w:rPr>
        <w:t>Жайна</w:t>
      </w:r>
      <w:r w:rsidRPr="00DC0000">
        <w:rPr>
          <w:rFonts w:ascii="Times New Roman" w:eastAsia="Times New Roman" w:hAnsi="Times New Roman" w:cs="Times New Roman"/>
          <w:sz w:val="28"/>
          <w:szCs w:val="28"/>
        </w:rPr>
        <w:t xml:space="preserve">» </w:t>
      </w:r>
      <w:r w:rsidR="004E3ED2">
        <w:rPr>
          <w:rFonts w:ascii="Times New Roman" w:eastAsia="Times New Roman" w:hAnsi="Times New Roman" w:cs="Times New Roman"/>
          <w:sz w:val="28"/>
          <w:szCs w:val="28"/>
        </w:rPr>
        <w:t xml:space="preserve"> с. </w:t>
      </w:r>
      <w:proofErr w:type="spellStart"/>
      <w:r w:rsidR="004E3ED2">
        <w:rPr>
          <w:rFonts w:ascii="Times New Roman" w:eastAsia="Times New Roman" w:hAnsi="Times New Roman" w:cs="Times New Roman"/>
          <w:sz w:val="28"/>
          <w:szCs w:val="28"/>
        </w:rPr>
        <w:t>Аллерой</w:t>
      </w:r>
      <w:proofErr w:type="spellEnd"/>
      <w:r w:rsidRPr="00DC0000">
        <w:rPr>
          <w:rFonts w:ascii="Times New Roman" w:eastAsia="Times New Roman" w:hAnsi="Times New Roman" w:cs="Times New Roman"/>
          <w:sz w:val="28"/>
          <w:szCs w:val="28"/>
        </w:rPr>
        <w:t>»</w:t>
      </w:r>
      <w:r w:rsidR="00A36C50" w:rsidRPr="00DC0000">
        <w:rPr>
          <w:rFonts w:ascii="Times New Roman" w:eastAsia="Times New Roman" w:hAnsi="Times New Roman" w:cs="Times New Roman"/>
          <w:sz w:val="28"/>
          <w:szCs w:val="28"/>
        </w:rPr>
        <w:t xml:space="preserve"> </w:t>
      </w:r>
      <w:r w:rsidRPr="00DC0000">
        <w:rPr>
          <w:rFonts w:ascii="Times New Roman" w:eastAsia="Times New Roman" w:hAnsi="Times New Roman" w:cs="Times New Roman"/>
          <w:sz w:val="28"/>
          <w:szCs w:val="28"/>
        </w:rPr>
        <w:t xml:space="preserve">(Приложение № </w:t>
      </w:r>
      <w:r w:rsidR="00A36C50" w:rsidRPr="00DC0000">
        <w:rPr>
          <w:rFonts w:ascii="Times New Roman" w:eastAsia="Times New Roman" w:hAnsi="Times New Roman" w:cs="Times New Roman"/>
          <w:sz w:val="28"/>
          <w:szCs w:val="28"/>
        </w:rPr>
        <w:t>2</w:t>
      </w:r>
      <w:r w:rsidRPr="00DC0000">
        <w:rPr>
          <w:rFonts w:ascii="Times New Roman" w:eastAsia="Times New Roman" w:hAnsi="Times New Roman" w:cs="Times New Roman"/>
          <w:sz w:val="28"/>
          <w:szCs w:val="28"/>
        </w:rPr>
        <w:t>).</w:t>
      </w:r>
      <w:proofErr w:type="gramEnd"/>
    </w:p>
    <w:p w:rsidR="00BF3C72" w:rsidRPr="00DC0000" w:rsidRDefault="00BF3C72" w:rsidP="008C574C">
      <w:pPr>
        <w:widowControl w:val="0"/>
        <w:shd w:val="clear" w:color="auto" w:fill="FFFFFF"/>
        <w:tabs>
          <w:tab w:val="left" w:pos="1507"/>
        </w:tabs>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pacing w:val="-14"/>
          <w:sz w:val="28"/>
          <w:szCs w:val="28"/>
        </w:rPr>
        <w:t> </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b/>
          <w:sz w:val="28"/>
          <w:szCs w:val="28"/>
        </w:rPr>
        <w:lastRenderedPageBreak/>
        <w:t>Работодатель обязуется:</w:t>
      </w:r>
    </w:p>
    <w:p w:rsidR="00BF3C72" w:rsidRPr="00DC0000" w:rsidRDefault="00BF3C72" w:rsidP="008C574C">
      <w:pPr>
        <w:spacing w:after="0" w:line="240" w:lineRule="auto"/>
        <w:ind w:left="567" w:firstLine="851"/>
        <w:jc w:val="both"/>
        <w:rPr>
          <w:rFonts w:ascii="Times New Roman" w:eastAsia="Times New Roman" w:hAnsi="Times New Roman" w:cs="Times New Roman"/>
          <w:sz w:val="28"/>
          <w:szCs w:val="28"/>
        </w:rPr>
      </w:pPr>
    </w:p>
    <w:p w:rsidR="00BF3C72" w:rsidRPr="00DC0000" w:rsidRDefault="00BF3C72" w:rsidP="00A36C50">
      <w:pPr>
        <w:spacing w:after="0" w:line="240" w:lineRule="auto"/>
        <w:ind w:left="567" w:firstLine="851"/>
        <w:jc w:val="both"/>
        <w:rPr>
          <w:rFonts w:ascii="Times New Roman" w:eastAsia="Times New Roman" w:hAnsi="Times New Roman" w:cs="Times New Roman"/>
          <w:sz w:val="28"/>
          <w:szCs w:val="28"/>
        </w:rPr>
      </w:pPr>
      <w:r w:rsidRPr="00DC0000">
        <w:rPr>
          <w:rFonts w:ascii="Times New Roman" w:eastAsia="Times New Roman" w:hAnsi="Times New Roman" w:cs="Times New Roman"/>
          <w:sz w:val="28"/>
          <w:szCs w:val="28"/>
        </w:rPr>
        <w:t xml:space="preserve">4.3. Обеспечить своевременную выплату заработной платы. В случае задержки выплаты заработной платы на срок более 15 дней работник имеет право, известив об этом работодателя в письменной форме, приостановить работу до выплаты задержанной суммы. Работодателем выплачивается денежная компенсация в размере не ниже одной трехсотой действующей на момент выплаты ставки рефинансирования Центрального банка РФ от невыплаченной в срок </w:t>
      </w:r>
      <w:proofErr w:type="gramStart"/>
      <w:r w:rsidRPr="00DC0000">
        <w:rPr>
          <w:rFonts w:ascii="Times New Roman" w:eastAsia="Times New Roman" w:hAnsi="Times New Roman" w:cs="Times New Roman"/>
          <w:sz w:val="28"/>
          <w:szCs w:val="28"/>
        </w:rPr>
        <w:t>суммы</w:t>
      </w:r>
      <w:proofErr w:type="gramEnd"/>
      <w:r w:rsidRPr="00DC0000">
        <w:rPr>
          <w:rFonts w:ascii="Times New Roman" w:eastAsia="Times New Roman" w:hAnsi="Times New Roman" w:cs="Times New Roman"/>
          <w:sz w:val="28"/>
          <w:szCs w:val="28"/>
        </w:rPr>
        <w:t xml:space="preserve"> за каждый день задержки начиная со следующего дня после установленного срока выплаты по день фактического расчета включительно (ст.236 ТК РФ).</w:t>
      </w:r>
    </w:p>
    <w:p w:rsidR="00507EDB" w:rsidRPr="00DC0000" w:rsidRDefault="00BF3C72" w:rsidP="008C574C">
      <w:pPr>
        <w:tabs>
          <w:tab w:val="left" w:pos="1260"/>
        </w:tabs>
        <w:spacing w:after="0" w:line="240" w:lineRule="auto"/>
        <w:ind w:left="567" w:firstLine="851"/>
        <w:jc w:val="both"/>
        <w:rPr>
          <w:rFonts w:ascii="Times New Roman" w:eastAsia="Times New Roman" w:hAnsi="Times New Roman" w:cs="Times New Roman"/>
          <w:sz w:val="28"/>
          <w:szCs w:val="28"/>
        </w:rPr>
      </w:pPr>
      <w:r w:rsidRPr="00DC0000">
        <w:rPr>
          <w:rFonts w:ascii="Times New Roman" w:eastAsia="Times New Roman" w:hAnsi="Times New Roman" w:cs="Times New Roman"/>
          <w:sz w:val="28"/>
          <w:szCs w:val="28"/>
        </w:rPr>
        <w:t>4.4. Выплачивать заработную плату работнику «</w:t>
      </w:r>
      <w:r w:rsidR="0033171F">
        <w:rPr>
          <w:rFonts w:ascii="Times New Roman" w:eastAsia="Times New Roman" w:hAnsi="Times New Roman" w:cs="Times New Roman"/>
          <w:sz w:val="28"/>
          <w:szCs w:val="28"/>
        </w:rPr>
        <w:t>10</w:t>
      </w:r>
      <w:r w:rsidRPr="00DC0000">
        <w:rPr>
          <w:rFonts w:ascii="Times New Roman" w:eastAsia="Times New Roman" w:hAnsi="Times New Roman" w:cs="Times New Roman"/>
          <w:sz w:val="28"/>
          <w:szCs w:val="28"/>
        </w:rPr>
        <w:t xml:space="preserve">» числа месяца  </w:t>
      </w:r>
      <w:r w:rsidRPr="004B72BC">
        <w:rPr>
          <w:rFonts w:ascii="Times New Roman" w:eastAsia="Times New Roman" w:hAnsi="Times New Roman" w:cs="Times New Roman"/>
          <w:sz w:val="28"/>
          <w:szCs w:val="28"/>
          <w:highlight w:val="yellow"/>
        </w:rPr>
        <w:t>(заработная плата за первую половину месяца в размере 40% от начисленной заработной платы согласно штатному расписанию)</w:t>
      </w:r>
      <w:r w:rsidRPr="00DC0000">
        <w:rPr>
          <w:rFonts w:ascii="Times New Roman" w:eastAsia="Times New Roman" w:hAnsi="Times New Roman" w:cs="Times New Roman"/>
          <w:sz w:val="28"/>
          <w:szCs w:val="28"/>
        </w:rPr>
        <w:t xml:space="preserve"> и </w:t>
      </w:r>
      <w:r w:rsidR="00507EDB" w:rsidRPr="00DC0000">
        <w:rPr>
          <w:rFonts w:ascii="Times New Roman" w:eastAsia="Times New Roman" w:hAnsi="Times New Roman" w:cs="Times New Roman"/>
          <w:sz w:val="28"/>
          <w:szCs w:val="28"/>
        </w:rPr>
        <w:t xml:space="preserve">не позднее </w:t>
      </w:r>
      <w:r w:rsidRPr="00DC0000">
        <w:rPr>
          <w:rFonts w:ascii="Times New Roman" w:eastAsia="Times New Roman" w:hAnsi="Times New Roman" w:cs="Times New Roman"/>
          <w:sz w:val="28"/>
          <w:szCs w:val="28"/>
        </w:rPr>
        <w:t>«</w:t>
      </w:r>
      <w:r w:rsidR="0033171F">
        <w:rPr>
          <w:rFonts w:ascii="Times New Roman" w:eastAsia="Times New Roman" w:hAnsi="Times New Roman" w:cs="Times New Roman"/>
          <w:sz w:val="28"/>
          <w:szCs w:val="28"/>
        </w:rPr>
        <w:t>30</w:t>
      </w:r>
      <w:r w:rsidRPr="00DC0000">
        <w:rPr>
          <w:rFonts w:ascii="Times New Roman" w:eastAsia="Times New Roman" w:hAnsi="Times New Roman" w:cs="Times New Roman"/>
          <w:sz w:val="28"/>
          <w:szCs w:val="28"/>
        </w:rPr>
        <w:t xml:space="preserve">» числа </w:t>
      </w:r>
      <w:r w:rsidR="00507EDB" w:rsidRPr="00DC0000">
        <w:rPr>
          <w:rFonts w:ascii="Times New Roman" w:eastAsia="Times New Roman" w:hAnsi="Times New Roman" w:cs="Times New Roman"/>
          <w:sz w:val="28"/>
          <w:szCs w:val="28"/>
        </w:rPr>
        <w:t xml:space="preserve">следующего месяца </w:t>
      </w:r>
      <w:r w:rsidRPr="00DC0000">
        <w:rPr>
          <w:rFonts w:ascii="Times New Roman" w:eastAsia="Times New Roman" w:hAnsi="Times New Roman" w:cs="Times New Roman"/>
          <w:sz w:val="28"/>
          <w:szCs w:val="28"/>
        </w:rPr>
        <w:t>(оставшаяся часть заработной платы с учетом удержаний)</w:t>
      </w:r>
      <w:r w:rsidR="00507EDB" w:rsidRPr="00DC0000">
        <w:rPr>
          <w:rFonts w:ascii="Times New Roman" w:eastAsia="Times New Roman" w:hAnsi="Times New Roman" w:cs="Times New Roman"/>
          <w:sz w:val="28"/>
          <w:szCs w:val="28"/>
        </w:rPr>
        <w:t>.</w:t>
      </w:r>
    </w:p>
    <w:p w:rsidR="00BF3C72" w:rsidRPr="00DC0000" w:rsidRDefault="00507EDB" w:rsidP="008C574C">
      <w:pPr>
        <w:tabs>
          <w:tab w:val="left" w:pos="1260"/>
        </w:tabs>
        <w:spacing w:after="0" w:line="240" w:lineRule="auto"/>
        <w:ind w:left="567" w:firstLine="851"/>
        <w:jc w:val="both"/>
        <w:rPr>
          <w:rFonts w:ascii="Times New Roman" w:eastAsia="Times New Roman" w:hAnsi="Times New Roman" w:cs="Times New Roman"/>
          <w:sz w:val="28"/>
          <w:szCs w:val="28"/>
        </w:rPr>
      </w:pPr>
      <w:r w:rsidRPr="00DC0000">
        <w:rPr>
          <w:rFonts w:ascii="Times New Roman" w:eastAsia="Times New Roman" w:hAnsi="Times New Roman" w:cs="Times New Roman"/>
          <w:sz w:val="28"/>
          <w:szCs w:val="28"/>
        </w:rPr>
        <w:t xml:space="preserve"> </w:t>
      </w:r>
      <w:r w:rsidR="00BF3C72" w:rsidRPr="00DC0000">
        <w:rPr>
          <w:rFonts w:ascii="Times New Roman" w:eastAsia="Times New Roman" w:hAnsi="Times New Roman" w:cs="Times New Roman"/>
          <w:sz w:val="28"/>
          <w:szCs w:val="28"/>
        </w:rPr>
        <w:t>4.5. Производить выплату заработной платы при совпадении дня выплаты с выходным или нерабочим праздничным днем накануне этого дня (ст.136 ТК РФ).</w:t>
      </w:r>
    </w:p>
    <w:p w:rsidR="00BF3C72" w:rsidRPr="00DC0000" w:rsidRDefault="00BF3C72" w:rsidP="008C574C">
      <w:pPr>
        <w:tabs>
          <w:tab w:val="left" w:pos="1260"/>
        </w:tabs>
        <w:spacing w:after="0" w:line="240" w:lineRule="auto"/>
        <w:ind w:left="567" w:firstLine="851"/>
        <w:jc w:val="both"/>
        <w:rPr>
          <w:rFonts w:ascii="Times New Roman" w:eastAsia="Times New Roman" w:hAnsi="Times New Roman" w:cs="Times New Roman"/>
          <w:sz w:val="28"/>
          <w:szCs w:val="28"/>
        </w:rPr>
      </w:pPr>
      <w:r w:rsidRPr="00DC0000">
        <w:rPr>
          <w:rFonts w:ascii="Times New Roman" w:eastAsia="Times New Roman" w:hAnsi="Times New Roman" w:cs="Times New Roman"/>
          <w:sz w:val="28"/>
          <w:szCs w:val="28"/>
        </w:rPr>
        <w:t>4.6. В день выплаты заработной платы каждому работнику выдавать расчетные листки о составных частях заработной платы в том числе:</w:t>
      </w:r>
    </w:p>
    <w:p w:rsidR="00BF3C72" w:rsidRPr="00DC0000" w:rsidRDefault="00BF3C72" w:rsidP="008C574C">
      <w:pPr>
        <w:tabs>
          <w:tab w:val="left" w:pos="1260"/>
        </w:tabs>
        <w:spacing w:after="0" w:line="240" w:lineRule="auto"/>
        <w:ind w:left="567" w:firstLine="851"/>
        <w:jc w:val="both"/>
        <w:rPr>
          <w:rFonts w:ascii="Times New Roman" w:eastAsia="Times New Roman" w:hAnsi="Times New Roman" w:cs="Times New Roman"/>
          <w:sz w:val="28"/>
          <w:szCs w:val="28"/>
        </w:rPr>
      </w:pPr>
      <w:r w:rsidRPr="00DC0000">
        <w:rPr>
          <w:rFonts w:ascii="Times New Roman" w:eastAsia="Times New Roman" w:hAnsi="Times New Roman" w:cs="Times New Roman"/>
          <w:sz w:val="28"/>
          <w:szCs w:val="28"/>
        </w:rPr>
        <w:t>1) о составных частях заработной платы, причитающейся ему за соответствующий период;</w:t>
      </w:r>
    </w:p>
    <w:p w:rsidR="00BF3C72" w:rsidRPr="00DC0000" w:rsidRDefault="00BF3C72" w:rsidP="008C574C">
      <w:pPr>
        <w:tabs>
          <w:tab w:val="left" w:pos="1260"/>
        </w:tabs>
        <w:spacing w:after="0" w:line="240" w:lineRule="auto"/>
        <w:ind w:left="567" w:firstLine="851"/>
        <w:jc w:val="both"/>
        <w:rPr>
          <w:rFonts w:ascii="Times New Roman" w:eastAsia="Times New Roman" w:hAnsi="Times New Roman" w:cs="Times New Roman"/>
          <w:sz w:val="28"/>
          <w:szCs w:val="28"/>
        </w:rPr>
      </w:pPr>
      <w:r w:rsidRPr="00DC0000">
        <w:rPr>
          <w:rFonts w:ascii="Times New Roman" w:eastAsia="Times New Roman" w:hAnsi="Times New Roman" w:cs="Times New Roman"/>
          <w:sz w:val="28"/>
          <w:szCs w:val="28"/>
        </w:rPr>
        <w:t>2) о размерах иных сумм, начисленных работнику, в том числе денежной компенсации за нарушение работодателем установленного срока соответственно выплаты заработной платы, оплаты отпуска, выплат при увольнении и (или) других выплат, причитающихся работнику;</w:t>
      </w:r>
    </w:p>
    <w:p w:rsidR="00BF3C72" w:rsidRPr="00DC0000" w:rsidRDefault="00BF3C72" w:rsidP="008C574C">
      <w:pPr>
        <w:tabs>
          <w:tab w:val="left" w:pos="1260"/>
        </w:tabs>
        <w:spacing w:after="0" w:line="240" w:lineRule="auto"/>
        <w:ind w:left="567" w:firstLine="851"/>
        <w:jc w:val="both"/>
        <w:rPr>
          <w:rFonts w:ascii="Times New Roman" w:eastAsia="Times New Roman" w:hAnsi="Times New Roman" w:cs="Times New Roman"/>
          <w:sz w:val="28"/>
          <w:szCs w:val="28"/>
        </w:rPr>
      </w:pPr>
      <w:r w:rsidRPr="00DC0000">
        <w:rPr>
          <w:rFonts w:ascii="Times New Roman" w:eastAsia="Times New Roman" w:hAnsi="Times New Roman" w:cs="Times New Roman"/>
          <w:sz w:val="28"/>
          <w:szCs w:val="28"/>
        </w:rPr>
        <w:t>3) о размерах и об основаниях произведенных удержаний;</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4) об общей денежной сумме, подлежащей выплате (ст.136 ТК РФ).</w:t>
      </w:r>
    </w:p>
    <w:p w:rsidR="00BF3C72" w:rsidRPr="00DC0000" w:rsidRDefault="00BF3C72" w:rsidP="008C574C">
      <w:pPr>
        <w:tabs>
          <w:tab w:val="left" w:pos="1260"/>
        </w:tabs>
        <w:spacing w:after="0" w:line="240" w:lineRule="auto"/>
        <w:ind w:left="567" w:firstLine="851"/>
        <w:jc w:val="both"/>
        <w:rPr>
          <w:rFonts w:ascii="Times New Roman" w:eastAsia="Times New Roman" w:hAnsi="Times New Roman" w:cs="Times New Roman"/>
          <w:sz w:val="28"/>
          <w:szCs w:val="28"/>
        </w:rPr>
      </w:pPr>
      <w:r w:rsidRPr="00DC0000">
        <w:rPr>
          <w:rFonts w:ascii="Times New Roman" w:eastAsia="Times New Roman" w:hAnsi="Times New Roman" w:cs="Times New Roman"/>
          <w:sz w:val="28"/>
          <w:szCs w:val="28"/>
        </w:rPr>
        <w:t>Форму расчетного листка утверждать с учетом мнения Профсоюзного комитета (Приложение № 4) (ст.136 ТК РФ).</w:t>
      </w:r>
    </w:p>
    <w:p w:rsidR="00BF3C72" w:rsidRPr="00DC0000" w:rsidRDefault="00BF3C72" w:rsidP="008C574C">
      <w:pPr>
        <w:tabs>
          <w:tab w:val="left" w:pos="1260"/>
        </w:tabs>
        <w:spacing w:after="0" w:line="240" w:lineRule="auto"/>
        <w:ind w:left="567" w:firstLine="851"/>
        <w:jc w:val="both"/>
        <w:rPr>
          <w:rFonts w:ascii="Times New Roman" w:eastAsia="Times New Roman" w:hAnsi="Times New Roman" w:cs="Times New Roman"/>
          <w:sz w:val="28"/>
          <w:szCs w:val="28"/>
        </w:rPr>
      </w:pPr>
      <w:r w:rsidRPr="00DC0000">
        <w:rPr>
          <w:rFonts w:ascii="Times New Roman" w:eastAsia="Times New Roman" w:hAnsi="Times New Roman" w:cs="Times New Roman"/>
          <w:sz w:val="28"/>
          <w:szCs w:val="28"/>
        </w:rPr>
        <w:t>4.7. </w:t>
      </w:r>
      <w:bookmarkStart w:id="7" w:name="sub_1531"/>
      <w:r w:rsidRPr="00DC0000">
        <w:rPr>
          <w:rFonts w:ascii="Times New Roman" w:eastAsia="Calibri" w:hAnsi="Times New Roman" w:cs="Times New Roman"/>
          <w:sz w:val="28"/>
          <w:szCs w:val="28"/>
          <w:lang w:eastAsia="en-US"/>
        </w:rPr>
        <w:t xml:space="preserve">Работа в выходной или </w:t>
      </w:r>
      <w:hyperlink r:id="rId9" w:anchor="sub_112" w:history="1">
        <w:r w:rsidRPr="00DC0000">
          <w:rPr>
            <w:rFonts w:ascii="Times New Roman" w:eastAsia="Calibri" w:hAnsi="Times New Roman" w:cs="Times New Roman"/>
            <w:sz w:val="28"/>
            <w:lang w:eastAsia="en-US"/>
          </w:rPr>
          <w:t>нерабочий праздничный день</w:t>
        </w:r>
      </w:hyperlink>
      <w:r w:rsidRPr="00DC0000">
        <w:rPr>
          <w:rFonts w:ascii="Times New Roman" w:eastAsia="Calibri" w:hAnsi="Times New Roman" w:cs="Times New Roman"/>
          <w:sz w:val="28"/>
          <w:szCs w:val="28"/>
          <w:lang w:eastAsia="en-US"/>
        </w:rPr>
        <w:t xml:space="preserve"> оплачивается не менее чем в двойном размере.</w:t>
      </w:r>
      <w:bookmarkEnd w:id="7"/>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Calibri" w:hAnsi="Times New Roman" w:cs="Times New Roman"/>
          <w:sz w:val="28"/>
          <w:szCs w:val="28"/>
          <w:lang w:eastAsia="en-US"/>
        </w:rPr>
        <w:t>По желанию работника, работавшего в выходной или нерабочий праздничный день, ему может быть предоставлен другой день отдыха. В этом случае работа в выходной или нерабочий праздничный день оплачивается в одинарном размере, а день отдыха оплате не подлежит (ст.153 ТК РФ).</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 xml:space="preserve">4.8. Оплачивать каждый час работы </w:t>
      </w:r>
      <w:proofErr w:type="gramStart"/>
      <w:r w:rsidRPr="00DC0000">
        <w:rPr>
          <w:rFonts w:ascii="Times New Roman" w:eastAsia="Times New Roman" w:hAnsi="Times New Roman" w:cs="Times New Roman"/>
          <w:sz w:val="28"/>
          <w:szCs w:val="28"/>
        </w:rPr>
        <w:t>в ночное время в повышенном размере по сравнению с работой в нормальных условиях</w:t>
      </w:r>
      <w:proofErr w:type="gramEnd"/>
      <w:r w:rsidRPr="00DC0000">
        <w:rPr>
          <w:rFonts w:ascii="Times New Roman" w:eastAsia="Times New Roman" w:hAnsi="Times New Roman" w:cs="Times New Roman"/>
          <w:sz w:val="28"/>
          <w:szCs w:val="28"/>
        </w:rPr>
        <w:t xml:space="preserve"> (ст.154 ТК РФ). Повышение оплаты труда за работу в ночное время установить в размере 35%.</w:t>
      </w:r>
    </w:p>
    <w:p w:rsidR="00BF3C72" w:rsidRPr="00DC0000" w:rsidRDefault="00BF3C72" w:rsidP="00ED6B5C">
      <w:pPr>
        <w:widowControl w:val="0"/>
        <w:spacing w:after="0" w:line="240" w:lineRule="auto"/>
        <w:ind w:left="567" w:firstLine="851"/>
        <w:jc w:val="both"/>
        <w:rPr>
          <w:rFonts w:ascii="Times New Roman" w:eastAsia="Times New Roman" w:hAnsi="Times New Roman" w:cs="Times New Roman"/>
          <w:sz w:val="28"/>
          <w:szCs w:val="28"/>
        </w:rPr>
      </w:pPr>
      <w:r w:rsidRPr="00DC0000">
        <w:rPr>
          <w:rFonts w:ascii="Times New Roman" w:eastAsia="Times New Roman" w:hAnsi="Times New Roman" w:cs="Times New Roman"/>
          <w:sz w:val="28"/>
          <w:szCs w:val="28"/>
        </w:rPr>
        <w:t xml:space="preserve">4.9. Оплачивать время простоя по вине </w:t>
      </w:r>
      <w:r w:rsidR="00ED6B5C" w:rsidRPr="00DC0000">
        <w:rPr>
          <w:rFonts w:ascii="Times New Roman" w:eastAsia="Times New Roman" w:hAnsi="Times New Roman" w:cs="Times New Roman"/>
          <w:sz w:val="28"/>
          <w:szCs w:val="28"/>
        </w:rPr>
        <w:t xml:space="preserve">работодателя в размере не </w:t>
      </w:r>
      <w:r w:rsidRPr="00DC0000">
        <w:rPr>
          <w:rFonts w:ascii="Times New Roman" w:eastAsia="Times New Roman" w:hAnsi="Times New Roman" w:cs="Times New Roman"/>
          <w:sz w:val="28"/>
          <w:szCs w:val="28"/>
        </w:rPr>
        <w:t>менее двух третей средней заработной платы работника (ст.157 ТК РФ).</w:t>
      </w:r>
    </w:p>
    <w:p w:rsidR="00BF3C72" w:rsidRPr="00DC0000" w:rsidRDefault="00BF3C72" w:rsidP="00ED6B5C">
      <w:pPr>
        <w:widowControl w:val="0"/>
        <w:spacing w:after="0" w:line="240" w:lineRule="auto"/>
        <w:ind w:left="567" w:firstLine="851"/>
        <w:jc w:val="both"/>
        <w:rPr>
          <w:rFonts w:ascii="Times New Roman" w:eastAsia="Times New Roman" w:hAnsi="Times New Roman" w:cs="Times New Roman"/>
          <w:sz w:val="28"/>
          <w:szCs w:val="28"/>
        </w:rPr>
      </w:pPr>
      <w:r w:rsidRPr="00DC0000">
        <w:rPr>
          <w:rFonts w:ascii="Times New Roman" w:eastAsia="Times New Roman" w:hAnsi="Times New Roman" w:cs="Times New Roman"/>
          <w:sz w:val="28"/>
          <w:szCs w:val="28"/>
        </w:rPr>
        <w:t>Время простоя по причинам,</w:t>
      </w:r>
      <w:r w:rsidR="00ED6B5C" w:rsidRPr="00DC0000">
        <w:rPr>
          <w:rFonts w:ascii="Times New Roman" w:eastAsia="Times New Roman" w:hAnsi="Times New Roman" w:cs="Times New Roman"/>
          <w:sz w:val="28"/>
          <w:szCs w:val="28"/>
        </w:rPr>
        <w:t xml:space="preserve"> не зависящим от работодателя и </w:t>
      </w:r>
      <w:r w:rsidRPr="00DC0000">
        <w:rPr>
          <w:rFonts w:ascii="Times New Roman" w:eastAsia="Times New Roman" w:hAnsi="Times New Roman" w:cs="Times New Roman"/>
          <w:sz w:val="28"/>
          <w:szCs w:val="28"/>
        </w:rPr>
        <w:t>работника, оплачивать в размере не менее двух третей тарифной ставки (оклада), рассчитанных пропорционально времени простоя (ст.157 ТК РФ).</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Время простоя по вине работника не оплачивать (ст.157 ТК РФ).</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lastRenderedPageBreak/>
        <w:t xml:space="preserve">4.10. Производить оплату труда </w:t>
      </w:r>
      <w:proofErr w:type="gramStart"/>
      <w:r w:rsidRPr="00DC0000">
        <w:rPr>
          <w:rFonts w:ascii="Times New Roman" w:eastAsia="Times New Roman" w:hAnsi="Times New Roman" w:cs="Times New Roman"/>
          <w:sz w:val="28"/>
          <w:szCs w:val="28"/>
        </w:rPr>
        <w:t>при временном переводе работника на срок до одного месяца на необусловленную трудовым договором работу в случае</w:t>
      </w:r>
      <w:proofErr w:type="gramEnd"/>
      <w:r w:rsidRPr="00DC0000">
        <w:rPr>
          <w:rFonts w:ascii="Times New Roman" w:eastAsia="Times New Roman" w:hAnsi="Times New Roman" w:cs="Times New Roman"/>
          <w:sz w:val="28"/>
          <w:szCs w:val="28"/>
        </w:rPr>
        <w:t xml:space="preserve"> производственной необходимости, по выполняемой работе, но не ниже среднего заработка по прежней работе (ст.72-2 ТК РФ).</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 xml:space="preserve">4.11. Определять с учетом мнения Профсоюзного </w:t>
      </w:r>
      <w:proofErr w:type="gramStart"/>
      <w:r w:rsidRPr="00DC0000">
        <w:rPr>
          <w:rFonts w:ascii="Times New Roman" w:eastAsia="Times New Roman" w:hAnsi="Times New Roman" w:cs="Times New Roman"/>
          <w:sz w:val="28"/>
          <w:szCs w:val="28"/>
        </w:rPr>
        <w:t>комитета</w:t>
      </w:r>
      <w:proofErr w:type="gramEnd"/>
      <w:r w:rsidRPr="00DC0000">
        <w:rPr>
          <w:rFonts w:ascii="Times New Roman" w:eastAsia="Times New Roman" w:hAnsi="Times New Roman" w:cs="Times New Roman"/>
          <w:sz w:val="28"/>
          <w:szCs w:val="28"/>
        </w:rPr>
        <w:t xml:space="preserve"> стимулирующие выплаты и их размеры (ст.8 ТК РФ):</w:t>
      </w:r>
    </w:p>
    <w:p w:rsidR="00BF3C72" w:rsidRPr="00DC0000" w:rsidRDefault="00BF3C72" w:rsidP="008C574C">
      <w:pPr>
        <w:spacing w:after="0" w:line="240" w:lineRule="auto"/>
        <w:ind w:left="567" w:firstLine="851"/>
        <w:jc w:val="both"/>
        <w:rPr>
          <w:rFonts w:ascii="Times New Roman" w:eastAsia="Times New Roman" w:hAnsi="Times New Roman" w:cs="Times New Roman"/>
          <w:sz w:val="28"/>
          <w:szCs w:val="28"/>
        </w:rPr>
      </w:pPr>
      <w:r w:rsidRPr="00DC0000">
        <w:rPr>
          <w:rFonts w:ascii="Times New Roman" w:eastAsia="Times New Roman" w:hAnsi="Times New Roman" w:cs="Times New Roman"/>
          <w:sz w:val="28"/>
          <w:szCs w:val="28"/>
        </w:rPr>
        <w:t>За квалификационную категорию:</w:t>
      </w:r>
    </w:p>
    <w:p w:rsidR="004841E1" w:rsidRPr="00DC0000" w:rsidRDefault="004841E1" w:rsidP="004841E1">
      <w:pPr>
        <w:tabs>
          <w:tab w:val="left" w:pos="567"/>
        </w:tabs>
        <w:spacing w:after="0" w:line="240" w:lineRule="auto"/>
        <w:ind w:left="567" w:firstLine="851"/>
        <w:jc w:val="both"/>
        <w:rPr>
          <w:rFonts w:ascii="Times New Roman" w:hAnsi="Times New Roman" w:cs="Times New Roman"/>
          <w:sz w:val="28"/>
          <w:szCs w:val="28"/>
        </w:rPr>
      </w:pPr>
      <w:r w:rsidRPr="00DC0000">
        <w:rPr>
          <w:rFonts w:ascii="Times New Roman" w:hAnsi="Times New Roman" w:cs="Times New Roman"/>
          <w:sz w:val="28"/>
          <w:szCs w:val="28"/>
        </w:rPr>
        <w:t>работникам, имеющим высшую квалификационную категорию - 0,3;</w:t>
      </w:r>
    </w:p>
    <w:p w:rsidR="00BF3C72" w:rsidRPr="00DC0000" w:rsidRDefault="004841E1" w:rsidP="004841E1">
      <w:pPr>
        <w:tabs>
          <w:tab w:val="left" w:pos="567"/>
        </w:tabs>
        <w:spacing w:after="0" w:line="240" w:lineRule="auto"/>
        <w:ind w:left="567" w:firstLine="851"/>
        <w:jc w:val="both"/>
        <w:rPr>
          <w:rFonts w:ascii="Times New Roman" w:hAnsi="Times New Roman" w:cs="Times New Roman"/>
          <w:sz w:val="28"/>
          <w:szCs w:val="28"/>
        </w:rPr>
      </w:pPr>
      <w:r w:rsidRPr="00DC0000">
        <w:rPr>
          <w:rFonts w:ascii="Times New Roman" w:hAnsi="Times New Roman" w:cs="Times New Roman"/>
          <w:sz w:val="28"/>
          <w:szCs w:val="28"/>
        </w:rPr>
        <w:t>работникам, имеющим I квалификационную категорию - 0,2;</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За выслугу лет:</w:t>
      </w:r>
    </w:p>
    <w:p w:rsidR="004841E1" w:rsidRPr="00DC0000" w:rsidRDefault="004841E1" w:rsidP="004841E1">
      <w:pPr>
        <w:tabs>
          <w:tab w:val="left" w:pos="567"/>
        </w:tabs>
        <w:spacing w:after="0" w:line="240" w:lineRule="auto"/>
        <w:ind w:left="567" w:firstLine="851"/>
        <w:jc w:val="both"/>
        <w:rPr>
          <w:rFonts w:ascii="Times New Roman" w:hAnsi="Times New Roman" w:cs="Times New Roman"/>
          <w:sz w:val="28"/>
          <w:szCs w:val="28"/>
        </w:rPr>
      </w:pPr>
      <w:r w:rsidRPr="00DC0000">
        <w:rPr>
          <w:rFonts w:ascii="Times New Roman" w:hAnsi="Times New Roman" w:cs="Times New Roman"/>
          <w:sz w:val="28"/>
          <w:szCs w:val="28"/>
        </w:rPr>
        <w:t>при выслуге лет от 1 года до 5 лет - 5%;</w:t>
      </w:r>
    </w:p>
    <w:p w:rsidR="004841E1" w:rsidRPr="00DC0000" w:rsidRDefault="004841E1" w:rsidP="004841E1">
      <w:pPr>
        <w:tabs>
          <w:tab w:val="left" w:pos="567"/>
        </w:tabs>
        <w:spacing w:after="0" w:line="240" w:lineRule="auto"/>
        <w:ind w:left="567" w:firstLine="851"/>
        <w:jc w:val="both"/>
        <w:rPr>
          <w:rFonts w:ascii="Times New Roman" w:hAnsi="Times New Roman" w:cs="Times New Roman"/>
          <w:sz w:val="28"/>
          <w:szCs w:val="28"/>
        </w:rPr>
      </w:pPr>
      <w:r w:rsidRPr="00DC0000">
        <w:rPr>
          <w:rFonts w:ascii="Times New Roman" w:hAnsi="Times New Roman" w:cs="Times New Roman"/>
          <w:sz w:val="28"/>
          <w:szCs w:val="28"/>
        </w:rPr>
        <w:t>при выслуге лет от 5 до 10 лет - 10%;</w:t>
      </w:r>
    </w:p>
    <w:p w:rsidR="004841E1" w:rsidRPr="00DC0000" w:rsidRDefault="004841E1" w:rsidP="004841E1">
      <w:pPr>
        <w:tabs>
          <w:tab w:val="left" w:pos="567"/>
        </w:tabs>
        <w:spacing w:after="0" w:line="240" w:lineRule="auto"/>
        <w:ind w:left="567" w:firstLine="851"/>
        <w:jc w:val="both"/>
        <w:rPr>
          <w:rFonts w:ascii="Times New Roman" w:hAnsi="Times New Roman" w:cs="Times New Roman"/>
          <w:sz w:val="28"/>
          <w:szCs w:val="28"/>
        </w:rPr>
      </w:pPr>
      <w:r w:rsidRPr="00DC0000">
        <w:rPr>
          <w:rFonts w:ascii="Times New Roman" w:hAnsi="Times New Roman" w:cs="Times New Roman"/>
          <w:sz w:val="28"/>
          <w:szCs w:val="28"/>
        </w:rPr>
        <w:t>при выслуге лет от 10 до 15 лет - 15%;</w:t>
      </w:r>
    </w:p>
    <w:p w:rsidR="004841E1" w:rsidRPr="00DC0000" w:rsidRDefault="004841E1" w:rsidP="004841E1">
      <w:pPr>
        <w:tabs>
          <w:tab w:val="left" w:pos="567"/>
        </w:tabs>
        <w:spacing w:after="0" w:line="240" w:lineRule="auto"/>
        <w:ind w:left="567" w:firstLine="851"/>
        <w:jc w:val="both"/>
        <w:rPr>
          <w:rFonts w:ascii="Times New Roman" w:hAnsi="Times New Roman" w:cs="Times New Roman"/>
          <w:sz w:val="28"/>
          <w:szCs w:val="28"/>
        </w:rPr>
      </w:pPr>
      <w:r w:rsidRPr="00DC0000">
        <w:rPr>
          <w:rFonts w:ascii="Times New Roman" w:hAnsi="Times New Roman" w:cs="Times New Roman"/>
          <w:sz w:val="28"/>
          <w:szCs w:val="28"/>
        </w:rPr>
        <w:t>при выслуге лет свыше 15 лет - 20%.</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4.12. Устанавливать работнику доплату (размер которой определяется соглашением сторон трудового договора) за совмещение профессий (должностей), расширение зон обслуживания, увеличения объема работ или исполнения обязанностей временно отсутствующего работника без освобождения от работы, определенной трудовым договором (ст.151 ТК РФ).</w:t>
      </w:r>
      <w:r w:rsidR="004841E1" w:rsidRPr="00DC0000">
        <w:rPr>
          <w:rFonts w:ascii="Times New Roman" w:eastAsia="Times New Roman" w:hAnsi="Times New Roman" w:cs="Times New Roman"/>
          <w:sz w:val="28"/>
          <w:szCs w:val="28"/>
        </w:rPr>
        <w:t xml:space="preserve"> </w:t>
      </w:r>
      <w:r w:rsidRPr="00DC0000">
        <w:rPr>
          <w:rFonts w:ascii="Times New Roman" w:eastAsia="Times New Roman" w:hAnsi="Times New Roman" w:cs="Times New Roman"/>
          <w:sz w:val="28"/>
          <w:szCs w:val="28"/>
        </w:rPr>
        <w:t>(Приложение №</w:t>
      </w:r>
      <w:r w:rsidR="004841E1" w:rsidRPr="00DC0000">
        <w:rPr>
          <w:rFonts w:ascii="Times New Roman" w:eastAsia="Times New Roman" w:hAnsi="Times New Roman" w:cs="Times New Roman"/>
          <w:sz w:val="28"/>
          <w:szCs w:val="28"/>
        </w:rPr>
        <w:t xml:space="preserve"> 3</w:t>
      </w:r>
      <w:r w:rsidRPr="00DC0000">
        <w:rPr>
          <w:rFonts w:ascii="Times New Roman" w:eastAsia="Times New Roman" w:hAnsi="Times New Roman" w:cs="Times New Roman"/>
          <w:sz w:val="28"/>
          <w:szCs w:val="28"/>
        </w:rPr>
        <w:t>)</w:t>
      </w:r>
    </w:p>
    <w:p w:rsidR="00BF3C72" w:rsidRPr="00DC0000" w:rsidRDefault="00BF3C72" w:rsidP="008C574C">
      <w:pPr>
        <w:tabs>
          <w:tab w:val="left" w:pos="1260"/>
        </w:tabs>
        <w:spacing w:after="0" w:line="240" w:lineRule="auto"/>
        <w:ind w:left="567" w:firstLine="851"/>
        <w:jc w:val="both"/>
        <w:rPr>
          <w:rFonts w:ascii="Times New Roman" w:eastAsia="Times New Roman" w:hAnsi="Times New Roman" w:cs="Times New Roman"/>
          <w:sz w:val="28"/>
          <w:szCs w:val="28"/>
        </w:rPr>
      </w:pPr>
      <w:r w:rsidRPr="00DC0000">
        <w:rPr>
          <w:rFonts w:ascii="Times New Roman" w:eastAsia="Times New Roman" w:hAnsi="Times New Roman" w:cs="Times New Roman"/>
          <w:sz w:val="28"/>
          <w:szCs w:val="28"/>
        </w:rPr>
        <w:t>4.13.</w:t>
      </w:r>
      <w:r w:rsidRPr="00DC0000">
        <w:rPr>
          <w:rFonts w:ascii="Times New Roman" w:eastAsia="Times New Roman" w:hAnsi="Times New Roman" w:cs="Times New Roman"/>
          <w:sz w:val="28"/>
          <w:szCs w:val="28"/>
        </w:rPr>
        <w:tab/>
        <w:t> Производить оплату отпуска не позднее, чем за три дня до его начала (ст.136 ТК РФ).</w:t>
      </w:r>
    </w:p>
    <w:p w:rsidR="00BF3C72" w:rsidRPr="00DC0000" w:rsidRDefault="00BF3C72" w:rsidP="008C574C">
      <w:pPr>
        <w:tabs>
          <w:tab w:val="left" w:pos="1260"/>
        </w:tabs>
        <w:spacing w:after="0" w:line="240" w:lineRule="auto"/>
        <w:ind w:left="567" w:firstLine="851"/>
        <w:jc w:val="both"/>
        <w:rPr>
          <w:rFonts w:ascii="Times New Roman" w:eastAsia="Times New Roman" w:hAnsi="Times New Roman" w:cs="Times New Roman"/>
          <w:sz w:val="28"/>
          <w:szCs w:val="28"/>
        </w:rPr>
      </w:pPr>
      <w:r w:rsidRPr="00DC0000">
        <w:rPr>
          <w:rFonts w:ascii="Times New Roman" w:eastAsia="Times New Roman" w:hAnsi="Times New Roman" w:cs="Times New Roman"/>
          <w:sz w:val="28"/>
          <w:szCs w:val="28"/>
        </w:rPr>
        <w:t>4.14. Производить в день увольнения работника выплату причитающихся ему сумм (ст.140 ТК РФ), а также выплачивать компенсацию за все неиспользованные отпуска (ст.127 ТК РФ</w:t>
      </w:r>
      <w:r w:rsidR="004B72BC">
        <w:rPr>
          <w:rFonts w:ascii="Times New Roman" w:eastAsia="Times New Roman" w:hAnsi="Times New Roman" w:cs="Times New Roman"/>
          <w:sz w:val="28"/>
          <w:szCs w:val="28"/>
        </w:rPr>
        <w:t>)</w:t>
      </w:r>
    </w:p>
    <w:p w:rsidR="00BF3C72" w:rsidRPr="00DC0000" w:rsidRDefault="00BF3C72" w:rsidP="008C574C">
      <w:pPr>
        <w:tabs>
          <w:tab w:val="left" w:pos="1260"/>
        </w:tabs>
        <w:spacing w:after="0" w:line="240" w:lineRule="auto"/>
        <w:ind w:left="567" w:firstLine="851"/>
        <w:jc w:val="both"/>
        <w:rPr>
          <w:rFonts w:ascii="Times New Roman" w:eastAsia="Times New Roman" w:hAnsi="Times New Roman" w:cs="Times New Roman"/>
          <w:sz w:val="28"/>
          <w:szCs w:val="28"/>
        </w:rPr>
      </w:pPr>
    </w:p>
    <w:p w:rsidR="00BF3C72" w:rsidRPr="00DC0000" w:rsidRDefault="00BF3C72" w:rsidP="008C574C">
      <w:pPr>
        <w:tabs>
          <w:tab w:val="left" w:pos="1260"/>
        </w:tabs>
        <w:spacing w:after="0" w:line="240" w:lineRule="auto"/>
        <w:ind w:left="567" w:firstLine="851"/>
        <w:jc w:val="both"/>
        <w:rPr>
          <w:rFonts w:ascii="Times New Roman" w:eastAsia="Times New Roman" w:hAnsi="Times New Roman" w:cs="Times New Roman"/>
          <w:b/>
          <w:sz w:val="28"/>
          <w:szCs w:val="28"/>
        </w:rPr>
      </w:pPr>
      <w:proofErr w:type="gramStart"/>
      <w:r w:rsidRPr="00DC0000">
        <w:rPr>
          <w:rFonts w:ascii="Times New Roman" w:eastAsia="Times New Roman" w:hAnsi="Times New Roman" w:cs="Times New Roman"/>
          <w:b/>
          <w:sz w:val="28"/>
          <w:szCs w:val="28"/>
          <w:lang w:val="en-US"/>
        </w:rPr>
        <w:t>V</w:t>
      </w:r>
      <w:r w:rsidRPr="00DC0000">
        <w:rPr>
          <w:rFonts w:ascii="Times New Roman" w:eastAsia="Times New Roman" w:hAnsi="Times New Roman" w:cs="Times New Roman"/>
          <w:b/>
          <w:sz w:val="28"/>
          <w:szCs w:val="28"/>
        </w:rPr>
        <w:t>. Обеспечение занятости.</w:t>
      </w:r>
      <w:proofErr w:type="gramEnd"/>
      <w:r w:rsidRPr="00DC0000">
        <w:rPr>
          <w:rFonts w:ascii="Times New Roman" w:eastAsia="Times New Roman" w:hAnsi="Times New Roman" w:cs="Times New Roman"/>
          <w:b/>
          <w:sz w:val="28"/>
          <w:szCs w:val="28"/>
        </w:rPr>
        <w:t xml:space="preserve"> Подготовка и переподготовка кадров</w:t>
      </w:r>
    </w:p>
    <w:p w:rsidR="005D01D5" w:rsidRPr="00DC0000" w:rsidRDefault="005D01D5" w:rsidP="008C574C">
      <w:pPr>
        <w:tabs>
          <w:tab w:val="left" w:pos="1260"/>
        </w:tabs>
        <w:spacing w:after="0" w:line="240" w:lineRule="auto"/>
        <w:ind w:left="567" w:firstLine="851"/>
        <w:jc w:val="both"/>
        <w:rPr>
          <w:rFonts w:ascii="Times New Roman" w:eastAsia="Times New Roman" w:hAnsi="Times New Roman" w:cs="Times New Roman"/>
          <w:sz w:val="28"/>
          <w:szCs w:val="28"/>
        </w:rPr>
      </w:pPr>
    </w:p>
    <w:p w:rsidR="00BF3C72" w:rsidRPr="00DC0000" w:rsidRDefault="00BF3C72" w:rsidP="008C574C">
      <w:pPr>
        <w:tabs>
          <w:tab w:val="left" w:pos="1260"/>
        </w:tabs>
        <w:spacing w:after="0" w:line="240" w:lineRule="auto"/>
        <w:ind w:left="567" w:firstLine="851"/>
        <w:jc w:val="both"/>
        <w:rPr>
          <w:rFonts w:ascii="Times New Roman" w:eastAsia="Times New Roman" w:hAnsi="Times New Roman" w:cs="Times New Roman"/>
          <w:b/>
          <w:sz w:val="28"/>
          <w:szCs w:val="28"/>
        </w:rPr>
      </w:pPr>
      <w:r w:rsidRPr="00DC0000">
        <w:rPr>
          <w:rFonts w:ascii="Times New Roman" w:eastAsia="Times New Roman" w:hAnsi="Times New Roman" w:cs="Times New Roman"/>
          <w:b/>
          <w:sz w:val="28"/>
          <w:szCs w:val="28"/>
        </w:rPr>
        <w:t>Работодатель обязуется:</w:t>
      </w:r>
    </w:p>
    <w:p w:rsidR="005D01D5" w:rsidRPr="00DC0000" w:rsidRDefault="005D01D5" w:rsidP="008C574C">
      <w:pPr>
        <w:tabs>
          <w:tab w:val="left" w:pos="1260"/>
        </w:tabs>
        <w:spacing w:after="0" w:line="240" w:lineRule="auto"/>
        <w:ind w:left="567" w:firstLine="851"/>
        <w:jc w:val="both"/>
        <w:rPr>
          <w:rFonts w:ascii="Times New Roman" w:eastAsia="Times New Roman" w:hAnsi="Times New Roman" w:cs="Times New Roman"/>
          <w:sz w:val="16"/>
          <w:szCs w:val="16"/>
        </w:rPr>
      </w:pPr>
    </w:p>
    <w:p w:rsidR="00BF3C72" w:rsidRPr="00DC0000" w:rsidRDefault="00BF3C72" w:rsidP="008C574C">
      <w:pPr>
        <w:tabs>
          <w:tab w:val="left" w:pos="851"/>
        </w:tabs>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5.1. Рассматривать предварительно с участием Профсоюзного комитета все вопросы, связанные с измене</w:t>
      </w:r>
      <w:r w:rsidR="00475D53" w:rsidRPr="00DC0000">
        <w:rPr>
          <w:rFonts w:ascii="Times New Roman" w:eastAsia="Times New Roman" w:hAnsi="Times New Roman" w:cs="Times New Roman"/>
          <w:sz w:val="28"/>
          <w:szCs w:val="28"/>
        </w:rPr>
        <w:t>нием структуры учреждения</w:t>
      </w:r>
      <w:r w:rsidRPr="00DC0000">
        <w:rPr>
          <w:rFonts w:ascii="Times New Roman" w:eastAsia="Times New Roman" w:hAnsi="Times New Roman" w:cs="Times New Roman"/>
          <w:sz w:val="28"/>
          <w:szCs w:val="28"/>
        </w:rPr>
        <w:t>, ее реорганизацией, а также сокращением численности и штата.</w:t>
      </w:r>
    </w:p>
    <w:p w:rsidR="00BF3C72" w:rsidRPr="00DC0000" w:rsidRDefault="00BF3C72" w:rsidP="008C574C">
      <w:pPr>
        <w:tabs>
          <w:tab w:val="left" w:pos="851"/>
        </w:tabs>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5.2. Выходить с предложением об увольнении по сокращению численности или штата работников, в связи с отсутствием объема работ, только после принятия всех мер по их трудоустройству, включая меры по созданию дополнительных производств и рабочих мест, смене режима работы работодателем, переобучению работников и т.д.</w:t>
      </w:r>
    </w:p>
    <w:p w:rsidR="00BF3C72" w:rsidRPr="00DC0000" w:rsidRDefault="00BF3C72" w:rsidP="008C574C">
      <w:pPr>
        <w:tabs>
          <w:tab w:val="left" w:pos="851"/>
        </w:tabs>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Расторгать трудовые договоры в первую очередь с временными работниками, совместителями. Не допускать увольнения одновременно двух работников из одной семьи.</w:t>
      </w:r>
    </w:p>
    <w:p w:rsidR="00BF3C72" w:rsidRPr="00DC0000" w:rsidRDefault="00BF3C72" w:rsidP="008C574C">
      <w:pPr>
        <w:tabs>
          <w:tab w:val="left" w:pos="851"/>
        </w:tabs>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5.3. Предупредить персонально работников о предстоящем увольнении в связи с сокращением численности или штата работников под роспись не позднее, чем за два месяца (ст.180 ТК РФ).</w:t>
      </w:r>
    </w:p>
    <w:p w:rsidR="00BF3C72" w:rsidRPr="00DC0000" w:rsidRDefault="00BF3C72" w:rsidP="008C574C">
      <w:pPr>
        <w:tabs>
          <w:tab w:val="left" w:pos="851"/>
        </w:tabs>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Всем работникам, предупрежденным об увольнении по сокращению численности или штата, предоставлять по их желанию один нерабочий день в неделю с сохранением средней заработной платы, для поиска новой работы.</w:t>
      </w:r>
    </w:p>
    <w:p w:rsidR="00BF3C72" w:rsidRPr="00DC0000" w:rsidRDefault="00BF3C72" w:rsidP="008C574C">
      <w:pPr>
        <w:widowControl w:val="0"/>
        <w:tabs>
          <w:tab w:val="left" w:pos="851"/>
        </w:tabs>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lastRenderedPageBreak/>
        <w:t xml:space="preserve">5.4. Сохранять за сокращаемым работником права на все гарантии и льготы, действующие в </w:t>
      </w:r>
      <w:r w:rsidR="00C6741F" w:rsidRPr="00DC0000">
        <w:rPr>
          <w:rFonts w:ascii="Times New Roman" w:eastAsia="Times New Roman" w:hAnsi="Times New Roman" w:cs="Times New Roman"/>
          <w:sz w:val="28"/>
          <w:szCs w:val="28"/>
        </w:rPr>
        <w:t>учреждении</w:t>
      </w:r>
      <w:r w:rsidRPr="00DC0000">
        <w:rPr>
          <w:rFonts w:ascii="Times New Roman" w:eastAsia="Times New Roman" w:hAnsi="Times New Roman" w:cs="Times New Roman"/>
          <w:sz w:val="28"/>
          <w:szCs w:val="28"/>
        </w:rPr>
        <w:t>, в том числе и на повышение тарифов (окладов) в период действия предупреждения об увольнении по сокращению численности или штата, вплоть до момента увольнения.</w:t>
      </w:r>
    </w:p>
    <w:p w:rsidR="00BF3C72" w:rsidRPr="00DC0000" w:rsidRDefault="00BF3C72" w:rsidP="008C574C">
      <w:pPr>
        <w:tabs>
          <w:tab w:val="left" w:pos="851"/>
        </w:tabs>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5.5. Сообщать письменно предварительно (не менее чем за три месяца) представительному органу работников о возможном массовом увольнении работников, информировать о его причинах, числе и категориях работников, которых оно может коснуться, о сроке, в течение которого намечено осуществить расторжение трудовых договоров с работниками (ст.82 ТК РФ).</w:t>
      </w:r>
    </w:p>
    <w:p w:rsidR="00BF3C72" w:rsidRPr="00DC0000" w:rsidRDefault="00BF3C72" w:rsidP="008C574C">
      <w:pPr>
        <w:tabs>
          <w:tab w:val="left" w:pos="851"/>
        </w:tabs>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5.6. Предоставлять высвобождаемым работникам возможность переобучения новым профессиям до наступления срока расторжения трудового договора с сохранением средней заработной платы на весь срок обучения.</w:t>
      </w:r>
    </w:p>
    <w:p w:rsidR="00BF3C72" w:rsidRPr="00DC0000" w:rsidRDefault="00BF3C72" w:rsidP="008C574C">
      <w:pPr>
        <w:tabs>
          <w:tab w:val="left" w:pos="851"/>
        </w:tabs>
        <w:spacing w:after="0" w:line="240" w:lineRule="auto"/>
        <w:ind w:left="567" w:firstLine="851"/>
        <w:jc w:val="both"/>
        <w:rPr>
          <w:rFonts w:ascii="Times New Roman" w:eastAsia="Times New Roman" w:hAnsi="Times New Roman" w:cs="Times New Roman"/>
          <w:sz w:val="28"/>
          <w:szCs w:val="28"/>
        </w:rPr>
      </w:pPr>
      <w:r w:rsidRPr="00DC0000">
        <w:rPr>
          <w:rFonts w:ascii="Times New Roman" w:eastAsia="Times New Roman" w:hAnsi="Times New Roman" w:cs="Times New Roman"/>
          <w:sz w:val="28"/>
          <w:szCs w:val="28"/>
        </w:rPr>
        <w:t xml:space="preserve">5.7. Рассмотреть возможность расторжения трудового договора с письменного согласия работника до истечения срока предупреждения об увольнении (в связи с ликвидацией </w:t>
      </w:r>
      <w:r w:rsidR="00C6741F" w:rsidRPr="00DC0000">
        <w:rPr>
          <w:rFonts w:ascii="Times New Roman" w:eastAsia="Times New Roman" w:hAnsi="Times New Roman" w:cs="Times New Roman"/>
          <w:sz w:val="28"/>
          <w:szCs w:val="28"/>
        </w:rPr>
        <w:t>учреждения</w:t>
      </w:r>
      <w:r w:rsidRPr="00DC0000">
        <w:rPr>
          <w:rFonts w:ascii="Times New Roman" w:eastAsia="Times New Roman" w:hAnsi="Times New Roman" w:cs="Times New Roman"/>
          <w:sz w:val="28"/>
          <w:szCs w:val="28"/>
        </w:rPr>
        <w:t xml:space="preserve">, сокращением численности или штата работников </w:t>
      </w:r>
      <w:r w:rsidR="00C6741F" w:rsidRPr="00DC0000">
        <w:rPr>
          <w:rFonts w:ascii="Times New Roman" w:eastAsia="Times New Roman" w:hAnsi="Times New Roman" w:cs="Times New Roman"/>
          <w:sz w:val="28"/>
          <w:szCs w:val="28"/>
        </w:rPr>
        <w:t>учреждения</w:t>
      </w:r>
      <w:r w:rsidRPr="00DC0000">
        <w:rPr>
          <w:rFonts w:ascii="Times New Roman" w:eastAsia="Times New Roman" w:hAnsi="Times New Roman" w:cs="Times New Roman"/>
          <w:sz w:val="28"/>
          <w:szCs w:val="28"/>
        </w:rPr>
        <w:t>), выплатив дополнительную компенсацию в размере среднего месячного заработка, исчисленного пропорционально времени, оставшемуся до истечения срока предупреждения об увольнении (ст.180 ТК РФ).</w:t>
      </w:r>
    </w:p>
    <w:p w:rsidR="005D01D5" w:rsidRPr="00DC0000" w:rsidRDefault="005D01D5" w:rsidP="008C574C">
      <w:pPr>
        <w:tabs>
          <w:tab w:val="left" w:pos="851"/>
        </w:tabs>
        <w:spacing w:after="0" w:line="240" w:lineRule="auto"/>
        <w:ind w:left="567" w:firstLine="851"/>
        <w:jc w:val="both"/>
        <w:rPr>
          <w:rFonts w:ascii="Times New Roman" w:eastAsia="Times New Roman" w:hAnsi="Times New Roman" w:cs="Times New Roman"/>
          <w:sz w:val="24"/>
          <w:szCs w:val="24"/>
        </w:rPr>
      </w:pPr>
    </w:p>
    <w:p w:rsidR="00BF3C72" w:rsidRPr="00DC0000" w:rsidRDefault="00BF3C72" w:rsidP="008C574C">
      <w:pPr>
        <w:tabs>
          <w:tab w:val="left" w:pos="851"/>
        </w:tabs>
        <w:spacing w:after="0" w:line="240" w:lineRule="auto"/>
        <w:ind w:left="567" w:firstLine="851"/>
        <w:jc w:val="both"/>
        <w:rPr>
          <w:rFonts w:ascii="Times New Roman" w:eastAsia="Times New Roman" w:hAnsi="Times New Roman" w:cs="Times New Roman"/>
          <w:b/>
          <w:sz w:val="28"/>
          <w:szCs w:val="28"/>
        </w:rPr>
      </w:pPr>
      <w:r w:rsidRPr="00DC0000">
        <w:rPr>
          <w:rFonts w:ascii="Times New Roman" w:eastAsia="Times New Roman" w:hAnsi="Times New Roman" w:cs="Times New Roman"/>
          <w:b/>
          <w:sz w:val="28"/>
          <w:szCs w:val="28"/>
        </w:rPr>
        <w:t>Работодатель и Профсоюзный комитет:</w:t>
      </w:r>
    </w:p>
    <w:p w:rsidR="005D01D5" w:rsidRPr="00DC0000" w:rsidRDefault="005D01D5" w:rsidP="008C574C">
      <w:pPr>
        <w:tabs>
          <w:tab w:val="left" w:pos="851"/>
        </w:tabs>
        <w:spacing w:after="0" w:line="240" w:lineRule="auto"/>
        <w:ind w:left="567" w:firstLine="851"/>
        <w:jc w:val="both"/>
        <w:rPr>
          <w:rFonts w:ascii="Times New Roman" w:eastAsia="Times New Roman" w:hAnsi="Times New Roman" w:cs="Times New Roman"/>
          <w:sz w:val="24"/>
          <w:szCs w:val="24"/>
        </w:rPr>
      </w:pP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 xml:space="preserve">5.8. Обязуются в период сокращения объема оказываемых услуг использовать внутрипроизводственные резервы </w:t>
      </w:r>
      <w:r w:rsidR="00C6741F" w:rsidRPr="00DC0000">
        <w:rPr>
          <w:rFonts w:ascii="Times New Roman" w:eastAsia="Times New Roman" w:hAnsi="Times New Roman" w:cs="Times New Roman"/>
          <w:sz w:val="28"/>
          <w:szCs w:val="28"/>
        </w:rPr>
        <w:t>учреждения</w:t>
      </w:r>
      <w:r w:rsidRPr="00DC0000">
        <w:rPr>
          <w:rFonts w:ascii="Times New Roman" w:eastAsia="Times New Roman" w:hAnsi="Times New Roman" w:cs="Times New Roman"/>
          <w:sz w:val="28"/>
          <w:szCs w:val="28"/>
        </w:rPr>
        <w:t xml:space="preserve"> для сохранения рабочих мест, в этих целях:</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 ограничить (не использовать) прием иностранной рабочей силы;</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 xml:space="preserve">- приостановить </w:t>
      </w:r>
      <w:proofErr w:type="spellStart"/>
      <w:r w:rsidRPr="00DC0000">
        <w:rPr>
          <w:rFonts w:ascii="Times New Roman" w:eastAsia="Times New Roman" w:hAnsi="Times New Roman" w:cs="Times New Roman"/>
          <w:sz w:val="28"/>
          <w:szCs w:val="28"/>
        </w:rPr>
        <w:t>найм</w:t>
      </w:r>
      <w:proofErr w:type="spellEnd"/>
      <w:r w:rsidRPr="00DC0000">
        <w:rPr>
          <w:rFonts w:ascii="Times New Roman" w:eastAsia="Times New Roman" w:hAnsi="Times New Roman" w:cs="Times New Roman"/>
          <w:sz w:val="28"/>
          <w:szCs w:val="28"/>
        </w:rPr>
        <w:t xml:space="preserve"> рабочей силы до тех пор, пока не будут трудоустроены все высвобождаемые работники;</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 выявлять возможности внутрипроизводственных перемещений работников с их письменного согласия;</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 использовать режим неполного рабочего времени;</w:t>
      </w:r>
    </w:p>
    <w:p w:rsidR="00BF3C72" w:rsidRPr="00DC0000" w:rsidRDefault="00BF3C72" w:rsidP="008C574C">
      <w:pPr>
        <w:widowControl w:val="0"/>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 расторгать трудовые договоры, прежде всего с временными работниками, совместителями.</w:t>
      </w:r>
    </w:p>
    <w:p w:rsidR="00BF3C72" w:rsidRPr="00DC0000" w:rsidRDefault="00BF3C72" w:rsidP="008C574C">
      <w:pPr>
        <w:widowControl w:val="0"/>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5.9. </w:t>
      </w:r>
      <w:proofErr w:type="gramStart"/>
      <w:r w:rsidRPr="00DC0000">
        <w:rPr>
          <w:rFonts w:ascii="Times New Roman" w:eastAsia="Times New Roman" w:hAnsi="Times New Roman" w:cs="Times New Roman"/>
          <w:sz w:val="28"/>
          <w:szCs w:val="28"/>
        </w:rPr>
        <w:t>Предоставлять  преимущественное право работникам оставления на работе при расторжении трудового договора в связи с сокращением численности или штата работников в случаях: обучения в образовательных учреждениях профессионального образования (независимо от того, за чей счет они обучаются</w:t>
      </w:r>
      <w:r w:rsidR="00232357" w:rsidRPr="00DC0000">
        <w:rPr>
          <w:rFonts w:ascii="Times New Roman" w:eastAsia="Times New Roman" w:hAnsi="Times New Roman" w:cs="Times New Roman"/>
          <w:sz w:val="28"/>
          <w:szCs w:val="28"/>
        </w:rPr>
        <w:t>)</w:t>
      </w:r>
      <w:r w:rsidRPr="00DC0000">
        <w:rPr>
          <w:rFonts w:ascii="Times New Roman" w:eastAsia="Times New Roman" w:hAnsi="Times New Roman" w:cs="Times New Roman"/>
          <w:sz w:val="28"/>
          <w:szCs w:val="28"/>
        </w:rPr>
        <w:t>; работникам, впервые поступивших на работу по полученной специальности, в течение одного года со дня окончания образовательного учреждения;</w:t>
      </w:r>
      <w:proofErr w:type="gramEnd"/>
      <w:r w:rsidRPr="00DC0000">
        <w:rPr>
          <w:rFonts w:ascii="Times New Roman" w:eastAsia="Times New Roman" w:hAnsi="Times New Roman" w:cs="Times New Roman"/>
          <w:sz w:val="28"/>
          <w:szCs w:val="28"/>
        </w:rPr>
        <w:t xml:space="preserve">  работникам, проработавших в отрасли образования свыше 10 лет; работникам </w:t>
      </w:r>
      <w:proofErr w:type="spellStart"/>
      <w:r w:rsidRPr="00DC0000">
        <w:rPr>
          <w:rFonts w:ascii="Times New Roman" w:eastAsia="Times New Roman" w:hAnsi="Times New Roman" w:cs="Times New Roman"/>
          <w:sz w:val="28"/>
          <w:szCs w:val="28"/>
        </w:rPr>
        <w:t>предпенсионного</w:t>
      </w:r>
      <w:proofErr w:type="spellEnd"/>
      <w:r w:rsidRPr="00DC0000">
        <w:rPr>
          <w:rFonts w:ascii="Times New Roman" w:eastAsia="Times New Roman" w:hAnsi="Times New Roman" w:cs="Times New Roman"/>
          <w:sz w:val="28"/>
          <w:szCs w:val="28"/>
        </w:rPr>
        <w:t xml:space="preserve"> возраста (за 2 года до пенсии); работникам, имеющим детей в возрасте до 18 лет (раздел «Трудовые отношения»).</w:t>
      </w:r>
    </w:p>
    <w:p w:rsidR="00BF3C72" w:rsidRPr="00DC0000" w:rsidRDefault="00BF3C72" w:rsidP="008C574C">
      <w:pPr>
        <w:widowControl w:val="0"/>
        <w:spacing w:after="0" w:line="240" w:lineRule="auto"/>
        <w:ind w:left="567" w:firstLine="851"/>
        <w:jc w:val="both"/>
        <w:rPr>
          <w:rFonts w:ascii="Times New Roman" w:eastAsia="Times New Roman" w:hAnsi="Times New Roman" w:cs="Times New Roman"/>
          <w:b/>
          <w:bCs/>
          <w:kern w:val="36"/>
          <w:sz w:val="28"/>
          <w:szCs w:val="28"/>
        </w:rPr>
      </w:pPr>
      <w:r w:rsidRPr="00DC0000">
        <w:rPr>
          <w:rFonts w:ascii="Times New Roman" w:eastAsia="Times New Roman" w:hAnsi="Times New Roman" w:cs="Times New Roman"/>
          <w:kern w:val="36"/>
          <w:sz w:val="28"/>
          <w:szCs w:val="28"/>
        </w:rPr>
        <w:t xml:space="preserve">5.10. Реализовать комплекс мер, направленных на создание условий для совмещения женщинами обязанностей по воспитанию детей с трудовой занятостью (Указ Президента РФ от 07.05.2012 № 606 «О мерах по реализации </w:t>
      </w:r>
      <w:r w:rsidRPr="00DC0000">
        <w:rPr>
          <w:rFonts w:ascii="Times New Roman" w:eastAsia="Times New Roman" w:hAnsi="Times New Roman" w:cs="Times New Roman"/>
          <w:kern w:val="36"/>
          <w:sz w:val="28"/>
          <w:szCs w:val="28"/>
        </w:rPr>
        <w:lastRenderedPageBreak/>
        <w:t>демографической политики Российской Федерации»):</w:t>
      </w:r>
    </w:p>
    <w:p w:rsidR="00BF3C72" w:rsidRPr="00DC0000" w:rsidRDefault="00BF3C72" w:rsidP="008C574C">
      <w:pPr>
        <w:widowControl w:val="0"/>
        <w:spacing w:after="0" w:line="240" w:lineRule="auto"/>
        <w:ind w:left="567" w:firstLine="851"/>
        <w:jc w:val="both"/>
        <w:rPr>
          <w:rFonts w:ascii="Times New Roman" w:eastAsia="Times New Roman" w:hAnsi="Times New Roman" w:cs="Times New Roman"/>
          <w:b/>
          <w:bCs/>
          <w:kern w:val="36"/>
          <w:sz w:val="28"/>
          <w:szCs w:val="28"/>
        </w:rPr>
      </w:pPr>
      <w:r w:rsidRPr="00DC0000">
        <w:rPr>
          <w:rFonts w:ascii="Times New Roman" w:eastAsia="Times New Roman" w:hAnsi="Times New Roman" w:cs="Times New Roman"/>
          <w:sz w:val="28"/>
          <w:szCs w:val="28"/>
        </w:rPr>
        <w:t>- по просьбе женщин, воспитывающих детей в возрасте до 5 лет, установить режим гибкого рабочего времени</w:t>
      </w:r>
      <w:r w:rsidR="00232357" w:rsidRPr="00DC0000">
        <w:rPr>
          <w:rFonts w:ascii="Times New Roman" w:eastAsia="Times New Roman" w:hAnsi="Times New Roman" w:cs="Times New Roman"/>
          <w:sz w:val="28"/>
          <w:szCs w:val="28"/>
        </w:rPr>
        <w:t>.</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 xml:space="preserve">5.11. Организовать на договорных началах в учебных организациях подготовку и переподготовку педагогических кадров, повышение их квалификации. Обеспечить повышение квалификации педагогических работников в сроки, установленные нормативными требованиями (каждый педагогический работник проходит краткосрочное повышение квалификации 1 раз в три года). </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4"/>
          <w:szCs w:val="4"/>
        </w:rPr>
        <w:t> </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5.12. Привлечение и использование иностранной рабочей силы осуществлять в соответствии с законодательством и по согласованию с Профсоюзным комитетом.</w:t>
      </w:r>
      <w:r w:rsidRPr="00DC0000">
        <w:rPr>
          <w:rFonts w:ascii="Times New Roman" w:eastAsia="Times New Roman" w:hAnsi="Times New Roman" w:cs="Times New Roman"/>
          <w:b/>
          <w:sz w:val="28"/>
          <w:szCs w:val="28"/>
        </w:rPr>
        <w:t> </w:t>
      </w:r>
    </w:p>
    <w:p w:rsidR="00BF3C72" w:rsidRPr="00DC0000" w:rsidRDefault="00BF3C72" w:rsidP="00232357">
      <w:pPr>
        <w:spacing w:after="0" w:line="240" w:lineRule="auto"/>
        <w:jc w:val="both"/>
        <w:rPr>
          <w:rFonts w:ascii="Times New Roman" w:eastAsia="Times New Roman" w:hAnsi="Times New Roman" w:cs="Times New Roman"/>
          <w:sz w:val="24"/>
          <w:szCs w:val="24"/>
        </w:rPr>
      </w:pPr>
    </w:p>
    <w:p w:rsidR="00BF3C72" w:rsidRPr="00DC0000" w:rsidRDefault="00BF3C72" w:rsidP="008C574C">
      <w:pPr>
        <w:spacing w:after="0" w:line="240" w:lineRule="auto"/>
        <w:ind w:left="567" w:firstLine="851"/>
        <w:jc w:val="both"/>
        <w:rPr>
          <w:rFonts w:ascii="Times New Roman" w:eastAsia="Times New Roman" w:hAnsi="Times New Roman" w:cs="Times New Roman"/>
          <w:b/>
          <w:sz w:val="28"/>
          <w:szCs w:val="28"/>
        </w:rPr>
      </w:pPr>
      <w:r w:rsidRPr="00DC0000">
        <w:rPr>
          <w:rFonts w:ascii="Times New Roman" w:eastAsia="Times New Roman" w:hAnsi="Times New Roman" w:cs="Times New Roman"/>
          <w:b/>
          <w:sz w:val="28"/>
          <w:szCs w:val="28"/>
          <w:lang w:val="en-US"/>
        </w:rPr>
        <w:t>VI</w:t>
      </w:r>
      <w:r w:rsidRPr="00DC0000">
        <w:rPr>
          <w:rFonts w:ascii="Times New Roman" w:eastAsia="Times New Roman" w:hAnsi="Times New Roman" w:cs="Times New Roman"/>
          <w:b/>
          <w:sz w:val="28"/>
          <w:szCs w:val="28"/>
        </w:rPr>
        <w:t>. Охрана труда и здоровья</w:t>
      </w:r>
    </w:p>
    <w:p w:rsidR="00232357" w:rsidRPr="00DC0000" w:rsidRDefault="00232357" w:rsidP="008C574C">
      <w:pPr>
        <w:spacing w:after="0" w:line="240" w:lineRule="auto"/>
        <w:ind w:left="567" w:firstLine="851"/>
        <w:jc w:val="both"/>
        <w:rPr>
          <w:rFonts w:ascii="Times New Roman" w:eastAsia="Times New Roman" w:hAnsi="Times New Roman" w:cs="Times New Roman"/>
          <w:b/>
          <w:sz w:val="28"/>
          <w:szCs w:val="28"/>
        </w:rPr>
      </w:pPr>
    </w:p>
    <w:p w:rsidR="00BF3C72" w:rsidRPr="00DC0000" w:rsidRDefault="00BF3C72" w:rsidP="008C574C">
      <w:pPr>
        <w:spacing w:after="0" w:line="240" w:lineRule="auto"/>
        <w:ind w:left="567" w:firstLine="851"/>
        <w:jc w:val="both"/>
        <w:rPr>
          <w:rFonts w:ascii="Times New Roman" w:eastAsia="Times New Roman" w:hAnsi="Times New Roman" w:cs="Times New Roman"/>
          <w:b/>
          <w:sz w:val="28"/>
          <w:szCs w:val="28"/>
        </w:rPr>
      </w:pPr>
      <w:r w:rsidRPr="00DC0000">
        <w:rPr>
          <w:rFonts w:ascii="Times New Roman" w:eastAsia="Times New Roman" w:hAnsi="Times New Roman" w:cs="Times New Roman"/>
          <w:b/>
          <w:sz w:val="28"/>
          <w:szCs w:val="28"/>
        </w:rPr>
        <w:t>Работодатель обязуется:</w:t>
      </w:r>
    </w:p>
    <w:p w:rsidR="00232357" w:rsidRPr="00DC0000" w:rsidRDefault="00232357" w:rsidP="008C574C">
      <w:pPr>
        <w:spacing w:after="0" w:line="240" w:lineRule="auto"/>
        <w:ind w:left="567" w:firstLine="851"/>
        <w:jc w:val="both"/>
        <w:rPr>
          <w:rFonts w:ascii="Times New Roman" w:eastAsia="Times New Roman" w:hAnsi="Times New Roman" w:cs="Times New Roman"/>
          <w:sz w:val="24"/>
          <w:szCs w:val="24"/>
        </w:rPr>
      </w:pP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6.1. Осуществлять политику, направленную на создание условий и охраны труда, соответствующих законодательным и нормативным актам охраны труда (ст.210 ТК РФ).</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6.2. Предусматривать финансирование мероприятий по улучшению условий и охраны труда в размере не менее 0,2 процента суммы затрат на производство продукции (ст.226 ТК РФ).</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Разработать и согласовать с Профсоюзным комитетом соглашение по охране труда, (</w:t>
      </w:r>
      <w:r w:rsidR="00232357" w:rsidRPr="00DC0000">
        <w:rPr>
          <w:rFonts w:ascii="Times New Roman" w:eastAsia="Times New Roman" w:hAnsi="Times New Roman" w:cs="Times New Roman"/>
          <w:sz w:val="28"/>
          <w:szCs w:val="28"/>
        </w:rPr>
        <w:t>П</w:t>
      </w:r>
      <w:r w:rsidRPr="00DC0000">
        <w:rPr>
          <w:rFonts w:ascii="Times New Roman" w:eastAsia="Times New Roman" w:hAnsi="Times New Roman" w:cs="Times New Roman"/>
          <w:sz w:val="28"/>
          <w:szCs w:val="28"/>
        </w:rPr>
        <w:t xml:space="preserve">риложение № </w:t>
      </w:r>
      <w:r w:rsidR="00232357" w:rsidRPr="00DC0000">
        <w:rPr>
          <w:rFonts w:ascii="Times New Roman" w:eastAsia="Times New Roman" w:hAnsi="Times New Roman" w:cs="Times New Roman"/>
          <w:sz w:val="28"/>
          <w:szCs w:val="28"/>
        </w:rPr>
        <w:t>5</w:t>
      </w:r>
      <w:r w:rsidRPr="00DC0000">
        <w:rPr>
          <w:rFonts w:ascii="Times New Roman" w:eastAsia="Times New Roman" w:hAnsi="Times New Roman" w:cs="Times New Roman"/>
          <w:sz w:val="28"/>
          <w:szCs w:val="28"/>
        </w:rPr>
        <w:t>) «Соглашение по охране труда на 201</w:t>
      </w:r>
      <w:r w:rsidR="00600078">
        <w:rPr>
          <w:rFonts w:ascii="Times New Roman" w:eastAsia="Times New Roman" w:hAnsi="Times New Roman" w:cs="Times New Roman"/>
          <w:sz w:val="28"/>
          <w:szCs w:val="28"/>
        </w:rPr>
        <w:t>7</w:t>
      </w:r>
      <w:r w:rsidRPr="00DC0000">
        <w:rPr>
          <w:rFonts w:ascii="Times New Roman" w:eastAsia="Times New Roman" w:hAnsi="Times New Roman" w:cs="Times New Roman"/>
          <w:sz w:val="28"/>
          <w:szCs w:val="28"/>
        </w:rPr>
        <w:t xml:space="preserve"> год» муниципального бюджетного дошкольного образовательного учреждения</w:t>
      </w:r>
      <w:r w:rsidRPr="00DC0000">
        <w:rPr>
          <w:rFonts w:ascii="Times New Roman" w:eastAsia="Times New Roman" w:hAnsi="Times New Roman" w:cs="Times New Roman"/>
          <w:sz w:val="28"/>
          <w:szCs w:val="28"/>
          <w:u w:val="single"/>
        </w:rPr>
        <w:t xml:space="preserve"> </w:t>
      </w:r>
      <w:r w:rsidRPr="00DC0000">
        <w:rPr>
          <w:rFonts w:ascii="Times New Roman" w:eastAsia="Times New Roman" w:hAnsi="Times New Roman" w:cs="Times New Roman"/>
          <w:sz w:val="28"/>
          <w:szCs w:val="28"/>
        </w:rPr>
        <w:t xml:space="preserve">«Детский сад </w:t>
      </w:r>
      <w:r w:rsidR="005F52DE">
        <w:rPr>
          <w:rFonts w:ascii="Times New Roman" w:eastAsia="Times New Roman" w:hAnsi="Times New Roman" w:cs="Times New Roman"/>
          <w:sz w:val="28"/>
          <w:szCs w:val="28"/>
        </w:rPr>
        <w:t xml:space="preserve"> </w:t>
      </w:r>
      <w:r w:rsidR="00232357" w:rsidRPr="00DC0000">
        <w:rPr>
          <w:rFonts w:ascii="Times New Roman" w:eastAsia="Times New Roman" w:hAnsi="Times New Roman" w:cs="Times New Roman"/>
          <w:sz w:val="28"/>
          <w:szCs w:val="28"/>
        </w:rPr>
        <w:t xml:space="preserve"> </w:t>
      </w:r>
      <w:r w:rsidRPr="00DC0000">
        <w:rPr>
          <w:rFonts w:ascii="Times New Roman" w:eastAsia="Times New Roman" w:hAnsi="Times New Roman" w:cs="Times New Roman"/>
          <w:sz w:val="28"/>
          <w:szCs w:val="28"/>
        </w:rPr>
        <w:t>«</w:t>
      </w:r>
      <w:r w:rsidR="005F52DE">
        <w:rPr>
          <w:rFonts w:ascii="Times New Roman" w:eastAsia="Times New Roman" w:hAnsi="Times New Roman" w:cs="Times New Roman"/>
          <w:sz w:val="28"/>
          <w:szCs w:val="28"/>
        </w:rPr>
        <w:t xml:space="preserve">Жайна»  с. </w:t>
      </w:r>
      <w:proofErr w:type="spellStart"/>
      <w:r w:rsidR="005F52DE">
        <w:rPr>
          <w:rFonts w:ascii="Times New Roman" w:eastAsia="Times New Roman" w:hAnsi="Times New Roman" w:cs="Times New Roman"/>
          <w:sz w:val="28"/>
          <w:szCs w:val="28"/>
        </w:rPr>
        <w:t>Аллерой</w:t>
      </w:r>
      <w:proofErr w:type="spellEnd"/>
      <w:r w:rsidRPr="00DC0000">
        <w:rPr>
          <w:rFonts w:ascii="Times New Roman" w:eastAsia="Times New Roman" w:hAnsi="Times New Roman" w:cs="Times New Roman"/>
          <w:sz w:val="28"/>
          <w:szCs w:val="28"/>
        </w:rPr>
        <w:t>».</w:t>
      </w:r>
    </w:p>
    <w:p w:rsidR="00BF3C72" w:rsidRPr="00DC0000" w:rsidRDefault="00BF3C72" w:rsidP="00232357">
      <w:pPr>
        <w:widowControl w:val="0"/>
        <w:spacing w:after="0" w:line="240" w:lineRule="auto"/>
        <w:ind w:left="567" w:firstLine="851"/>
        <w:jc w:val="both"/>
        <w:rPr>
          <w:rFonts w:ascii="Times New Roman" w:eastAsia="Times New Roman" w:hAnsi="Times New Roman" w:cs="Times New Roman"/>
          <w:sz w:val="28"/>
          <w:szCs w:val="28"/>
        </w:rPr>
      </w:pPr>
      <w:r w:rsidRPr="00DC0000">
        <w:rPr>
          <w:rFonts w:ascii="Times New Roman" w:eastAsia="Times New Roman" w:hAnsi="Times New Roman" w:cs="Times New Roman"/>
          <w:sz w:val="28"/>
          <w:szCs w:val="28"/>
        </w:rPr>
        <w:t xml:space="preserve">6.3. Организовать работу службы охраны труда, подчинив ее руководителю (либо его заместителю), по значимости и престижу приравнять ее к основным производственно-техническим службам. </w:t>
      </w:r>
      <w:r w:rsidR="00232357" w:rsidRPr="00DC0000">
        <w:rPr>
          <w:rFonts w:ascii="Times New Roman" w:eastAsia="Times New Roman" w:hAnsi="Times New Roman" w:cs="Times New Roman"/>
          <w:sz w:val="28"/>
          <w:szCs w:val="28"/>
        </w:rPr>
        <w:t xml:space="preserve">Не </w:t>
      </w:r>
      <w:r w:rsidRPr="00DC0000">
        <w:rPr>
          <w:rFonts w:ascii="Times New Roman" w:eastAsia="Times New Roman" w:hAnsi="Times New Roman" w:cs="Times New Roman"/>
          <w:sz w:val="28"/>
          <w:szCs w:val="28"/>
        </w:rPr>
        <w:t>допускать сокращение специалистов по охране труда и не возлагать на них дополнительные функции, кроме работ по обеспечению безопасности труда, предупреждению травматизма и профессиональной заболеваемости работников (ст.217 ТК РФ).</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6.4. Оборудовать и обеспечить в группах работу уголков охраны труда.</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6.5. Организовать деятельность совместного комитета (комиссии) по охране труда, созданного на паритетной основе из представителей работодателя и Профсоюзного комитета. Разработать программу совместных действий по улучшению условий, охраны труда, предупреждению производственного травматизма и профзаболеваний на 201</w:t>
      </w:r>
      <w:r w:rsidR="00600078">
        <w:rPr>
          <w:rFonts w:ascii="Times New Roman" w:eastAsia="Times New Roman" w:hAnsi="Times New Roman" w:cs="Times New Roman"/>
          <w:sz w:val="28"/>
          <w:szCs w:val="28"/>
        </w:rPr>
        <w:t>7 — 2020</w:t>
      </w:r>
      <w:r w:rsidRPr="00DC0000">
        <w:rPr>
          <w:rFonts w:ascii="Times New Roman" w:eastAsia="Times New Roman" w:hAnsi="Times New Roman" w:cs="Times New Roman"/>
          <w:sz w:val="28"/>
          <w:szCs w:val="28"/>
        </w:rPr>
        <w:t xml:space="preserve"> годы. Обучить членов комитета (комиссии) по охране труда по специальной программе за счет средств организации (или за счет средств Фонда социального страхования) (ст.218 ТК РФ).</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 xml:space="preserve">6.6. Создавать условия и оказывать помощь в работе уполномоченным (доверенным) лицам по охране труда Профсоюзного комитета, провести их </w:t>
      </w:r>
      <w:proofErr w:type="gramStart"/>
      <w:r w:rsidRPr="00DC0000">
        <w:rPr>
          <w:rFonts w:ascii="Times New Roman" w:eastAsia="Times New Roman" w:hAnsi="Times New Roman" w:cs="Times New Roman"/>
          <w:sz w:val="28"/>
          <w:szCs w:val="28"/>
        </w:rPr>
        <w:t>обучение по охране</w:t>
      </w:r>
      <w:proofErr w:type="gramEnd"/>
      <w:r w:rsidRPr="00DC0000">
        <w:rPr>
          <w:rFonts w:ascii="Times New Roman" w:eastAsia="Times New Roman" w:hAnsi="Times New Roman" w:cs="Times New Roman"/>
          <w:sz w:val="28"/>
          <w:szCs w:val="28"/>
        </w:rPr>
        <w:t xml:space="preserve"> труда за счет собственных средств (или средств Фонда </w:t>
      </w:r>
      <w:r w:rsidRPr="00DC0000">
        <w:rPr>
          <w:rFonts w:ascii="Times New Roman" w:eastAsia="Times New Roman" w:hAnsi="Times New Roman" w:cs="Times New Roman"/>
          <w:sz w:val="28"/>
          <w:szCs w:val="28"/>
        </w:rPr>
        <w:lastRenderedPageBreak/>
        <w:t>социального страхования), обеспечить их правилами, инструкциями, нормативными и справочными материалами по охране труда за счет средств организации. Предоставлять уполномоченным (доверенным) лицам по охране труда для выполнения своих обязанностей 5 часов в неделю с оплатой этого времени за счет средств учреждения в размере среднего заработка.</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Установить дополнительные социальные гарантии в соответствии с Положением об уполномоченном (доверенном) лице по охране труда Профсоюзного комитета учреждения, в том числе:</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 предоставлять дополнительный оплачиваемый отпуск продолжительностью 5 календарных дней;</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 увольнение по сокращению штатов, вследствие недостаточной квалификации в течение срока полномочий осуществлять только после предварительного согласования с Профсоюзным комитетом;</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 по ходатайству Профсоюзного комитета за активную и добросовестную работу, способствующую предупреждению травматизма и профессиональной заболеваемости, улучшению условий труда морально поощрять (благодарность, грамоты и т.д.).</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6.7. Заключить договор со страховой медицинской компанией на медицинское обслуживание работников. Обеспечить всех работающих полисами обязательного медицинского страхования.</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Обеспечить прохождение дополнительной диспансеризации работников.</w:t>
      </w:r>
    </w:p>
    <w:p w:rsidR="00BF3C72" w:rsidRPr="00DC0000" w:rsidRDefault="00BF3C72" w:rsidP="008C574C">
      <w:pPr>
        <w:widowControl w:val="0"/>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В Учреждении обязательно иметь укомплектованные медикаментами аптечки первой помощи, необходимые приспособления и медицинские средства для оказания неотложной помощи пострадавшим на производстве.</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6.8. Проводить за свой счет обязательные предварительные (при поступлении на работу) и периодические (для лиц в возрасте до 21 года – ежегодные) медицинские осмотры работников, занятых на тяжелых работах и на работах с вредными или опасными условиями труда, а также связанных с движением транспорта, для определения пригодности их для выполнения поручаемой работы. Не допускать работников к выполнению ими трудовых обязанностей без прохождения обязательных медицинских осмотров, а также в случае медицинских противопоказаний (ст.212, ст.213 ТК РФ).</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6.9. Организовать работу по обеспечению охраны труда, в т.ч.:</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 xml:space="preserve">- назначить должностных лиц, прошедших в установленном порядке обучение и проверку знаний по охране труда, ответственными за обеспечение охраны труда в целом по </w:t>
      </w:r>
      <w:r w:rsidR="00C6741F" w:rsidRPr="00DC0000">
        <w:rPr>
          <w:rFonts w:ascii="Times New Roman" w:eastAsia="Times New Roman" w:hAnsi="Times New Roman" w:cs="Times New Roman"/>
          <w:sz w:val="28"/>
          <w:szCs w:val="28"/>
        </w:rPr>
        <w:t>учреждению,</w:t>
      </w:r>
      <w:r w:rsidRPr="00DC0000">
        <w:rPr>
          <w:rFonts w:ascii="Times New Roman" w:eastAsia="Times New Roman" w:hAnsi="Times New Roman" w:cs="Times New Roman"/>
          <w:sz w:val="28"/>
          <w:szCs w:val="28"/>
        </w:rPr>
        <w:t xml:space="preserve"> на производственных территориях, при эксплуатации машин и оборудования, выполнении работ повышенной опасности (ст.217 ТК РФ);</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 xml:space="preserve">- обеспечить постоянный, периодический, оперативный и выборочный </w:t>
      </w:r>
      <w:proofErr w:type="gramStart"/>
      <w:r w:rsidRPr="00DC0000">
        <w:rPr>
          <w:rFonts w:ascii="Times New Roman" w:eastAsia="Times New Roman" w:hAnsi="Times New Roman" w:cs="Times New Roman"/>
          <w:sz w:val="28"/>
          <w:szCs w:val="28"/>
        </w:rPr>
        <w:t>контроль за</w:t>
      </w:r>
      <w:proofErr w:type="gramEnd"/>
      <w:r w:rsidRPr="00DC0000">
        <w:rPr>
          <w:rFonts w:ascii="Times New Roman" w:eastAsia="Times New Roman" w:hAnsi="Times New Roman" w:cs="Times New Roman"/>
          <w:sz w:val="28"/>
          <w:szCs w:val="28"/>
        </w:rPr>
        <w:t xml:space="preserve"> состоянием условий труда и мер безопасности на рабочих местах согласно должностным инструкциям, инструкциям по охране труда и стандартам </w:t>
      </w:r>
      <w:r w:rsidR="00C6741F" w:rsidRPr="00DC0000">
        <w:rPr>
          <w:rFonts w:ascii="Times New Roman" w:eastAsia="Times New Roman" w:hAnsi="Times New Roman" w:cs="Times New Roman"/>
          <w:sz w:val="28"/>
          <w:szCs w:val="28"/>
        </w:rPr>
        <w:t>учреждения</w:t>
      </w:r>
      <w:r w:rsidRPr="00DC0000">
        <w:rPr>
          <w:rFonts w:ascii="Times New Roman" w:eastAsia="Times New Roman" w:hAnsi="Times New Roman" w:cs="Times New Roman"/>
          <w:sz w:val="28"/>
          <w:szCs w:val="28"/>
        </w:rPr>
        <w:t xml:space="preserve"> (ст.212 ТК РФ);</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 обеспечить обучение работников перед допуском к работе и в дальнейшем периодически в установленные сроки и в установленном порядке, в том числе оказанию первой помощи пострадавшим. Обеспечить</w:t>
      </w:r>
      <w:r w:rsidR="001A093E" w:rsidRPr="00DC0000">
        <w:rPr>
          <w:rFonts w:ascii="Times New Roman" w:eastAsia="Times New Roman" w:hAnsi="Times New Roman" w:cs="Times New Roman"/>
          <w:sz w:val="28"/>
          <w:szCs w:val="28"/>
        </w:rPr>
        <w:t xml:space="preserve"> </w:t>
      </w:r>
      <w:r w:rsidRPr="00DC0000">
        <w:rPr>
          <w:rFonts w:ascii="Times New Roman" w:eastAsia="Times New Roman" w:hAnsi="Times New Roman" w:cs="Times New Roman"/>
          <w:sz w:val="28"/>
          <w:szCs w:val="28"/>
        </w:rPr>
        <w:t xml:space="preserve">комплектом </w:t>
      </w:r>
      <w:r w:rsidRPr="00DC0000">
        <w:rPr>
          <w:rFonts w:ascii="Times New Roman" w:eastAsia="Times New Roman" w:hAnsi="Times New Roman" w:cs="Times New Roman"/>
          <w:sz w:val="28"/>
          <w:szCs w:val="28"/>
        </w:rPr>
        <w:lastRenderedPageBreak/>
        <w:t>нормативных правовых актов, содержащих требования охраны труда в соответствии со спецификой своей деятельности (ст.212 ТК РФ).</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6.10. Заключать ежегодно договоры добровольного медицинского страхования и страхования работников от несчастных случаев, предусматривающие возмещение страховой компанией вреда их жизни и здоровью в результате всех возможных последствий несчастного случая или болезни.</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6.11. Провести аттестацию рабочих мест по условиям труда. По результатам аттестации разработать совместно с Профсоюзным комитетом План мероприятий по приведению рабочих мест в соответствие с требованиями норм и правил по охране труда (ст.212 ТК РФ).</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6.12. </w:t>
      </w:r>
      <w:proofErr w:type="gramStart"/>
      <w:r w:rsidRPr="00DC0000">
        <w:rPr>
          <w:rFonts w:ascii="Times New Roman" w:eastAsia="Times New Roman" w:hAnsi="Times New Roman" w:cs="Times New Roman"/>
          <w:sz w:val="28"/>
          <w:szCs w:val="28"/>
        </w:rPr>
        <w:t>Обеспечить з</w:t>
      </w:r>
      <w:r w:rsidRPr="00DC0000">
        <w:rPr>
          <w:rFonts w:ascii="Times New Roman" w:eastAsia="Calibri" w:hAnsi="Times New Roman" w:cs="Times New Roman"/>
          <w:sz w:val="28"/>
          <w:szCs w:val="28"/>
          <w:lang w:eastAsia="en-US"/>
        </w:rPr>
        <w:t>а счет собственных средств приобретение и выдачу прошедших в установленном порядке сертификацию или декларирование соответствия специальной одежды, специальной обуви и других средств индивидуальной защиты (далее — СИЗ) приложение №</w:t>
      </w:r>
      <w:r w:rsidR="001A093E" w:rsidRPr="00DC0000">
        <w:rPr>
          <w:rFonts w:ascii="Times New Roman" w:eastAsia="Calibri" w:hAnsi="Times New Roman" w:cs="Times New Roman"/>
          <w:sz w:val="28"/>
          <w:szCs w:val="28"/>
          <w:lang w:eastAsia="en-US"/>
        </w:rPr>
        <w:t xml:space="preserve"> </w:t>
      </w:r>
      <w:r w:rsidRPr="00DC0000">
        <w:rPr>
          <w:rFonts w:ascii="Times New Roman" w:eastAsia="Calibri" w:hAnsi="Times New Roman" w:cs="Times New Roman"/>
          <w:sz w:val="28"/>
          <w:szCs w:val="28"/>
          <w:lang w:eastAsia="en-US"/>
        </w:rPr>
        <w:t>6, смывающих и обезвреживающих средств работникам, занятым на работах с вредными и (или) опасными условиями труда, а также на работах, выполняемых в особых температурных условиях или связанных с загрязнением согласно приложению №</w:t>
      </w:r>
      <w:r w:rsidR="001A093E" w:rsidRPr="00DC0000">
        <w:rPr>
          <w:rFonts w:ascii="Times New Roman" w:eastAsia="Calibri" w:hAnsi="Times New Roman" w:cs="Times New Roman"/>
          <w:sz w:val="28"/>
          <w:szCs w:val="28"/>
          <w:lang w:eastAsia="en-US"/>
        </w:rPr>
        <w:t xml:space="preserve"> 7</w:t>
      </w:r>
      <w:r w:rsidRPr="00DC0000">
        <w:rPr>
          <w:rFonts w:ascii="Times New Roman" w:eastAsia="Calibri" w:hAnsi="Times New Roman" w:cs="Times New Roman"/>
          <w:sz w:val="28"/>
          <w:szCs w:val="28"/>
          <w:lang w:eastAsia="en-US"/>
        </w:rPr>
        <w:t>;</w:t>
      </w:r>
      <w:proofErr w:type="gramEnd"/>
    </w:p>
    <w:p w:rsidR="00BF3C72" w:rsidRPr="00DC0000" w:rsidRDefault="00BF3C72" w:rsidP="008C574C">
      <w:pPr>
        <w:spacing w:after="0" w:line="240" w:lineRule="auto"/>
        <w:ind w:left="567" w:firstLine="851"/>
        <w:jc w:val="both"/>
        <w:rPr>
          <w:rFonts w:ascii="Times New Roman" w:eastAsia="Calibri" w:hAnsi="Times New Roman" w:cs="Times New Roman"/>
          <w:sz w:val="28"/>
          <w:szCs w:val="28"/>
          <w:lang w:eastAsia="en-US"/>
        </w:rPr>
      </w:pPr>
      <w:r w:rsidRPr="00DC0000">
        <w:rPr>
          <w:rFonts w:ascii="Times New Roman" w:eastAsia="Calibri" w:hAnsi="Times New Roman" w:cs="Times New Roman"/>
          <w:sz w:val="28"/>
          <w:szCs w:val="28"/>
          <w:lang w:eastAsia="en-US"/>
        </w:rPr>
        <w:t xml:space="preserve">- уход, хранение,  стирку, дезинфекцию, обезвреживание, </w:t>
      </w:r>
      <w:proofErr w:type="spellStart"/>
      <w:r w:rsidRPr="00DC0000">
        <w:rPr>
          <w:rFonts w:ascii="Times New Roman" w:eastAsia="Calibri" w:hAnsi="Times New Roman" w:cs="Times New Roman"/>
          <w:sz w:val="28"/>
          <w:szCs w:val="28"/>
          <w:lang w:eastAsia="en-US"/>
        </w:rPr>
        <w:t>обеспыливание</w:t>
      </w:r>
      <w:proofErr w:type="spellEnd"/>
      <w:r w:rsidRPr="00DC0000">
        <w:rPr>
          <w:rFonts w:ascii="Times New Roman" w:eastAsia="Calibri" w:hAnsi="Times New Roman" w:cs="Times New Roman"/>
          <w:sz w:val="28"/>
          <w:szCs w:val="28"/>
          <w:lang w:eastAsia="en-US"/>
        </w:rPr>
        <w:t>,  сушку, а также ремонт и замену СИЗ;</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Calibri" w:hAnsi="Times New Roman" w:cs="Times New Roman"/>
          <w:sz w:val="28"/>
          <w:szCs w:val="28"/>
          <w:lang w:eastAsia="en-US"/>
        </w:rPr>
        <w:t xml:space="preserve">- информирование работников о полагающихся </w:t>
      </w:r>
      <w:proofErr w:type="gramStart"/>
      <w:r w:rsidRPr="00DC0000">
        <w:rPr>
          <w:rFonts w:ascii="Times New Roman" w:eastAsia="Calibri" w:hAnsi="Times New Roman" w:cs="Times New Roman"/>
          <w:sz w:val="28"/>
          <w:szCs w:val="28"/>
          <w:lang w:eastAsia="en-US"/>
        </w:rPr>
        <w:t>СИЗ</w:t>
      </w:r>
      <w:proofErr w:type="gramEnd"/>
      <w:r w:rsidRPr="00DC0000">
        <w:rPr>
          <w:rFonts w:ascii="Times New Roman" w:eastAsia="Calibri" w:hAnsi="Times New Roman" w:cs="Times New Roman"/>
          <w:sz w:val="28"/>
          <w:szCs w:val="28"/>
          <w:lang w:eastAsia="en-US"/>
        </w:rPr>
        <w:t>;</w:t>
      </w:r>
      <w:r w:rsidR="001A093E" w:rsidRPr="00DC0000">
        <w:rPr>
          <w:rFonts w:ascii="Times New Roman" w:eastAsia="Calibri" w:hAnsi="Times New Roman" w:cs="Times New Roman"/>
          <w:sz w:val="28"/>
          <w:szCs w:val="28"/>
          <w:lang w:eastAsia="en-US"/>
        </w:rPr>
        <w:t xml:space="preserve"> </w:t>
      </w:r>
      <w:r w:rsidRPr="00DC0000">
        <w:rPr>
          <w:rFonts w:ascii="Times New Roman" w:eastAsia="Calibri" w:hAnsi="Times New Roman" w:cs="Times New Roman"/>
          <w:sz w:val="28"/>
          <w:szCs w:val="28"/>
          <w:lang w:eastAsia="en-US"/>
        </w:rPr>
        <w:t>(Приложение №</w:t>
      </w:r>
      <w:r w:rsidR="001A093E" w:rsidRPr="00DC0000">
        <w:rPr>
          <w:rFonts w:ascii="Times New Roman" w:eastAsia="Calibri" w:hAnsi="Times New Roman" w:cs="Times New Roman"/>
          <w:sz w:val="28"/>
          <w:szCs w:val="28"/>
          <w:lang w:eastAsia="en-US"/>
        </w:rPr>
        <w:t>6</w:t>
      </w:r>
      <w:r w:rsidRPr="00DC0000">
        <w:rPr>
          <w:rFonts w:ascii="Times New Roman" w:eastAsia="Calibri" w:hAnsi="Times New Roman" w:cs="Times New Roman"/>
          <w:sz w:val="28"/>
          <w:szCs w:val="28"/>
          <w:lang w:eastAsia="en-US"/>
        </w:rPr>
        <w:t>)</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6.13.</w:t>
      </w:r>
      <w:r w:rsidRPr="00DC0000">
        <w:rPr>
          <w:rFonts w:ascii="Times New Roman" w:eastAsia="Times New Roman" w:hAnsi="Times New Roman" w:cs="Times New Roman"/>
          <w:b/>
          <w:sz w:val="28"/>
          <w:szCs w:val="28"/>
        </w:rPr>
        <w:t> </w:t>
      </w:r>
      <w:r w:rsidRPr="00DC0000">
        <w:rPr>
          <w:rFonts w:ascii="Times New Roman" w:eastAsia="Times New Roman" w:hAnsi="Times New Roman" w:cs="Times New Roman"/>
          <w:sz w:val="28"/>
          <w:szCs w:val="28"/>
        </w:rPr>
        <w:t xml:space="preserve">Обеспечить санитарно-бытовое и лечебно-профилактическое обслуживание работников </w:t>
      </w:r>
      <w:r w:rsidR="00C6741F" w:rsidRPr="00DC0000">
        <w:rPr>
          <w:rFonts w:ascii="Times New Roman" w:eastAsia="Times New Roman" w:hAnsi="Times New Roman" w:cs="Times New Roman"/>
          <w:sz w:val="28"/>
          <w:szCs w:val="28"/>
        </w:rPr>
        <w:t>учреждения</w:t>
      </w:r>
      <w:r w:rsidRPr="00DC0000">
        <w:rPr>
          <w:rFonts w:ascii="Times New Roman" w:eastAsia="Times New Roman" w:hAnsi="Times New Roman" w:cs="Times New Roman"/>
          <w:sz w:val="28"/>
          <w:szCs w:val="28"/>
        </w:rPr>
        <w:t xml:space="preserve"> в соответствии с требованиями охраны труда. </w:t>
      </w:r>
      <w:proofErr w:type="gramStart"/>
      <w:r w:rsidRPr="00DC0000">
        <w:rPr>
          <w:rFonts w:ascii="Times New Roman" w:eastAsia="Times New Roman" w:hAnsi="Times New Roman" w:cs="Times New Roman"/>
          <w:sz w:val="28"/>
          <w:szCs w:val="28"/>
        </w:rPr>
        <w:t xml:space="preserve">В этих целях в </w:t>
      </w:r>
      <w:r w:rsidR="00C6741F" w:rsidRPr="00DC0000">
        <w:rPr>
          <w:rFonts w:ascii="Times New Roman" w:eastAsia="Times New Roman" w:hAnsi="Times New Roman" w:cs="Times New Roman"/>
          <w:sz w:val="28"/>
          <w:szCs w:val="28"/>
        </w:rPr>
        <w:t>учреждении</w:t>
      </w:r>
      <w:r w:rsidRPr="00DC0000">
        <w:rPr>
          <w:rFonts w:ascii="Times New Roman" w:eastAsia="Times New Roman" w:hAnsi="Times New Roman" w:cs="Times New Roman"/>
          <w:sz w:val="28"/>
          <w:szCs w:val="28"/>
        </w:rPr>
        <w:t xml:space="preserve"> по установленным нормам оборудовать: санитарно-бытовые помещения (гардеробные, душевые, умывальные, туалеты, помещения для отдыха в рабочее время, помещения для стирки, сушки, </w:t>
      </w:r>
      <w:proofErr w:type="spellStart"/>
      <w:r w:rsidRPr="00DC0000">
        <w:rPr>
          <w:rFonts w:ascii="Times New Roman" w:eastAsia="Times New Roman" w:hAnsi="Times New Roman" w:cs="Times New Roman"/>
          <w:sz w:val="28"/>
          <w:szCs w:val="28"/>
        </w:rPr>
        <w:t>обеспыливания</w:t>
      </w:r>
      <w:proofErr w:type="spellEnd"/>
      <w:r w:rsidRPr="00DC0000">
        <w:rPr>
          <w:rFonts w:ascii="Times New Roman" w:eastAsia="Times New Roman" w:hAnsi="Times New Roman" w:cs="Times New Roman"/>
          <w:sz w:val="28"/>
          <w:szCs w:val="28"/>
        </w:rPr>
        <w:t>, обезвреживания специальной одежды и обуви); помещения для оказания медицинской помощи; комнаты для отдыха в рабочее время и психологической разгрузки  (ст.223 ТК РФ).</w:t>
      </w:r>
      <w:proofErr w:type="gramEnd"/>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6.14. Предоставлять работникам, занятым на работах с вредными и опасными условиями труда следующие льготы и компенсации:</w:t>
      </w:r>
    </w:p>
    <w:p w:rsidR="00BF3C72" w:rsidRPr="00DC0000" w:rsidRDefault="00BF3C72" w:rsidP="001A093E">
      <w:pPr>
        <w:spacing w:after="0" w:line="240" w:lineRule="auto"/>
        <w:ind w:left="567" w:firstLine="851"/>
        <w:jc w:val="both"/>
        <w:rPr>
          <w:rFonts w:ascii="Times New Roman" w:eastAsia="Times New Roman" w:hAnsi="Times New Roman" w:cs="Times New Roman"/>
          <w:sz w:val="28"/>
          <w:szCs w:val="28"/>
        </w:rPr>
      </w:pPr>
      <w:proofErr w:type="gramStart"/>
      <w:r w:rsidRPr="00DC0000">
        <w:rPr>
          <w:rFonts w:ascii="Times New Roman" w:eastAsia="Times New Roman" w:hAnsi="Times New Roman" w:cs="Times New Roman"/>
          <w:sz w:val="28"/>
          <w:szCs w:val="28"/>
        </w:rPr>
        <w:t>а) доплату к тарифной ставке (окладу) за работу с вредными и опасными условиями труда по перечню профессий и должностей на основании результатов аттестации рабочих мест по условиям труда согласно приложению №</w:t>
      </w:r>
      <w:r w:rsidR="001A093E" w:rsidRPr="00DC0000">
        <w:rPr>
          <w:rFonts w:ascii="Times New Roman" w:eastAsia="Times New Roman" w:hAnsi="Times New Roman" w:cs="Times New Roman"/>
          <w:sz w:val="28"/>
          <w:szCs w:val="28"/>
        </w:rPr>
        <w:t xml:space="preserve"> 7</w:t>
      </w:r>
      <w:r w:rsidRPr="00DC0000">
        <w:rPr>
          <w:rFonts w:ascii="Times New Roman" w:eastAsia="Times New Roman" w:hAnsi="Times New Roman" w:cs="Times New Roman"/>
          <w:sz w:val="28"/>
          <w:szCs w:val="28"/>
        </w:rPr>
        <w:t xml:space="preserve"> (постановление Правительства РФ от 20.11.2008 №</w:t>
      </w:r>
      <w:r w:rsidR="001A093E" w:rsidRPr="00DC0000">
        <w:rPr>
          <w:rFonts w:ascii="Times New Roman" w:eastAsia="Times New Roman" w:hAnsi="Times New Roman" w:cs="Times New Roman"/>
          <w:sz w:val="28"/>
          <w:szCs w:val="28"/>
        </w:rPr>
        <w:t xml:space="preserve"> </w:t>
      </w:r>
      <w:r w:rsidRPr="00DC0000">
        <w:rPr>
          <w:rFonts w:ascii="Times New Roman" w:eastAsia="Times New Roman" w:hAnsi="Times New Roman" w:cs="Times New Roman"/>
          <w:sz w:val="28"/>
          <w:szCs w:val="28"/>
        </w:rPr>
        <w:t>870 «Об установлении сокращенной продолжительности рабочего времени, ежегодного дополнительного оплачиваемого отпуска, повышенной оплаты труда работникам, занятым на тяжелых работах, работах с вредными и (или</w:t>
      </w:r>
      <w:proofErr w:type="gramEnd"/>
      <w:r w:rsidRPr="00DC0000">
        <w:rPr>
          <w:rFonts w:ascii="Times New Roman" w:eastAsia="Times New Roman" w:hAnsi="Times New Roman" w:cs="Times New Roman"/>
          <w:sz w:val="28"/>
          <w:szCs w:val="28"/>
        </w:rPr>
        <w:t>) опасными и иными особыми условиями труда»).</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6.15. Предоставить другую работу работнику при отказе его от выполнения работ в случае возникновения опасности для его жизни и здоровья (за исключением случаев, предусмотренных ТК РФ и иными федеральными законами) на время устранения такой опасности.</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 xml:space="preserve">В случае если предоставление другой работы по объективным причинам работнику невозможно, время простоя работника до устранения </w:t>
      </w:r>
      <w:r w:rsidRPr="00DC0000">
        <w:rPr>
          <w:rFonts w:ascii="Times New Roman" w:eastAsia="Times New Roman" w:hAnsi="Times New Roman" w:cs="Times New Roman"/>
          <w:sz w:val="28"/>
          <w:szCs w:val="28"/>
        </w:rPr>
        <w:lastRenderedPageBreak/>
        <w:t>опасности для его жизни и здоровья оплачивается работодателем (ст.157 ТК РФ).</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6.16. Не требовать от работника исполнения трудовых обязанностей в случае не обеспечения его в соответствии с установленными нормами средствами индивидуальной и коллективной защиты, и оплатить возникший по этой причине простой (ст.157 ТК РФ).</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 xml:space="preserve">6.17. Не привлекать </w:t>
      </w:r>
      <w:proofErr w:type="gramStart"/>
      <w:r w:rsidRPr="00DC0000">
        <w:rPr>
          <w:rFonts w:ascii="Times New Roman" w:eastAsia="Times New Roman" w:hAnsi="Times New Roman" w:cs="Times New Roman"/>
          <w:sz w:val="28"/>
          <w:szCs w:val="28"/>
        </w:rPr>
        <w:t>к дисциплинарной ответственности работника при его отказе от выполнения работ в случае возникновения опасности для его жизни</w:t>
      </w:r>
      <w:proofErr w:type="gramEnd"/>
      <w:r w:rsidRPr="00DC0000">
        <w:rPr>
          <w:rFonts w:ascii="Times New Roman" w:eastAsia="Times New Roman" w:hAnsi="Times New Roman" w:cs="Times New Roman"/>
          <w:sz w:val="28"/>
          <w:szCs w:val="28"/>
        </w:rPr>
        <w:t xml:space="preserve"> и здоровья вследствие нарушения требований охраны труда либо от выполнения тяжелых работ и работ с вредными и (или) опасными условиями труда, не предусмотренных трудовым договором (ст.220 ТК РФ).</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6.18. Обеспечить условия труда молодежи в возрасте до 18 лет, в т.ч. не допускать к работам с вредными или опасными условиями труда, на которых труд несовершеннолетних запрещен (ст.265 ТК РФ, постановление Правительства РФ от 25 февраля 2000 года №163).</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6.19. Не допускать дискриминации и дискредитации в отношении ВИЧ-инфицированных работников (Рекомендация 2010 года о ВИЧ/</w:t>
      </w:r>
      <w:proofErr w:type="spellStart"/>
      <w:r w:rsidRPr="00DC0000">
        <w:rPr>
          <w:rFonts w:ascii="Times New Roman" w:eastAsia="Times New Roman" w:hAnsi="Times New Roman" w:cs="Times New Roman"/>
          <w:sz w:val="28"/>
          <w:szCs w:val="28"/>
        </w:rPr>
        <w:t>СПИДе</w:t>
      </w:r>
      <w:proofErr w:type="spellEnd"/>
      <w:r w:rsidRPr="00DC0000">
        <w:rPr>
          <w:rFonts w:ascii="Times New Roman" w:eastAsia="Times New Roman" w:hAnsi="Times New Roman" w:cs="Times New Roman"/>
          <w:sz w:val="28"/>
          <w:szCs w:val="28"/>
        </w:rPr>
        <w:t xml:space="preserve"> и сфере труда (№200), 2010 г.).</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6.20. Способствовать формированию толерантного отношения к ВИЧ-инфицированным и больным СПИД работников (Рекомендация 2010 года о ВИЧ/</w:t>
      </w:r>
      <w:proofErr w:type="spellStart"/>
      <w:r w:rsidRPr="00DC0000">
        <w:rPr>
          <w:rFonts w:ascii="Times New Roman" w:eastAsia="Times New Roman" w:hAnsi="Times New Roman" w:cs="Times New Roman"/>
          <w:sz w:val="28"/>
          <w:szCs w:val="28"/>
        </w:rPr>
        <w:t>СПИДе</w:t>
      </w:r>
      <w:proofErr w:type="spellEnd"/>
      <w:r w:rsidRPr="00DC0000">
        <w:rPr>
          <w:rFonts w:ascii="Times New Roman" w:eastAsia="Times New Roman" w:hAnsi="Times New Roman" w:cs="Times New Roman"/>
          <w:sz w:val="28"/>
          <w:szCs w:val="28"/>
        </w:rPr>
        <w:t xml:space="preserve"> и сфере труда (№200), 2010 г.).</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 xml:space="preserve">6.21. Обращаться </w:t>
      </w:r>
      <w:proofErr w:type="gramStart"/>
      <w:r w:rsidRPr="00DC0000">
        <w:rPr>
          <w:rFonts w:ascii="Times New Roman" w:eastAsia="Times New Roman" w:hAnsi="Times New Roman" w:cs="Times New Roman"/>
          <w:sz w:val="28"/>
          <w:szCs w:val="28"/>
        </w:rPr>
        <w:t>в филиалы регионального отделения Фонда социального страхования для установления скидок к страховым тарифам на обязательное социальное страхование от несчастных случаев</w:t>
      </w:r>
      <w:proofErr w:type="gramEnd"/>
      <w:r w:rsidRPr="00DC0000">
        <w:rPr>
          <w:rFonts w:ascii="Times New Roman" w:eastAsia="Times New Roman" w:hAnsi="Times New Roman" w:cs="Times New Roman"/>
          <w:sz w:val="28"/>
          <w:szCs w:val="28"/>
        </w:rPr>
        <w:t xml:space="preserve"> на производстве и профессиональных заболеваний.</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 xml:space="preserve">6.22. Предоставлять работникам, выполняющим работы в холодное время года на открытом воздухе или в </w:t>
      </w:r>
      <w:proofErr w:type="spellStart"/>
      <w:r w:rsidRPr="00DC0000">
        <w:rPr>
          <w:rFonts w:ascii="Times New Roman" w:eastAsia="Times New Roman" w:hAnsi="Times New Roman" w:cs="Times New Roman"/>
          <w:sz w:val="28"/>
          <w:szCs w:val="28"/>
        </w:rPr>
        <w:t>неотапливаемых</w:t>
      </w:r>
      <w:proofErr w:type="spellEnd"/>
      <w:r w:rsidRPr="00DC0000">
        <w:rPr>
          <w:rFonts w:ascii="Times New Roman" w:eastAsia="Times New Roman" w:hAnsi="Times New Roman" w:cs="Times New Roman"/>
          <w:sz w:val="28"/>
          <w:szCs w:val="28"/>
        </w:rPr>
        <w:t xml:space="preserve"> помещениях, специальные перерывы для обогрева и отдыха, включаемые в рабочее время. Установить порядок прекращения работы, с оплатой простоя,</w:t>
      </w:r>
      <w:r w:rsidR="001A093E" w:rsidRPr="00DC0000">
        <w:rPr>
          <w:rFonts w:ascii="Times New Roman" w:eastAsia="Times New Roman" w:hAnsi="Times New Roman" w:cs="Times New Roman"/>
          <w:sz w:val="28"/>
          <w:szCs w:val="28"/>
        </w:rPr>
        <w:t xml:space="preserve"> </w:t>
      </w:r>
      <w:proofErr w:type="gramStart"/>
      <w:r w:rsidRPr="00DC0000">
        <w:rPr>
          <w:rFonts w:ascii="Times New Roman" w:eastAsia="Times New Roman" w:hAnsi="Times New Roman" w:cs="Times New Roman"/>
          <w:sz w:val="28"/>
          <w:szCs w:val="28"/>
        </w:rPr>
        <w:t>согласно</w:t>
      </w:r>
      <w:proofErr w:type="gramEnd"/>
      <w:r w:rsidRPr="00DC0000">
        <w:rPr>
          <w:rFonts w:ascii="Times New Roman" w:eastAsia="Times New Roman" w:hAnsi="Times New Roman" w:cs="Times New Roman"/>
          <w:sz w:val="28"/>
          <w:szCs w:val="28"/>
        </w:rPr>
        <w:t xml:space="preserve"> действующего законодательства (ст.109 ТК РФ). В жаркое время года обеспечить на рабочих местах температурный режим в соответствии с санитарными нормами и правилами, предоставить регламентированные перерывы для отдыха для работ с повышенной температурой, включаемые в рабочее время в соответствии с установленными нормами.</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6.23. Обеспечивать контроль над выполнением рекомендаций медицинских учреждений по итогам периодических медицинских осмотров работающих во вредных условиях труда.</w:t>
      </w:r>
    </w:p>
    <w:p w:rsidR="00BF3C72" w:rsidRPr="00DC0000" w:rsidRDefault="00BF3C72" w:rsidP="008C574C">
      <w:pPr>
        <w:spacing w:after="0" w:line="240" w:lineRule="auto"/>
        <w:ind w:left="567" w:firstLine="851"/>
        <w:jc w:val="both"/>
        <w:rPr>
          <w:rFonts w:ascii="Times New Roman" w:eastAsia="Times New Roman" w:hAnsi="Times New Roman" w:cs="Times New Roman"/>
          <w:b/>
          <w:sz w:val="28"/>
          <w:szCs w:val="28"/>
        </w:rPr>
      </w:pPr>
    </w:p>
    <w:p w:rsidR="00DC0000" w:rsidRDefault="00DC0000" w:rsidP="008C574C">
      <w:pPr>
        <w:spacing w:after="0" w:line="240" w:lineRule="auto"/>
        <w:ind w:left="567" w:firstLine="851"/>
        <w:jc w:val="both"/>
        <w:rPr>
          <w:rFonts w:ascii="Times New Roman" w:eastAsia="Times New Roman" w:hAnsi="Times New Roman" w:cs="Times New Roman"/>
          <w:b/>
          <w:sz w:val="28"/>
          <w:szCs w:val="28"/>
        </w:rPr>
      </w:pPr>
    </w:p>
    <w:p w:rsidR="00DC0000" w:rsidRDefault="00DC0000" w:rsidP="008C574C">
      <w:pPr>
        <w:spacing w:after="0" w:line="240" w:lineRule="auto"/>
        <w:ind w:left="567" w:firstLine="851"/>
        <w:jc w:val="both"/>
        <w:rPr>
          <w:rFonts w:ascii="Times New Roman" w:eastAsia="Times New Roman" w:hAnsi="Times New Roman" w:cs="Times New Roman"/>
          <w:b/>
          <w:sz w:val="28"/>
          <w:szCs w:val="28"/>
        </w:rPr>
      </w:pPr>
    </w:p>
    <w:p w:rsidR="00DC0000" w:rsidRDefault="00DC0000" w:rsidP="008C574C">
      <w:pPr>
        <w:spacing w:after="0" w:line="240" w:lineRule="auto"/>
        <w:ind w:left="567" w:firstLine="851"/>
        <w:jc w:val="both"/>
        <w:rPr>
          <w:rFonts w:ascii="Times New Roman" w:eastAsia="Times New Roman" w:hAnsi="Times New Roman" w:cs="Times New Roman"/>
          <w:b/>
          <w:sz w:val="28"/>
          <w:szCs w:val="28"/>
        </w:rPr>
      </w:pPr>
    </w:p>
    <w:p w:rsidR="00DC0000" w:rsidRDefault="00DC0000" w:rsidP="008C574C">
      <w:pPr>
        <w:spacing w:after="0" w:line="240" w:lineRule="auto"/>
        <w:ind w:left="567" w:firstLine="851"/>
        <w:jc w:val="both"/>
        <w:rPr>
          <w:rFonts w:ascii="Times New Roman" w:eastAsia="Times New Roman" w:hAnsi="Times New Roman" w:cs="Times New Roman"/>
          <w:b/>
          <w:sz w:val="28"/>
          <w:szCs w:val="28"/>
        </w:rPr>
      </w:pP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b/>
          <w:sz w:val="28"/>
          <w:szCs w:val="28"/>
        </w:rPr>
        <w:t>Профсоюзный комитет обязуется:</w:t>
      </w:r>
    </w:p>
    <w:p w:rsidR="00BF3C72" w:rsidRPr="00DC0000" w:rsidRDefault="00BF3C72" w:rsidP="008C574C">
      <w:pPr>
        <w:spacing w:after="0" w:line="240" w:lineRule="auto"/>
        <w:ind w:left="567" w:firstLine="851"/>
        <w:jc w:val="both"/>
        <w:rPr>
          <w:rFonts w:ascii="Times New Roman" w:eastAsia="Times New Roman" w:hAnsi="Times New Roman" w:cs="Times New Roman"/>
          <w:sz w:val="28"/>
          <w:szCs w:val="28"/>
        </w:rPr>
      </w:pP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lastRenderedPageBreak/>
        <w:t>6.2</w:t>
      </w:r>
      <w:r w:rsidR="001A093E" w:rsidRPr="00DC0000">
        <w:rPr>
          <w:rFonts w:ascii="Times New Roman" w:eastAsia="Times New Roman" w:hAnsi="Times New Roman" w:cs="Times New Roman"/>
          <w:sz w:val="28"/>
          <w:szCs w:val="28"/>
        </w:rPr>
        <w:t>4</w:t>
      </w:r>
      <w:r w:rsidRPr="00DC0000">
        <w:rPr>
          <w:rFonts w:ascii="Times New Roman" w:eastAsia="Times New Roman" w:hAnsi="Times New Roman" w:cs="Times New Roman"/>
          <w:sz w:val="28"/>
          <w:szCs w:val="28"/>
        </w:rPr>
        <w:t xml:space="preserve">. Вести разъяснительную работу среди членов трудового коллектива о конституционном праве работника на труд, отвечающий требованиям безопасности и гигиены, (ст.37 Конституции РФ) в том числе </w:t>
      </w:r>
      <w:proofErr w:type="gramStart"/>
      <w:r w:rsidRPr="00DC0000">
        <w:rPr>
          <w:rFonts w:ascii="Times New Roman" w:eastAsia="Times New Roman" w:hAnsi="Times New Roman" w:cs="Times New Roman"/>
          <w:sz w:val="28"/>
          <w:szCs w:val="28"/>
        </w:rPr>
        <w:t>на</w:t>
      </w:r>
      <w:proofErr w:type="gramEnd"/>
      <w:r w:rsidRPr="00DC0000">
        <w:rPr>
          <w:rFonts w:ascii="Times New Roman" w:eastAsia="Times New Roman" w:hAnsi="Times New Roman" w:cs="Times New Roman"/>
          <w:sz w:val="28"/>
          <w:szCs w:val="28"/>
        </w:rPr>
        <w:t>:</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 рабочее место, защищенное от воздействия вредных и опасных производственных факторов;</w:t>
      </w:r>
    </w:p>
    <w:p w:rsidR="00BF3C72" w:rsidRPr="00DC0000" w:rsidRDefault="00BF3C72" w:rsidP="008C574C">
      <w:pPr>
        <w:widowControl w:val="0"/>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 получение информации о нормативных требованиях к условиям труда на рабочем месте и фактическом их состоянии, существующем риске повреждения здоровья;</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 xml:space="preserve">- обеспечение средствами коллективной и индивидуальной защиты за счет средств </w:t>
      </w:r>
      <w:r w:rsidR="003675DB" w:rsidRPr="00DC0000">
        <w:rPr>
          <w:rFonts w:ascii="Times New Roman" w:eastAsia="Times New Roman" w:hAnsi="Times New Roman" w:cs="Times New Roman"/>
          <w:sz w:val="28"/>
          <w:szCs w:val="28"/>
        </w:rPr>
        <w:t>учреждения</w:t>
      </w:r>
      <w:r w:rsidRPr="00DC0000">
        <w:rPr>
          <w:rFonts w:ascii="Times New Roman" w:eastAsia="Times New Roman" w:hAnsi="Times New Roman" w:cs="Times New Roman"/>
          <w:sz w:val="28"/>
          <w:szCs w:val="28"/>
        </w:rPr>
        <w:t>;</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 xml:space="preserve">- обучение безопасным методам и приемам труда за счет средств </w:t>
      </w:r>
      <w:r w:rsidR="003675DB" w:rsidRPr="00DC0000">
        <w:rPr>
          <w:rFonts w:ascii="Times New Roman" w:eastAsia="Times New Roman" w:hAnsi="Times New Roman" w:cs="Times New Roman"/>
          <w:sz w:val="28"/>
          <w:szCs w:val="28"/>
        </w:rPr>
        <w:t>учреждения</w:t>
      </w:r>
      <w:r w:rsidRPr="00DC0000">
        <w:rPr>
          <w:rFonts w:ascii="Times New Roman" w:eastAsia="Times New Roman" w:hAnsi="Times New Roman" w:cs="Times New Roman"/>
          <w:sz w:val="28"/>
          <w:szCs w:val="28"/>
        </w:rPr>
        <w:t>;</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 обязательное социальное страхование на случай временной нетрудоспособности вследствие заболеваний, несчастных случаев, профессиональных заболеваний и отравлений;</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 льготы и компенсации, установленные законом, данным коллективным договором, соглашением, трудовым договором, если он занят на тяжелых работах и работах с вредными или опасными условиями труда;</w:t>
      </w:r>
    </w:p>
    <w:p w:rsidR="00BF3C72" w:rsidRPr="00DC0000" w:rsidRDefault="00BF3C72" w:rsidP="0080005F">
      <w:pPr>
        <w:spacing w:after="0" w:line="240" w:lineRule="auto"/>
        <w:ind w:left="567" w:firstLine="851"/>
        <w:jc w:val="both"/>
        <w:rPr>
          <w:rFonts w:ascii="Times New Roman" w:eastAsia="Times New Roman" w:hAnsi="Times New Roman" w:cs="Times New Roman"/>
          <w:sz w:val="28"/>
          <w:szCs w:val="28"/>
        </w:rPr>
      </w:pPr>
      <w:r w:rsidRPr="00DC0000">
        <w:rPr>
          <w:rFonts w:ascii="Times New Roman" w:eastAsia="Times New Roman" w:hAnsi="Times New Roman" w:cs="Times New Roman"/>
          <w:sz w:val="28"/>
          <w:szCs w:val="28"/>
        </w:rPr>
        <w:t>- отказ от выполнения работы в случае возникновения опасностей для его жизни и здоровья или в случае не обеспечения сертифицированными средствами индивидуальной защиты. За работником сохраняется место работы и средняя зарплата на время, необходимое для устранения нарушений требований по охране труда (ст.219 ТК РФ)</w:t>
      </w:r>
    </w:p>
    <w:p w:rsidR="00BF3C72" w:rsidRPr="00DC0000" w:rsidRDefault="00BF3C72" w:rsidP="008C574C">
      <w:pPr>
        <w:spacing w:after="0" w:line="240" w:lineRule="auto"/>
        <w:ind w:left="567" w:firstLine="851"/>
        <w:jc w:val="both"/>
        <w:rPr>
          <w:rFonts w:ascii="Times New Roman" w:eastAsia="Times New Roman" w:hAnsi="Times New Roman" w:cs="Times New Roman"/>
          <w:sz w:val="28"/>
          <w:szCs w:val="28"/>
        </w:rPr>
      </w:pPr>
      <w:r w:rsidRPr="00DC0000">
        <w:rPr>
          <w:rFonts w:ascii="Times New Roman" w:eastAsia="Times New Roman" w:hAnsi="Times New Roman" w:cs="Times New Roman"/>
          <w:sz w:val="28"/>
          <w:szCs w:val="28"/>
        </w:rPr>
        <w:t>6.2</w:t>
      </w:r>
      <w:r w:rsidR="0080005F" w:rsidRPr="00DC0000">
        <w:rPr>
          <w:rFonts w:ascii="Times New Roman" w:eastAsia="Times New Roman" w:hAnsi="Times New Roman" w:cs="Times New Roman"/>
          <w:sz w:val="28"/>
          <w:szCs w:val="28"/>
        </w:rPr>
        <w:t>5</w:t>
      </w:r>
      <w:r w:rsidRPr="00DC0000">
        <w:rPr>
          <w:rFonts w:ascii="Times New Roman" w:eastAsia="Times New Roman" w:hAnsi="Times New Roman" w:cs="Times New Roman"/>
          <w:sz w:val="28"/>
          <w:szCs w:val="28"/>
        </w:rPr>
        <w:t>. </w:t>
      </w:r>
      <w:proofErr w:type="gramStart"/>
      <w:r w:rsidRPr="00DC0000">
        <w:rPr>
          <w:rFonts w:ascii="Times New Roman" w:eastAsia="Times New Roman" w:hAnsi="Times New Roman" w:cs="Times New Roman"/>
          <w:sz w:val="28"/>
          <w:szCs w:val="28"/>
        </w:rPr>
        <w:t>Проводить постоянный и оперативный общественный контроль за соблюдением работодателем и должностными лицами законов Российской Федерации и нормативных правовых актов (об охране труда, о труде,  об обязательном социальном страховании от несчастных случаев и профзаболеваний, о защите окружающей природной среды и др.) с привлечением штатных и внештатных технических инспекторов труда, уполномоченных  лиц по охране труда (ст.370 ТК РФ).</w:t>
      </w:r>
      <w:proofErr w:type="gramEnd"/>
    </w:p>
    <w:p w:rsidR="00BF3C72" w:rsidRPr="00DC0000" w:rsidRDefault="00BF3C72" w:rsidP="008C574C">
      <w:pPr>
        <w:spacing w:after="0" w:line="240" w:lineRule="auto"/>
        <w:ind w:left="567" w:firstLine="851"/>
        <w:jc w:val="both"/>
        <w:rPr>
          <w:rFonts w:ascii="Times New Roman" w:eastAsia="Times New Roman" w:hAnsi="Times New Roman" w:cs="Times New Roman"/>
          <w:sz w:val="28"/>
          <w:szCs w:val="28"/>
        </w:rPr>
      </w:pPr>
      <w:r w:rsidRPr="00DC0000">
        <w:rPr>
          <w:rFonts w:ascii="Times New Roman" w:eastAsia="Times New Roman" w:hAnsi="Times New Roman" w:cs="Times New Roman"/>
          <w:sz w:val="28"/>
          <w:szCs w:val="28"/>
        </w:rPr>
        <w:t>6.2</w:t>
      </w:r>
      <w:r w:rsidR="0080005F" w:rsidRPr="00DC0000">
        <w:rPr>
          <w:rFonts w:ascii="Times New Roman" w:eastAsia="Times New Roman" w:hAnsi="Times New Roman" w:cs="Times New Roman"/>
          <w:sz w:val="28"/>
          <w:szCs w:val="28"/>
        </w:rPr>
        <w:t>6</w:t>
      </w:r>
      <w:r w:rsidRPr="00DC0000">
        <w:rPr>
          <w:rFonts w:ascii="Times New Roman" w:eastAsia="Times New Roman" w:hAnsi="Times New Roman" w:cs="Times New Roman"/>
          <w:sz w:val="28"/>
          <w:szCs w:val="28"/>
        </w:rPr>
        <w:t>. Избирать уполномоченных (доверенных) лиц по охране труда и членов комитетов (комиссий) по охране труда от Профсоюзного комитета. Организовать работу уполномоченных (доверенных) лиц Профсоюзного комитета по проверке выполнения мероприятий по охране труда, предусмотренных коллективным договором, соглашением, по соблюдению работниками требований безопасности, правил внутреннего трудового распорядка. Поручить уполномоченным (доверенным) лицам письменно предъявлять требования к должностным лицам о приостановке работ в случае угрозы жизни и здоровью работников.</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6.2</w:t>
      </w:r>
      <w:r w:rsidR="0080005F" w:rsidRPr="00DC0000">
        <w:rPr>
          <w:rFonts w:ascii="Times New Roman" w:eastAsia="Times New Roman" w:hAnsi="Times New Roman" w:cs="Times New Roman"/>
          <w:sz w:val="28"/>
          <w:szCs w:val="28"/>
        </w:rPr>
        <w:t>7</w:t>
      </w:r>
      <w:r w:rsidRPr="00DC0000">
        <w:rPr>
          <w:rFonts w:ascii="Times New Roman" w:eastAsia="Times New Roman" w:hAnsi="Times New Roman" w:cs="Times New Roman"/>
          <w:sz w:val="28"/>
          <w:szCs w:val="28"/>
        </w:rPr>
        <w:t>. Представлять интересы работников, оказывать им помощь по защите их прав на охрану труда при рассмотрении трудовых споров в комиссии по трудовым спорам  в суде. Не допускать расследования несчастных случаев, происшествий, аварий без участия уполномоченного лица по охране труда.</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lastRenderedPageBreak/>
        <w:t>6.2</w:t>
      </w:r>
      <w:r w:rsidR="0080005F" w:rsidRPr="00DC0000">
        <w:rPr>
          <w:rFonts w:ascii="Times New Roman" w:eastAsia="Times New Roman" w:hAnsi="Times New Roman" w:cs="Times New Roman"/>
          <w:sz w:val="28"/>
          <w:szCs w:val="28"/>
        </w:rPr>
        <w:t>8</w:t>
      </w:r>
      <w:r w:rsidRPr="00DC0000">
        <w:rPr>
          <w:rFonts w:ascii="Times New Roman" w:eastAsia="Times New Roman" w:hAnsi="Times New Roman" w:cs="Times New Roman"/>
          <w:sz w:val="28"/>
          <w:szCs w:val="28"/>
        </w:rPr>
        <w:t>. Размещать в помещениях и на территории учреждения, в доступных для работников местах информацию по профилактике ВИЧ/</w:t>
      </w:r>
      <w:proofErr w:type="spellStart"/>
      <w:r w:rsidRPr="00DC0000">
        <w:rPr>
          <w:rFonts w:ascii="Times New Roman" w:eastAsia="Times New Roman" w:hAnsi="Times New Roman" w:cs="Times New Roman"/>
          <w:sz w:val="28"/>
          <w:szCs w:val="28"/>
        </w:rPr>
        <w:t>СПИДа</w:t>
      </w:r>
      <w:proofErr w:type="spellEnd"/>
      <w:r w:rsidRPr="00DC0000">
        <w:rPr>
          <w:rFonts w:ascii="Times New Roman" w:eastAsia="Times New Roman" w:hAnsi="Times New Roman" w:cs="Times New Roman"/>
          <w:sz w:val="28"/>
          <w:szCs w:val="28"/>
        </w:rPr>
        <w:t>.</w:t>
      </w:r>
    </w:p>
    <w:p w:rsidR="00BF3C72" w:rsidRPr="00DC0000" w:rsidRDefault="00BF3C72" w:rsidP="008C574C">
      <w:pPr>
        <w:widowControl w:val="0"/>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6.</w:t>
      </w:r>
      <w:r w:rsidR="0080005F" w:rsidRPr="00DC0000">
        <w:rPr>
          <w:rFonts w:ascii="Times New Roman" w:eastAsia="Times New Roman" w:hAnsi="Times New Roman" w:cs="Times New Roman"/>
          <w:sz w:val="28"/>
          <w:szCs w:val="28"/>
        </w:rPr>
        <w:t>29</w:t>
      </w:r>
      <w:r w:rsidRPr="00DC0000">
        <w:rPr>
          <w:rFonts w:ascii="Times New Roman" w:eastAsia="Times New Roman" w:hAnsi="Times New Roman" w:cs="Times New Roman"/>
          <w:sz w:val="28"/>
          <w:szCs w:val="28"/>
        </w:rPr>
        <w:t xml:space="preserve">. Проводить совместно с работодателем </w:t>
      </w:r>
      <w:proofErr w:type="gramStart"/>
      <w:r w:rsidRPr="00DC0000">
        <w:rPr>
          <w:rFonts w:ascii="Times New Roman" w:eastAsia="Times New Roman" w:hAnsi="Times New Roman" w:cs="Times New Roman"/>
          <w:sz w:val="28"/>
          <w:szCs w:val="28"/>
        </w:rPr>
        <w:t>обучение по вопросам</w:t>
      </w:r>
      <w:proofErr w:type="gramEnd"/>
      <w:r w:rsidRPr="00DC0000">
        <w:rPr>
          <w:rFonts w:ascii="Times New Roman" w:eastAsia="Times New Roman" w:hAnsi="Times New Roman" w:cs="Times New Roman"/>
          <w:sz w:val="28"/>
          <w:szCs w:val="28"/>
        </w:rPr>
        <w:t xml:space="preserve"> ВИЧ/</w:t>
      </w:r>
      <w:proofErr w:type="spellStart"/>
      <w:r w:rsidRPr="00DC0000">
        <w:rPr>
          <w:rFonts w:ascii="Times New Roman" w:eastAsia="Times New Roman" w:hAnsi="Times New Roman" w:cs="Times New Roman"/>
          <w:sz w:val="28"/>
          <w:szCs w:val="28"/>
        </w:rPr>
        <w:t>СПИДа</w:t>
      </w:r>
      <w:proofErr w:type="spellEnd"/>
      <w:r w:rsidRPr="00DC0000">
        <w:rPr>
          <w:rFonts w:ascii="Times New Roman" w:eastAsia="Times New Roman" w:hAnsi="Times New Roman" w:cs="Times New Roman"/>
          <w:sz w:val="28"/>
          <w:szCs w:val="28"/>
        </w:rPr>
        <w:t>, по снижению дискредитации ВИЧ-инфицированных.</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6.3</w:t>
      </w:r>
      <w:r w:rsidR="0080005F" w:rsidRPr="00DC0000">
        <w:rPr>
          <w:rFonts w:ascii="Times New Roman" w:eastAsia="Times New Roman" w:hAnsi="Times New Roman" w:cs="Times New Roman"/>
          <w:sz w:val="28"/>
          <w:szCs w:val="28"/>
        </w:rPr>
        <w:t>0</w:t>
      </w:r>
      <w:r w:rsidRPr="00DC0000">
        <w:rPr>
          <w:rFonts w:ascii="Times New Roman" w:eastAsia="Times New Roman" w:hAnsi="Times New Roman" w:cs="Times New Roman"/>
          <w:sz w:val="28"/>
          <w:szCs w:val="28"/>
        </w:rPr>
        <w:t>. Направлять своих представителей в комиссию по аттестации рабочих мест по условиям труда.</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b/>
          <w:sz w:val="28"/>
          <w:szCs w:val="28"/>
        </w:rPr>
        <w:t> </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b/>
          <w:sz w:val="28"/>
          <w:szCs w:val="28"/>
          <w:lang w:val="en-US"/>
        </w:rPr>
        <w:t>VII</w:t>
      </w:r>
      <w:r w:rsidRPr="00DC0000">
        <w:rPr>
          <w:rFonts w:ascii="Times New Roman" w:eastAsia="Times New Roman" w:hAnsi="Times New Roman" w:cs="Times New Roman"/>
          <w:b/>
          <w:sz w:val="28"/>
          <w:szCs w:val="28"/>
        </w:rPr>
        <w:t>. Гарантии и компенсации для работников</w:t>
      </w:r>
    </w:p>
    <w:p w:rsidR="00BF3C72" w:rsidRPr="00DC0000" w:rsidRDefault="00BF3C72" w:rsidP="008C574C">
      <w:pPr>
        <w:spacing w:after="0" w:line="240" w:lineRule="auto"/>
        <w:ind w:left="567" w:firstLine="851"/>
        <w:jc w:val="both"/>
        <w:rPr>
          <w:rFonts w:ascii="Times New Roman" w:eastAsia="Times New Roman" w:hAnsi="Times New Roman" w:cs="Times New Roman"/>
          <w:b/>
          <w:sz w:val="28"/>
          <w:szCs w:val="28"/>
        </w:rPr>
      </w:pP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b/>
          <w:sz w:val="28"/>
          <w:szCs w:val="28"/>
        </w:rPr>
        <w:t>Работодатель обязуется</w:t>
      </w:r>
      <w:r w:rsidRPr="00DC0000">
        <w:rPr>
          <w:rFonts w:ascii="Times New Roman" w:eastAsia="Times New Roman" w:hAnsi="Times New Roman" w:cs="Times New Roman"/>
          <w:sz w:val="28"/>
          <w:szCs w:val="28"/>
        </w:rPr>
        <w:t>:</w:t>
      </w:r>
    </w:p>
    <w:p w:rsidR="00BF3C72" w:rsidRPr="00DC0000" w:rsidRDefault="00BF3C72" w:rsidP="008C574C">
      <w:pPr>
        <w:spacing w:after="0" w:line="240" w:lineRule="auto"/>
        <w:ind w:left="567" w:firstLine="851"/>
        <w:jc w:val="both"/>
        <w:rPr>
          <w:rFonts w:ascii="Times New Roman" w:eastAsia="Times New Roman" w:hAnsi="Times New Roman" w:cs="Times New Roman"/>
          <w:sz w:val="28"/>
          <w:szCs w:val="28"/>
        </w:rPr>
      </w:pP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7.1. Предоставлять работникам, совмещающим работу с обучением, гарантии, установленные ст.173-177 ТК РФ.</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Сохранять работникам, направленным в служебную командировку, место работы (должность) и средний заработок, а также возмещать следующие расходы:</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 xml:space="preserve"> - расходы по проезду (по фактическим расходам, подтвержденным соответствующими документами);</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 xml:space="preserve"> - расходы по найму жилого помещения;</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 xml:space="preserve"> - суточные в размере 100 рублей;</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 xml:space="preserve"> - </w:t>
      </w:r>
      <w:proofErr w:type="gramStart"/>
      <w:r w:rsidRPr="00DC0000">
        <w:rPr>
          <w:rFonts w:ascii="Times New Roman" w:eastAsia="Times New Roman" w:hAnsi="Times New Roman" w:cs="Times New Roman"/>
          <w:sz w:val="28"/>
          <w:szCs w:val="28"/>
        </w:rPr>
        <w:t>иные расходы, произведенные с разрешения или ведома</w:t>
      </w:r>
      <w:proofErr w:type="gramEnd"/>
      <w:r w:rsidRPr="00DC0000">
        <w:rPr>
          <w:rFonts w:ascii="Times New Roman" w:eastAsia="Times New Roman" w:hAnsi="Times New Roman" w:cs="Times New Roman"/>
          <w:sz w:val="28"/>
          <w:szCs w:val="28"/>
        </w:rPr>
        <w:t xml:space="preserve"> работодателя в каждом конкретном случае (ст. 167, ст. 168 ТК РФ)</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 xml:space="preserve">7.2. Выплачивать при расторжении трудового договора в связи с ликвидацией </w:t>
      </w:r>
      <w:r w:rsidR="003675DB" w:rsidRPr="00DC0000">
        <w:rPr>
          <w:rFonts w:ascii="Times New Roman" w:eastAsia="Times New Roman" w:hAnsi="Times New Roman" w:cs="Times New Roman"/>
          <w:sz w:val="28"/>
          <w:szCs w:val="28"/>
        </w:rPr>
        <w:t>учреждения</w:t>
      </w:r>
      <w:r w:rsidRPr="00DC0000">
        <w:rPr>
          <w:rFonts w:ascii="Times New Roman" w:eastAsia="Times New Roman" w:hAnsi="Times New Roman" w:cs="Times New Roman"/>
          <w:sz w:val="28"/>
          <w:szCs w:val="28"/>
        </w:rPr>
        <w:t xml:space="preserve"> либо сокращением численности или штата работников </w:t>
      </w:r>
      <w:r w:rsidR="003675DB" w:rsidRPr="00DC0000">
        <w:rPr>
          <w:rFonts w:ascii="Times New Roman" w:eastAsia="Times New Roman" w:hAnsi="Times New Roman" w:cs="Times New Roman"/>
          <w:sz w:val="28"/>
          <w:szCs w:val="28"/>
        </w:rPr>
        <w:t>учреждения</w:t>
      </w:r>
      <w:r w:rsidRPr="00DC0000">
        <w:rPr>
          <w:rFonts w:ascii="Times New Roman" w:eastAsia="Times New Roman" w:hAnsi="Times New Roman" w:cs="Times New Roman"/>
          <w:sz w:val="28"/>
          <w:szCs w:val="28"/>
        </w:rPr>
        <w:t xml:space="preserve"> увольняемому работнику выходное пособие в размере не менее среднего месячного заработка, а также сохранять за ним средний месячный заработок на период трудоустройства, но не свыше двух месяцев со дня увольнения. Средний месячный заработок сохранять за уволенным работником в течение третьего месяца со дня увольнения по решению органа службы занятости населения (ст. 178 ТК РФ).</w:t>
      </w:r>
    </w:p>
    <w:p w:rsidR="00BF3C72" w:rsidRPr="00DC0000" w:rsidRDefault="00BF3C72" w:rsidP="0080005F">
      <w:pPr>
        <w:spacing w:after="0" w:line="240" w:lineRule="auto"/>
        <w:ind w:left="567" w:firstLine="851"/>
        <w:jc w:val="both"/>
        <w:rPr>
          <w:rFonts w:ascii="Times New Roman" w:eastAsia="Times New Roman" w:hAnsi="Times New Roman" w:cs="Times New Roman"/>
          <w:sz w:val="28"/>
          <w:szCs w:val="28"/>
        </w:rPr>
      </w:pPr>
      <w:r w:rsidRPr="00DC0000">
        <w:rPr>
          <w:rFonts w:ascii="Times New Roman" w:eastAsia="Times New Roman" w:hAnsi="Times New Roman" w:cs="Times New Roman"/>
          <w:sz w:val="28"/>
          <w:szCs w:val="28"/>
        </w:rPr>
        <w:t xml:space="preserve">7.3. Перечислять своевременно и в полном объеме средства в страховые фонды. Вести персонифицированный учет в соответствии с законом «Об индивидуальном (персонифицированном) учете в системе государственного пенсионного страхования», своевременно и достоверно оформлять сведения о стаже и заработке работников для предоставления их в управление Пенсионного фонда. Обеспечить сохранность архивных документов, дающих право на назначение пенсий, пособий, компенсаций. </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b/>
          <w:sz w:val="28"/>
          <w:szCs w:val="28"/>
        </w:rPr>
        <w:t>Работодатель и Профсоюзный комитет обязуются:</w:t>
      </w:r>
    </w:p>
    <w:p w:rsidR="00BF3C72" w:rsidRPr="00DC0000" w:rsidRDefault="00BF3C72" w:rsidP="008C574C">
      <w:pPr>
        <w:spacing w:after="0" w:line="240" w:lineRule="auto"/>
        <w:ind w:left="567" w:firstLine="851"/>
        <w:jc w:val="both"/>
        <w:rPr>
          <w:rFonts w:ascii="Times New Roman" w:eastAsia="Times New Roman" w:hAnsi="Times New Roman" w:cs="Times New Roman"/>
          <w:sz w:val="28"/>
          <w:szCs w:val="28"/>
        </w:rPr>
      </w:pP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7.</w:t>
      </w:r>
      <w:r w:rsidR="0080005F" w:rsidRPr="00DC0000">
        <w:rPr>
          <w:rFonts w:ascii="Times New Roman" w:eastAsia="Times New Roman" w:hAnsi="Times New Roman" w:cs="Times New Roman"/>
          <w:sz w:val="28"/>
          <w:szCs w:val="28"/>
        </w:rPr>
        <w:t>4</w:t>
      </w:r>
      <w:r w:rsidRPr="00DC0000">
        <w:rPr>
          <w:rFonts w:ascii="Times New Roman" w:eastAsia="Times New Roman" w:hAnsi="Times New Roman" w:cs="Times New Roman"/>
          <w:sz w:val="28"/>
          <w:szCs w:val="28"/>
        </w:rPr>
        <w:t xml:space="preserve">. Обеспечивать права работников на обязательное социальное страхование и осуществлять обязательное социальное страхование в порядке, установленном законодательством. </w:t>
      </w:r>
    </w:p>
    <w:p w:rsidR="00BF3C72" w:rsidRPr="00DC0000" w:rsidRDefault="00BF3C72" w:rsidP="008C574C">
      <w:pPr>
        <w:widowControl w:val="0"/>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7.</w:t>
      </w:r>
      <w:r w:rsidR="0080005F" w:rsidRPr="00DC0000">
        <w:rPr>
          <w:rFonts w:ascii="Times New Roman" w:eastAsia="Times New Roman" w:hAnsi="Times New Roman" w:cs="Times New Roman"/>
          <w:sz w:val="28"/>
          <w:szCs w:val="28"/>
        </w:rPr>
        <w:t>5</w:t>
      </w:r>
      <w:r w:rsidRPr="00DC0000">
        <w:rPr>
          <w:rFonts w:ascii="Times New Roman" w:eastAsia="Times New Roman" w:hAnsi="Times New Roman" w:cs="Times New Roman"/>
          <w:sz w:val="28"/>
          <w:szCs w:val="28"/>
        </w:rPr>
        <w:t xml:space="preserve">. Использовать средства социального страхования, предусмотренные на выплату пособий, гарантированных государством, в соответствии с </w:t>
      </w:r>
      <w:r w:rsidRPr="00DC0000">
        <w:rPr>
          <w:rFonts w:ascii="Times New Roman" w:eastAsia="Times New Roman" w:hAnsi="Times New Roman" w:cs="Times New Roman"/>
          <w:sz w:val="28"/>
          <w:szCs w:val="28"/>
        </w:rPr>
        <w:lastRenderedPageBreak/>
        <w:t>установленными нормативами на эти цели (постановление Правительства РФ от 12 февраля 1994 г. №101 «О Фонде социального страхования Российской Федерации»).</w:t>
      </w:r>
    </w:p>
    <w:p w:rsidR="00BF3C72" w:rsidRPr="00DC0000" w:rsidRDefault="00BF3C72" w:rsidP="008C574C">
      <w:pPr>
        <w:widowControl w:val="0"/>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7.</w:t>
      </w:r>
      <w:r w:rsidR="0080005F" w:rsidRPr="00DC0000">
        <w:rPr>
          <w:rFonts w:ascii="Times New Roman" w:eastAsia="Times New Roman" w:hAnsi="Times New Roman" w:cs="Times New Roman"/>
          <w:sz w:val="28"/>
          <w:szCs w:val="28"/>
        </w:rPr>
        <w:t>6</w:t>
      </w:r>
      <w:r w:rsidRPr="00DC0000">
        <w:rPr>
          <w:rFonts w:ascii="Times New Roman" w:eastAsia="Times New Roman" w:hAnsi="Times New Roman" w:cs="Times New Roman"/>
          <w:sz w:val="28"/>
          <w:szCs w:val="28"/>
        </w:rPr>
        <w:t>. </w:t>
      </w:r>
      <w:proofErr w:type="gramStart"/>
      <w:r w:rsidRPr="00DC0000">
        <w:rPr>
          <w:rFonts w:ascii="Times New Roman" w:eastAsia="Times New Roman" w:hAnsi="Times New Roman" w:cs="Times New Roman"/>
          <w:sz w:val="28"/>
          <w:szCs w:val="28"/>
        </w:rPr>
        <w:t>Поручить комиссии по социальному страхованию в соответствии с Типовым положением осуществлять контроль за правильным начислением и своевременной выплатой пособий по социальному страхованию, распределять путевки на оздоровление детей, приобретенные работодателем, проводить анализ использования средств Фонда социального страхования у работодателя, вносить предложения работодателю о снижении заболеваемости, улучшении условий труда, рассматривать спорные вопросы по обеспечению пособиями по социальному страхованию (постановление Правительства РФ от</w:t>
      </w:r>
      <w:proofErr w:type="gramEnd"/>
      <w:r w:rsidR="0080005F" w:rsidRPr="00DC0000">
        <w:rPr>
          <w:rFonts w:ascii="Times New Roman" w:eastAsia="Times New Roman" w:hAnsi="Times New Roman" w:cs="Times New Roman"/>
          <w:sz w:val="28"/>
          <w:szCs w:val="28"/>
        </w:rPr>
        <w:t xml:space="preserve"> </w:t>
      </w:r>
      <w:proofErr w:type="gramStart"/>
      <w:r w:rsidRPr="00DC0000">
        <w:rPr>
          <w:rFonts w:ascii="Times New Roman" w:eastAsia="Times New Roman" w:hAnsi="Times New Roman" w:cs="Times New Roman"/>
          <w:sz w:val="28"/>
          <w:szCs w:val="28"/>
        </w:rPr>
        <w:t>12 февраля 1994 г. №</w:t>
      </w:r>
      <w:r w:rsidR="0080005F" w:rsidRPr="00DC0000">
        <w:rPr>
          <w:rFonts w:ascii="Times New Roman" w:eastAsia="Times New Roman" w:hAnsi="Times New Roman" w:cs="Times New Roman"/>
          <w:sz w:val="28"/>
          <w:szCs w:val="28"/>
        </w:rPr>
        <w:t xml:space="preserve"> </w:t>
      </w:r>
      <w:r w:rsidRPr="00DC0000">
        <w:rPr>
          <w:rFonts w:ascii="Times New Roman" w:eastAsia="Times New Roman" w:hAnsi="Times New Roman" w:cs="Times New Roman"/>
          <w:sz w:val="28"/>
          <w:szCs w:val="28"/>
        </w:rPr>
        <w:t>101 «О Фонде социального страхования</w:t>
      </w:r>
      <w:r w:rsidR="0080005F" w:rsidRPr="00DC0000">
        <w:rPr>
          <w:rFonts w:ascii="Times New Roman" w:eastAsia="Times New Roman" w:hAnsi="Times New Roman" w:cs="Times New Roman"/>
          <w:sz w:val="28"/>
          <w:szCs w:val="28"/>
        </w:rPr>
        <w:t xml:space="preserve"> </w:t>
      </w:r>
      <w:r w:rsidRPr="00DC0000">
        <w:rPr>
          <w:rFonts w:ascii="Times New Roman" w:eastAsia="Times New Roman" w:hAnsi="Times New Roman" w:cs="Times New Roman"/>
          <w:sz w:val="28"/>
          <w:szCs w:val="28"/>
        </w:rPr>
        <w:t xml:space="preserve"> Российской Федерации»).</w:t>
      </w:r>
      <w:proofErr w:type="gramEnd"/>
    </w:p>
    <w:p w:rsidR="00BF3C72" w:rsidRPr="00DC0000" w:rsidRDefault="00BF3C72" w:rsidP="0080005F">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 </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b/>
          <w:sz w:val="28"/>
          <w:szCs w:val="28"/>
        </w:rPr>
        <w:t>Профсоюзный комитет обязуется:</w:t>
      </w:r>
    </w:p>
    <w:p w:rsidR="00BF3C72" w:rsidRPr="00DC0000" w:rsidRDefault="00BF3C72" w:rsidP="008C574C">
      <w:pPr>
        <w:spacing w:after="0" w:line="240" w:lineRule="auto"/>
        <w:ind w:left="567" w:firstLine="851"/>
        <w:jc w:val="both"/>
        <w:rPr>
          <w:rFonts w:ascii="Times New Roman" w:eastAsia="Times New Roman" w:hAnsi="Times New Roman" w:cs="Times New Roman"/>
          <w:sz w:val="28"/>
          <w:szCs w:val="28"/>
        </w:rPr>
      </w:pP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7.</w:t>
      </w:r>
      <w:r w:rsidR="0080005F" w:rsidRPr="00DC0000">
        <w:rPr>
          <w:rFonts w:ascii="Times New Roman" w:eastAsia="Times New Roman" w:hAnsi="Times New Roman" w:cs="Times New Roman"/>
          <w:sz w:val="28"/>
          <w:szCs w:val="28"/>
        </w:rPr>
        <w:t>7</w:t>
      </w:r>
      <w:r w:rsidRPr="00DC0000">
        <w:rPr>
          <w:rFonts w:ascii="Times New Roman" w:eastAsia="Times New Roman" w:hAnsi="Times New Roman" w:cs="Times New Roman"/>
          <w:sz w:val="28"/>
          <w:szCs w:val="28"/>
        </w:rPr>
        <w:t xml:space="preserve">. Осуществлять </w:t>
      </w:r>
      <w:proofErr w:type="gramStart"/>
      <w:r w:rsidRPr="00DC0000">
        <w:rPr>
          <w:rFonts w:ascii="Times New Roman" w:eastAsia="Times New Roman" w:hAnsi="Times New Roman" w:cs="Times New Roman"/>
          <w:sz w:val="28"/>
          <w:szCs w:val="28"/>
        </w:rPr>
        <w:t>контроль за</w:t>
      </w:r>
      <w:proofErr w:type="gramEnd"/>
      <w:r w:rsidRPr="00DC0000">
        <w:rPr>
          <w:rFonts w:ascii="Times New Roman" w:eastAsia="Times New Roman" w:hAnsi="Times New Roman" w:cs="Times New Roman"/>
          <w:sz w:val="28"/>
          <w:szCs w:val="28"/>
        </w:rPr>
        <w:t xml:space="preserve"> ведением пенсионного персонифицированного учета работников, отчислением средств, предусмотренных законом, в Пенсионный фонд, оформлением пенсионных дел работников, выходящих на пенсию и информировать об этом работников.</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7.</w:t>
      </w:r>
      <w:r w:rsidR="00EF399B" w:rsidRPr="00DC0000">
        <w:rPr>
          <w:rFonts w:ascii="Times New Roman" w:eastAsia="Times New Roman" w:hAnsi="Times New Roman" w:cs="Times New Roman"/>
          <w:sz w:val="28"/>
          <w:szCs w:val="28"/>
        </w:rPr>
        <w:t>8</w:t>
      </w:r>
      <w:r w:rsidRPr="00DC0000">
        <w:rPr>
          <w:rFonts w:ascii="Times New Roman" w:eastAsia="Times New Roman" w:hAnsi="Times New Roman" w:cs="Times New Roman"/>
          <w:sz w:val="28"/>
          <w:szCs w:val="28"/>
        </w:rPr>
        <w:t xml:space="preserve">.  Вести коллективные переговоры с работодателем по улучшению социально-экономического положения </w:t>
      </w:r>
      <w:proofErr w:type="gramStart"/>
      <w:r w:rsidRPr="00DC0000">
        <w:rPr>
          <w:rFonts w:ascii="Times New Roman" w:eastAsia="Times New Roman" w:hAnsi="Times New Roman" w:cs="Times New Roman"/>
          <w:sz w:val="28"/>
          <w:szCs w:val="28"/>
        </w:rPr>
        <w:t>работающих</w:t>
      </w:r>
      <w:proofErr w:type="gramEnd"/>
      <w:r w:rsidRPr="00DC0000">
        <w:rPr>
          <w:rFonts w:ascii="Times New Roman" w:eastAsia="Times New Roman" w:hAnsi="Times New Roman" w:cs="Times New Roman"/>
          <w:sz w:val="28"/>
          <w:szCs w:val="28"/>
        </w:rPr>
        <w:t>.</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 </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b/>
          <w:sz w:val="28"/>
          <w:szCs w:val="28"/>
          <w:lang w:val="en-US"/>
        </w:rPr>
        <w:t>VIII</w:t>
      </w:r>
      <w:r w:rsidRPr="00DC0000">
        <w:rPr>
          <w:rFonts w:ascii="Times New Roman" w:eastAsia="Times New Roman" w:hAnsi="Times New Roman" w:cs="Times New Roman"/>
          <w:b/>
          <w:sz w:val="28"/>
          <w:szCs w:val="28"/>
        </w:rPr>
        <w:t>. Гарантии деятельности Профсоюзного комитета</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 8.1. В целях содействия деятельности Профсоюзного комитета, в соответствии с действующим законодательством и отраслевым соглашением работодатель обязуется:</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8.1.1. Предоставлять</w:t>
      </w:r>
      <w:r w:rsidR="00C623F2" w:rsidRPr="00DC0000">
        <w:rPr>
          <w:rFonts w:ascii="Times New Roman" w:eastAsia="Times New Roman" w:hAnsi="Times New Roman" w:cs="Times New Roman"/>
          <w:sz w:val="28"/>
          <w:szCs w:val="28"/>
        </w:rPr>
        <w:t xml:space="preserve"> </w:t>
      </w:r>
      <w:r w:rsidRPr="00DC0000">
        <w:rPr>
          <w:rFonts w:ascii="Times New Roman" w:eastAsia="Times New Roman" w:hAnsi="Times New Roman" w:cs="Times New Roman"/>
          <w:sz w:val="28"/>
          <w:szCs w:val="28"/>
        </w:rPr>
        <w:t>Профсоюзному комитету безвозмездно: оборудованное, отапливаемое, электрифицированное помеще</w:t>
      </w:r>
      <w:r w:rsidR="00C623F2" w:rsidRPr="00DC0000">
        <w:rPr>
          <w:rFonts w:ascii="Times New Roman" w:eastAsia="Times New Roman" w:hAnsi="Times New Roman" w:cs="Times New Roman"/>
          <w:sz w:val="28"/>
          <w:szCs w:val="28"/>
        </w:rPr>
        <w:t xml:space="preserve">ние; оргтехнику, средства связи, </w:t>
      </w:r>
      <w:r w:rsidRPr="00DC0000">
        <w:rPr>
          <w:rFonts w:ascii="Times New Roman" w:eastAsia="Times New Roman" w:hAnsi="Times New Roman" w:cs="Times New Roman"/>
          <w:sz w:val="28"/>
          <w:szCs w:val="28"/>
        </w:rPr>
        <w:t xml:space="preserve"> необходимые нормативные правовые документы.</w:t>
      </w:r>
    </w:p>
    <w:p w:rsidR="00BF3C72" w:rsidRPr="00DC0000" w:rsidRDefault="00BF3C72" w:rsidP="00EF399B">
      <w:pPr>
        <w:spacing w:after="0" w:line="240" w:lineRule="auto"/>
        <w:ind w:left="567" w:firstLine="851"/>
        <w:jc w:val="both"/>
        <w:rPr>
          <w:rFonts w:ascii="Times New Roman" w:eastAsia="Times New Roman" w:hAnsi="Times New Roman" w:cs="Times New Roman"/>
          <w:sz w:val="28"/>
          <w:szCs w:val="28"/>
        </w:rPr>
      </w:pPr>
      <w:r w:rsidRPr="00DC0000">
        <w:rPr>
          <w:rFonts w:ascii="Times New Roman" w:eastAsia="Times New Roman" w:hAnsi="Times New Roman" w:cs="Times New Roman"/>
          <w:sz w:val="28"/>
          <w:szCs w:val="28"/>
        </w:rPr>
        <w:t>8.1.2.  Предоставлять Профсоюзному комитету информацию по</w:t>
      </w:r>
      <w:r w:rsidR="00EF399B" w:rsidRPr="00DC0000">
        <w:rPr>
          <w:rFonts w:ascii="Times New Roman" w:eastAsia="Times New Roman" w:hAnsi="Times New Roman" w:cs="Times New Roman"/>
          <w:sz w:val="28"/>
          <w:szCs w:val="28"/>
        </w:rPr>
        <w:t xml:space="preserve"> </w:t>
      </w:r>
      <w:r w:rsidRPr="00DC0000">
        <w:rPr>
          <w:rFonts w:ascii="Times New Roman" w:eastAsia="Times New Roman" w:hAnsi="Times New Roman" w:cs="Times New Roman"/>
          <w:sz w:val="28"/>
          <w:szCs w:val="28"/>
        </w:rPr>
        <w:t xml:space="preserve">вопросам реорганизации </w:t>
      </w:r>
      <w:r w:rsidR="003675DB" w:rsidRPr="00DC0000">
        <w:rPr>
          <w:rFonts w:ascii="Times New Roman" w:eastAsia="Times New Roman" w:hAnsi="Times New Roman" w:cs="Times New Roman"/>
          <w:sz w:val="28"/>
          <w:szCs w:val="28"/>
        </w:rPr>
        <w:t>учреждения</w:t>
      </w:r>
      <w:r w:rsidRPr="00DC0000">
        <w:rPr>
          <w:rFonts w:ascii="Times New Roman" w:eastAsia="Times New Roman" w:hAnsi="Times New Roman" w:cs="Times New Roman"/>
          <w:sz w:val="28"/>
          <w:szCs w:val="28"/>
        </w:rPr>
        <w:t>, введения технологических</w:t>
      </w:r>
      <w:r w:rsidR="00EF399B" w:rsidRPr="00DC0000">
        <w:rPr>
          <w:rFonts w:ascii="Times New Roman" w:eastAsia="Times New Roman" w:hAnsi="Times New Roman" w:cs="Times New Roman"/>
          <w:sz w:val="28"/>
          <w:szCs w:val="28"/>
        </w:rPr>
        <w:t xml:space="preserve"> </w:t>
      </w:r>
      <w:r w:rsidRPr="00DC0000">
        <w:rPr>
          <w:rFonts w:ascii="Times New Roman" w:eastAsia="Times New Roman" w:hAnsi="Times New Roman" w:cs="Times New Roman"/>
          <w:sz w:val="28"/>
          <w:szCs w:val="28"/>
        </w:rPr>
        <w:t>изменений, влекущих за собой изменение условий труда работников</w:t>
      </w:r>
      <w:r w:rsidR="00EF399B" w:rsidRPr="00DC0000">
        <w:rPr>
          <w:rFonts w:ascii="Times New Roman" w:eastAsia="Times New Roman" w:hAnsi="Times New Roman" w:cs="Times New Roman"/>
          <w:sz w:val="28"/>
          <w:szCs w:val="28"/>
        </w:rPr>
        <w:t xml:space="preserve">, </w:t>
      </w:r>
      <w:r w:rsidRPr="00DC0000">
        <w:rPr>
          <w:rFonts w:ascii="Times New Roman" w:eastAsia="Times New Roman" w:hAnsi="Times New Roman" w:cs="Times New Roman"/>
          <w:sz w:val="28"/>
          <w:szCs w:val="28"/>
        </w:rPr>
        <w:t>профессиональной подготовки, переподготовки и повышения квалификации работников, а также любую другую информацию по</w:t>
      </w:r>
      <w:r w:rsidR="00EF399B" w:rsidRPr="00DC0000">
        <w:rPr>
          <w:rFonts w:ascii="Times New Roman" w:eastAsia="Times New Roman" w:hAnsi="Times New Roman" w:cs="Times New Roman"/>
          <w:sz w:val="28"/>
          <w:szCs w:val="28"/>
        </w:rPr>
        <w:t xml:space="preserve"> </w:t>
      </w:r>
      <w:r w:rsidRPr="00DC0000">
        <w:rPr>
          <w:rFonts w:ascii="Times New Roman" w:eastAsia="Times New Roman" w:hAnsi="Times New Roman" w:cs="Times New Roman"/>
          <w:sz w:val="28"/>
          <w:szCs w:val="28"/>
        </w:rPr>
        <w:t>социально-трудовым вопросам, непосредственно затрагивающую интересы работников (ст.53 ТК РФ).</w:t>
      </w:r>
    </w:p>
    <w:p w:rsidR="00BF3C72" w:rsidRPr="00DC0000" w:rsidRDefault="00BF3C72" w:rsidP="008C574C">
      <w:pPr>
        <w:widowControl w:val="0"/>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8.1.3. Не издавать приказов, ограничивающих права и деятельность Профсоюзного коллектива; обеспечивать участие Профсоюзного коллектива в работе общих собраний (конференций) коллектива, в разрешении трудовых споров, конфликтов, обеспечивать возможность их доступа ко всем рабочим местам для реализации  предоставленных им прав.</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8.1.4. Выделять оплачиваемое рабочее время для выполнения Профсоюзному комитету своих обязанностей в интересах коллектива работников:</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председателю – 5 часов в месяц;</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члену – 5 часов в месяц.</w:t>
      </w:r>
    </w:p>
    <w:p w:rsidR="00BF3C72" w:rsidRPr="00DC0000" w:rsidRDefault="00BF3C72" w:rsidP="008C574C">
      <w:pPr>
        <w:spacing w:after="0" w:line="240" w:lineRule="auto"/>
        <w:ind w:left="567" w:firstLine="851"/>
        <w:jc w:val="both"/>
        <w:rPr>
          <w:rFonts w:ascii="Times New Roman" w:eastAsia="Times New Roman" w:hAnsi="Times New Roman" w:cs="Times New Roman"/>
          <w:sz w:val="28"/>
          <w:szCs w:val="28"/>
        </w:rPr>
      </w:pPr>
      <w:r w:rsidRPr="00DC0000">
        <w:rPr>
          <w:rFonts w:ascii="Times New Roman" w:eastAsia="Times New Roman" w:hAnsi="Times New Roman" w:cs="Times New Roman"/>
          <w:sz w:val="28"/>
          <w:szCs w:val="28"/>
        </w:rPr>
        <w:lastRenderedPageBreak/>
        <w:t> </w:t>
      </w:r>
    </w:p>
    <w:p w:rsidR="00BF3C72" w:rsidRPr="00DC0000" w:rsidRDefault="00BF3C72" w:rsidP="00C623F2">
      <w:pPr>
        <w:spacing w:after="0" w:line="240" w:lineRule="auto"/>
        <w:ind w:left="567" w:firstLine="851"/>
        <w:jc w:val="both"/>
        <w:rPr>
          <w:rFonts w:ascii="Times New Roman" w:eastAsia="Times New Roman" w:hAnsi="Times New Roman" w:cs="Times New Roman"/>
          <w:sz w:val="24"/>
          <w:szCs w:val="24"/>
        </w:rPr>
      </w:pPr>
      <w:proofErr w:type="gramStart"/>
      <w:r w:rsidRPr="00DC0000">
        <w:rPr>
          <w:rFonts w:ascii="Times New Roman" w:eastAsia="Times New Roman" w:hAnsi="Times New Roman" w:cs="Times New Roman"/>
          <w:b/>
          <w:sz w:val="28"/>
          <w:szCs w:val="28"/>
          <w:lang w:val="en-US"/>
        </w:rPr>
        <w:t>I</w:t>
      </w:r>
      <w:r w:rsidRPr="00DC0000">
        <w:rPr>
          <w:rFonts w:ascii="Times New Roman" w:eastAsia="Times New Roman" w:hAnsi="Times New Roman" w:cs="Times New Roman"/>
          <w:b/>
          <w:sz w:val="28"/>
          <w:szCs w:val="28"/>
        </w:rPr>
        <w:t>Х.</w:t>
      </w:r>
      <w:proofErr w:type="gramEnd"/>
      <w:r w:rsidRPr="00DC0000">
        <w:rPr>
          <w:rFonts w:ascii="Times New Roman" w:eastAsia="Times New Roman" w:hAnsi="Times New Roman" w:cs="Times New Roman"/>
          <w:b/>
          <w:sz w:val="28"/>
          <w:szCs w:val="28"/>
        </w:rPr>
        <w:t xml:space="preserve"> Порядок внесения изменений и дополнений</w:t>
      </w:r>
      <w:r w:rsidR="00C623F2" w:rsidRPr="00DC0000">
        <w:rPr>
          <w:rFonts w:ascii="Times New Roman" w:eastAsia="Times New Roman" w:hAnsi="Times New Roman" w:cs="Times New Roman"/>
          <w:sz w:val="24"/>
          <w:szCs w:val="24"/>
        </w:rPr>
        <w:t xml:space="preserve"> </w:t>
      </w:r>
      <w:r w:rsidRPr="00DC0000">
        <w:rPr>
          <w:rFonts w:ascii="Times New Roman" w:eastAsia="Times New Roman" w:hAnsi="Times New Roman" w:cs="Times New Roman"/>
          <w:b/>
          <w:sz w:val="28"/>
          <w:szCs w:val="28"/>
        </w:rPr>
        <w:t xml:space="preserve">в коллективный </w:t>
      </w:r>
      <w:r w:rsidR="00C623F2" w:rsidRPr="00DC0000">
        <w:rPr>
          <w:rFonts w:ascii="Times New Roman" w:eastAsia="Times New Roman" w:hAnsi="Times New Roman" w:cs="Times New Roman"/>
          <w:b/>
          <w:sz w:val="28"/>
          <w:szCs w:val="28"/>
        </w:rPr>
        <w:t>договор</w:t>
      </w:r>
    </w:p>
    <w:p w:rsidR="00BF3C72" w:rsidRPr="00DC0000" w:rsidRDefault="00BF3C72" w:rsidP="00B14B25">
      <w:pPr>
        <w:spacing w:after="0" w:line="240" w:lineRule="auto"/>
        <w:jc w:val="both"/>
        <w:rPr>
          <w:rFonts w:ascii="Times New Roman" w:eastAsia="Times New Roman" w:hAnsi="Times New Roman" w:cs="Times New Roman"/>
          <w:sz w:val="24"/>
          <w:szCs w:val="24"/>
        </w:rPr>
      </w:pP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В случаях существенных изменений финансово-экономических и производственных условий и возможностей работодателя в коллективный договор могут вноситься изменения и дополнения</w:t>
      </w:r>
      <w:r w:rsidR="00EF399B" w:rsidRPr="00DC0000">
        <w:rPr>
          <w:rFonts w:ascii="Times New Roman" w:eastAsia="Times New Roman" w:hAnsi="Times New Roman" w:cs="Times New Roman"/>
          <w:sz w:val="28"/>
          <w:szCs w:val="28"/>
        </w:rPr>
        <w:t>.</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9.1. Изменения и дополнения коллективного договора в течение срока его действия производятся в порядке, установленном Трудовым кодексом РФ для его заключения (ст.44 ТК РФ).</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9.2. Изменения и дополнения приложений к коллективному договору производятся только по взаимному согласию сторон.</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9.3. С инициативой по внесению изменений и дополнений может выступать любая из сторон, уведомив при этом вторую сторону письменно, с указанием причин, вызвавших необходимость изменения или дополнения.</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9.4. Изменения и дополнения в коллективный договор и его приложения обсуждаются на заседаниях комиссии для ведения коллективных переговоров, подготовки проекта коллективного договора и заключения коллективного договора (далее – комиссия).</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9.5. Стороны договорились, что любые изменения и дополнения к коллективному договору, в приложения к нему будут доводить до всех работников с объяснением причин, их вызвавших.</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9.6. Неурегулированные разногласия разрешаются в соответствии с нормами главы 61 ТК РФ.</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9.7. Стороны обязуются начать переговоры по заключению нового коллективного договора за три месяца до окончания срока действия данного коллективного договора.</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 </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b/>
          <w:sz w:val="28"/>
          <w:szCs w:val="28"/>
        </w:rPr>
        <w:t xml:space="preserve">Х. Контроль </w:t>
      </w:r>
      <w:r w:rsidR="00F634E8">
        <w:rPr>
          <w:rFonts w:ascii="Times New Roman" w:eastAsia="Times New Roman" w:hAnsi="Times New Roman" w:cs="Times New Roman"/>
          <w:b/>
          <w:sz w:val="28"/>
          <w:szCs w:val="28"/>
        </w:rPr>
        <w:t>над</w:t>
      </w:r>
      <w:r w:rsidRPr="00DC0000">
        <w:rPr>
          <w:rFonts w:ascii="Times New Roman" w:eastAsia="Times New Roman" w:hAnsi="Times New Roman" w:cs="Times New Roman"/>
          <w:b/>
          <w:sz w:val="28"/>
          <w:szCs w:val="28"/>
        </w:rPr>
        <w:t xml:space="preserve"> выполнением коллективного договора</w:t>
      </w:r>
    </w:p>
    <w:p w:rsidR="00BF3C72" w:rsidRPr="00DC0000" w:rsidRDefault="00BF3C72" w:rsidP="008C574C">
      <w:pPr>
        <w:spacing w:after="0" w:line="240" w:lineRule="auto"/>
        <w:ind w:left="567" w:firstLine="851"/>
        <w:jc w:val="both"/>
        <w:rPr>
          <w:rFonts w:ascii="Times New Roman" w:eastAsia="Times New Roman" w:hAnsi="Times New Roman" w:cs="Times New Roman"/>
          <w:b/>
          <w:sz w:val="28"/>
          <w:szCs w:val="28"/>
        </w:rPr>
      </w:pP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b/>
          <w:sz w:val="28"/>
          <w:szCs w:val="28"/>
        </w:rPr>
        <w:t>Ответственность сторон</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p>
    <w:p w:rsidR="00BF3C72" w:rsidRPr="00DC0000" w:rsidRDefault="00BF3C72" w:rsidP="008C574C">
      <w:pPr>
        <w:widowControl w:val="0"/>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 xml:space="preserve">10.1. Контроль </w:t>
      </w:r>
      <w:r w:rsidR="00F634E8">
        <w:rPr>
          <w:rFonts w:ascii="Times New Roman" w:eastAsia="Times New Roman" w:hAnsi="Times New Roman" w:cs="Times New Roman"/>
          <w:sz w:val="28"/>
          <w:szCs w:val="28"/>
        </w:rPr>
        <w:t>над</w:t>
      </w:r>
      <w:r w:rsidRPr="00DC0000">
        <w:rPr>
          <w:rFonts w:ascii="Times New Roman" w:eastAsia="Times New Roman" w:hAnsi="Times New Roman" w:cs="Times New Roman"/>
          <w:sz w:val="28"/>
          <w:szCs w:val="28"/>
        </w:rPr>
        <w:t xml:space="preserve"> выполнением коллективного договора осуществляется сторонами, его подписавшими, их представителями, а также соответствующими органами по труду (ст.51 ТК РФ).</w:t>
      </w:r>
    </w:p>
    <w:p w:rsidR="00BF3C72" w:rsidRPr="00DC0000" w:rsidRDefault="00BF3C72" w:rsidP="008C574C">
      <w:pPr>
        <w:widowControl w:val="0"/>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 xml:space="preserve">10.2. Стороны пришли к соглашению о том, что </w:t>
      </w:r>
      <w:proofErr w:type="gramStart"/>
      <w:r w:rsidRPr="00DC0000">
        <w:rPr>
          <w:rFonts w:ascii="Times New Roman" w:eastAsia="Times New Roman" w:hAnsi="Times New Roman" w:cs="Times New Roman"/>
          <w:sz w:val="28"/>
          <w:szCs w:val="28"/>
        </w:rPr>
        <w:t>контроль за</w:t>
      </w:r>
      <w:proofErr w:type="gramEnd"/>
      <w:r w:rsidRPr="00DC0000">
        <w:rPr>
          <w:rFonts w:ascii="Times New Roman" w:eastAsia="Times New Roman" w:hAnsi="Times New Roman" w:cs="Times New Roman"/>
          <w:sz w:val="28"/>
          <w:szCs w:val="28"/>
        </w:rPr>
        <w:t xml:space="preserve"> выполнением коллективного договора осуществляется комиссией для ведения коллективных переговоров, подготовки проекта коллективного договора и заключения коллективного договора.</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10.3. Профсоюзный комитет  рассматривает итоги выполнения коллективного договора, в порядке текущего контроля, не реже одного раза в квартал.</w:t>
      </w:r>
    </w:p>
    <w:p w:rsidR="00BF3C72" w:rsidRPr="00DC0000" w:rsidRDefault="00BF3C72" w:rsidP="008C574C">
      <w:pPr>
        <w:spacing w:after="0" w:line="240" w:lineRule="auto"/>
        <w:ind w:left="567" w:firstLine="851"/>
        <w:jc w:val="both"/>
        <w:rPr>
          <w:rFonts w:ascii="Times New Roman" w:eastAsia="Times New Roman" w:hAnsi="Times New Roman" w:cs="Times New Roman"/>
          <w:sz w:val="24"/>
          <w:szCs w:val="24"/>
        </w:rPr>
      </w:pPr>
      <w:r w:rsidRPr="00DC0000">
        <w:rPr>
          <w:rFonts w:ascii="Times New Roman" w:eastAsia="Times New Roman" w:hAnsi="Times New Roman" w:cs="Times New Roman"/>
          <w:sz w:val="28"/>
          <w:szCs w:val="28"/>
        </w:rPr>
        <w:t xml:space="preserve">10.4. Выполнение коллективного договора рассматривается собранием (конференцией) работников или комиссией не реже двух раз в год (по итогам 1-го полугодия и за год). Информация о выполнении обязательств </w:t>
      </w:r>
      <w:r w:rsidRPr="00DC0000">
        <w:rPr>
          <w:rFonts w:ascii="Times New Roman" w:eastAsia="Times New Roman" w:hAnsi="Times New Roman" w:cs="Times New Roman"/>
          <w:sz w:val="28"/>
          <w:szCs w:val="28"/>
        </w:rPr>
        <w:lastRenderedPageBreak/>
        <w:t>коллективного договора предоставляется в соответствующий орган по труду за полугодие и год.</w:t>
      </w:r>
    </w:p>
    <w:p w:rsidR="00BF3C72" w:rsidRPr="00DC0000" w:rsidRDefault="00BF3C72" w:rsidP="00C623F2">
      <w:pPr>
        <w:spacing w:after="0" w:line="240" w:lineRule="auto"/>
        <w:ind w:left="567" w:firstLine="851"/>
        <w:jc w:val="both"/>
        <w:rPr>
          <w:rFonts w:ascii="Times New Roman" w:eastAsia="Times New Roman" w:hAnsi="Times New Roman" w:cs="Times New Roman"/>
          <w:sz w:val="28"/>
          <w:szCs w:val="28"/>
        </w:rPr>
      </w:pPr>
      <w:r w:rsidRPr="00DC0000">
        <w:rPr>
          <w:rFonts w:ascii="Times New Roman" w:eastAsia="Times New Roman" w:hAnsi="Times New Roman" w:cs="Times New Roman"/>
          <w:sz w:val="28"/>
          <w:szCs w:val="28"/>
        </w:rPr>
        <w:t>10.5. К ответственным работникам сторон, уклоняющимся от коллективных переговоров или нарушающим их сроки, нарушающим или не выполняющим обязательства коллективного договора, лицам, виновным в не предоставлении информации для ведения коллективных переговоров и контроля выполнения коллективного договора, применяются меры</w:t>
      </w:r>
      <w:r w:rsidR="00C623F2" w:rsidRPr="00DC0000">
        <w:rPr>
          <w:rFonts w:ascii="Times New Roman" w:eastAsia="Times New Roman" w:hAnsi="Times New Roman" w:cs="Times New Roman"/>
          <w:sz w:val="28"/>
          <w:szCs w:val="28"/>
        </w:rPr>
        <w:t xml:space="preserve"> </w:t>
      </w:r>
      <w:r w:rsidRPr="00DC0000">
        <w:rPr>
          <w:rFonts w:ascii="Times New Roman" w:eastAsia="Times New Roman" w:hAnsi="Times New Roman" w:cs="Times New Roman"/>
          <w:sz w:val="28"/>
          <w:szCs w:val="28"/>
        </w:rPr>
        <w:t>дисциплинарной и административной ответственности, предусмотренные действующим законодательством.</w:t>
      </w:r>
    </w:p>
    <w:p w:rsidR="00BF3C72" w:rsidRPr="00DC0000" w:rsidRDefault="00BF3C72" w:rsidP="008C574C">
      <w:pPr>
        <w:shd w:val="clear" w:color="auto" w:fill="FFFFFF" w:themeFill="background1"/>
        <w:spacing w:after="0" w:line="240" w:lineRule="auto"/>
        <w:ind w:left="567" w:firstLine="851"/>
        <w:jc w:val="both"/>
        <w:rPr>
          <w:rFonts w:ascii="Times New Roman" w:eastAsia="Times New Roman" w:hAnsi="Times New Roman" w:cs="Times New Roman"/>
          <w:sz w:val="28"/>
          <w:szCs w:val="28"/>
        </w:rPr>
      </w:pPr>
      <w:r w:rsidRPr="00DC0000">
        <w:rPr>
          <w:rFonts w:ascii="Times New Roman" w:eastAsia="Times New Roman" w:hAnsi="Times New Roman" w:cs="Times New Roman"/>
          <w:sz w:val="28"/>
          <w:szCs w:val="28"/>
        </w:rPr>
        <w:t>10.6.  Приложения к коллективному договору являются его составной частью.</w:t>
      </w:r>
      <w:r w:rsidRPr="00DC0000">
        <w:rPr>
          <w:rFonts w:ascii="Times New Roman" w:eastAsia="Times New Roman" w:hAnsi="Times New Roman" w:cs="Times New Roman"/>
          <w:sz w:val="28"/>
          <w:szCs w:val="28"/>
        </w:rPr>
        <w:br/>
      </w:r>
      <w:r w:rsidR="00C623F2" w:rsidRPr="00DC0000">
        <w:rPr>
          <w:rFonts w:ascii="Times New Roman" w:eastAsia="Times New Roman" w:hAnsi="Times New Roman" w:cs="Times New Roman"/>
          <w:sz w:val="28"/>
          <w:szCs w:val="28"/>
        </w:rPr>
        <w:t xml:space="preserve">            </w:t>
      </w:r>
      <w:r w:rsidRPr="00DC0000">
        <w:rPr>
          <w:rFonts w:ascii="Times New Roman" w:eastAsia="Times New Roman" w:hAnsi="Times New Roman" w:cs="Times New Roman"/>
          <w:sz w:val="28"/>
          <w:szCs w:val="28"/>
        </w:rPr>
        <w:t>10.7. Коллективный договор составляется в тр</w:t>
      </w:r>
      <w:r w:rsidR="00C623F2" w:rsidRPr="00DC0000">
        <w:rPr>
          <w:rFonts w:ascii="Times New Roman" w:eastAsia="Times New Roman" w:hAnsi="Times New Roman" w:cs="Times New Roman"/>
          <w:sz w:val="28"/>
          <w:szCs w:val="28"/>
        </w:rPr>
        <w:t>ех экземплярах, имеющих рав</w:t>
      </w:r>
      <w:r w:rsidR="00C623F2" w:rsidRPr="00DC0000">
        <w:rPr>
          <w:rFonts w:ascii="Times New Roman" w:eastAsia="Times New Roman" w:hAnsi="Times New Roman" w:cs="Times New Roman"/>
          <w:sz w:val="28"/>
          <w:szCs w:val="28"/>
        </w:rPr>
        <w:softHyphen/>
        <w:t xml:space="preserve">ную </w:t>
      </w:r>
      <w:r w:rsidRPr="00DC0000">
        <w:rPr>
          <w:rFonts w:ascii="Times New Roman" w:eastAsia="Times New Roman" w:hAnsi="Times New Roman" w:cs="Times New Roman"/>
          <w:sz w:val="28"/>
          <w:szCs w:val="28"/>
        </w:rPr>
        <w:t>юридическую силу: одни экземпляр хранится в администрации образовательно</w:t>
      </w:r>
      <w:r w:rsidR="003675DB" w:rsidRPr="00DC0000">
        <w:rPr>
          <w:rFonts w:ascii="Times New Roman" w:eastAsia="Times New Roman" w:hAnsi="Times New Roman" w:cs="Times New Roman"/>
          <w:sz w:val="28"/>
          <w:szCs w:val="28"/>
        </w:rPr>
        <w:t>го</w:t>
      </w:r>
      <w:r w:rsidRPr="00DC0000">
        <w:rPr>
          <w:rFonts w:ascii="Times New Roman" w:eastAsia="Times New Roman" w:hAnsi="Times New Roman" w:cs="Times New Roman"/>
          <w:sz w:val="28"/>
          <w:szCs w:val="28"/>
        </w:rPr>
        <w:t xml:space="preserve"> </w:t>
      </w:r>
      <w:r w:rsidR="003675DB" w:rsidRPr="00DC0000">
        <w:rPr>
          <w:rFonts w:ascii="Times New Roman" w:eastAsia="Times New Roman" w:hAnsi="Times New Roman" w:cs="Times New Roman"/>
          <w:sz w:val="28"/>
          <w:szCs w:val="28"/>
        </w:rPr>
        <w:t>учреждения</w:t>
      </w:r>
      <w:r w:rsidRPr="00DC0000">
        <w:rPr>
          <w:rFonts w:ascii="Times New Roman" w:eastAsia="Times New Roman" w:hAnsi="Times New Roman" w:cs="Times New Roman"/>
          <w:sz w:val="28"/>
          <w:szCs w:val="28"/>
        </w:rPr>
        <w:t xml:space="preserve">, второй экземпляр хранится в первичной профсоюзной организации, третий передается в  «Отдел труда и социального развития» </w:t>
      </w:r>
      <w:proofErr w:type="spellStart"/>
      <w:r w:rsidR="004508E3">
        <w:rPr>
          <w:rFonts w:ascii="Times New Roman" w:eastAsia="Times New Roman" w:hAnsi="Times New Roman" w:cs="Times New Roman"/>
          <w:sz w:val="28"/>
          <w:szCs w:val="28"/>
        </w:rPr>
        <w:t>Курчалоевского</w:t>
      </w:r>
      <w:proofErr w:type="spellEnd"/>
      <w:r w:rsidRPr="00DC0000">
        <w:rPr>
          <w:rFonts w:ascii="Times New Roman" w:eastAsia="Times New Roman" w:hAnsi="Times New Roman" w:cs="Times New Roman"/>
          <w:sz w:val="28"/>
          <w:szCs w:val="28"/>
        </w:rPr>
        <w:t xml:space="preserve"> района Чеченской Республики  при регистрации коллективного договора.</w:t>
      </w:r>
    </w:p>
    <w:p w:rsidR="008856A3" w:rsidRPr="00DC0000" w:rsidRDefault="008856A3" w:rsidP="008C574C">
      <w:pPr>
        <w:spacing w:after="0" w:line="240" w:lineRule="auto"/>
        <w:ind w:right="57"/>
        <w:rPr>
          <w:rFonts w:ascii="Times New Roman" w:eastAsia="Times New Roman" w:hAnsi="Times New Roman" w:cs="Times New Roman"/>
          <w:b/>
          <w:sz w:val="28"/>
          <w:szCs w:val="28"/>
        </w:rPr>
      </w:pPr>
    </w:p>
    <w:p w:rsidR="008856A3" w:rsidRPr="00DC0000" w:rsidRDefault="008856A3" w:rsidP="008856A3">
      <w:pPr>
        <w:spacing w:after="0" w:line="240" w:lineRule="auto"/>
        <w:ind w:left="567" w:right="-2"/>
        <w:jc w:val="both"/>
        <w:rPr>
          <w:rFonts w:ascii="Times New Roman" w:eastAsia="Times New Roman" w:hAnsi="Times New Roman" w:cs="Times New Roman"/>
          <w:b/>
          <w:sz w:val="28"/>
          <w:szCs w:val="28"/>
        </w:rPr>
      </w:pPr>
    </w:p>
    <w:p w:rsidR="008856A3" w:rsidRPr="00DC0000" w:rsidRDefault="008856A3" w:rsidP="008856A3">
      <w:pPr>
        <w:spacing w:after="0" w:line="240" w:lineRule="auto"/>
        <w:ind w:left="567" w:right="-2"/>
        <w:jc w:val="both"/>
        <w:rPr>
          <w:rFonts w:ascii="Times New Roman" w:eastAsia="Times New Roman" w:hAnsi="Times New Roman" w:cs="Times New Roman"/>
          <w:b/>
          <w:sz w:val="28"/>
          <w:szCs w:val="28"/>
        </w:rPr>
      </w:pPr>
    </w:p>
    <w:p w:rsidR="008856A3" w:rsidRPr="00DC0000" w:rsidRDefault="008856A3" w:rsidP="008856A3">
      <w:pPr>
        <w:spacing w:after="0" w:line="240" w:lineRule="auto"/>
        <w:ind w:left="567" w:right="-2"/>
        <w:jc w:val="both"/>
        <w:rPr>
          <w:rFonts w:ascii="Times New Roman" w:eastAsia="Times New Roman" w:hAnsi="Times New Roman" w:cs="Times New Roman"/>
          <w:b/>
          <w:sz w:val="28"/>
          <w:szCs w:val="28"/>
        </w:rPr>
      </w:pPr>
    </w:p>
    <w:p w:rsidR="008856A3" w:rsidRPr="00DC0000" w:rsidRDefault="008856A3" w:rsidP="008856A3">
      <w:pPr>
        <w:spacing w:after="0" w:line="240" w:lineRule="auto"/>
        <w:ind w:left="567" w:right="-2"/>
        <w:jc w:val="both"/>
        <w:rPr>
          <w:rFonts w:ascii="Times New Roman" w:eastAsia="Times New Roman" w:hAnsi="Times New Roman" w:cs="Times New Roman"/>
          <w:b/>
          <w:sz w:val="28"/>
          <w:szCs w:val="28"/>
        </w:rPr>
      </w:pPr>
    </w:p>
    <w:p w:rsidR="007374C0" w:rsidRPr="00DC0000" w:rsidRDefault="007374C0" w:rsidP="008856A3">
      <w:pPr>
        <w:spacing w:after="0" w:line="240" w:lineRule="auto"/>
        <w:ind w:left="567" w:right="-2"/>
        <w:jc w:val="both"/>
        <w:rPr>
          <w:rFonts w:ascii="Times New Roman" w:eastAsia="Times New Roman" w:hAnsi="Times New Roman" w:cs="Times New Roman"/>
          <w:b/>
          <w:sz w:val="28"/>
          <w:szCs w:val="28"/>
        </w:rPr>
      </w:pPr>
    </w:p>
    <w:p w:rsidR="007374C0" w:rsidRPr="00DC0000" w:rsidRDefault="007374C0" w:rsidP="008856A3">
      <w:pPr>
        <w:spacing w:after="0" w:line="240" w:lineRule="auto"/>
        <w:ind w:left="567" w:right="-2"/>
        <w:jc w:val="both"/>
        <w:rPr>
          <w:rFonts w:ascii="Times New Roman" w:eastAsia="Times New Roman" w:hAnsi="Times New Roman" w:cs="Times New Roman"/>
          <w:b/>
          <w:sz w:val="28"/>
          <w:szCs w:val="28"/>
        </w:rPr>
      </w:pPr>
    </w:p>
    <w:p w:rsidR="007374C0" w:rsidRPr="00DC0000" w:rsidRDefault="007374C0" w:rsidP="008856A3">
      <w:pPr>
        <w:spacing w:after="0" w:line="240" w:lineRule="auto"/>
        <w:ind w:left="567" w:right="-2"/>
        <w:jc w:val="both"/>
        <w:rPr>
          <w:rFonts w:ascii="Times New Roman" w:eastAsia="Times New Roman" w:hAnsi="Times New Roman" w:cs="Times New Roman"/>
          <w:b/>
          <w:sz w:val="28"/>
          <w:szCs w:val="28"/>
        </w:rPr>
      </w:pPr>
    </w:p>
    <w:p w:rsidR="007374C0" w:rsidRPr="00DC0000" w:rsidRDefault="007374C0" w:rsidP="008856A3">
      <w:pPr>
        <w:spacing w:after="0" w:line="240" w:lineRule="auto"/>
        <w:ind w:left="567" w:right="-2"/>
        <w:jc w:val="both"/>
        <w:rPr>
          <w:rFonts w:ascii="Times New Roman" w:eastAsia="Times New Roman" w:hAnsi="Times New Roman" w:cs="Times New Roman"/>
          <w:b/>
          <w:sz w:val="28"/>
          <w:szCs w:val="28"/>
        </w:rPr>
      </w:pPr>
    </w:p>
    <w:p w:rsidR="007374C0" w:rsidRPr="00DC0000" w:rsidRDefault="007374C0" w:rsidP="008856A3">
      <w:pPr>
        <w:spacing w:after="0" w:line="240" w:lineRule="auto"/>
        <w:ind w:left="567" w:right="-2"/>
        <w:jc w:val="both"/>
        <w:rPr>
          <w:rFonts w:ascii="Times New Roman" w:eastAsia="Times New Roman" w:hAnsi="Times New Roman" w:cs="Times New Roman"/>
          <w:b/>
          <w:sz w:val="28"/>
          <w:szCs w:val="28"/>
        </w:rPr>
      </w:pPr>
    </w:p>
    <w:p w:rsidR="007374C0" w:rsidRPr="00DC0000" w:rsidRDefault="007374C0" w:rsidP="008856A3">
      <w:pPr>
        <w:spacing w:after="0" w:line="240" w:lineRule="auto"/>
        <w:ind w:left="567" w:right="-2"/>
        <w:jc w:val="both"/>
        <w:rPr>
          <w:rFonts w:ascii="Times New Roman" w:eastAsia="Times New Roman" w:hAnsi="Times New Roman" w:cs="Times New Roman"/>
          <w:b/>
          <w:sz w:val="28"/>
          <w:szCs w:val="28"/>
        </w:rPr>
      </w:pPr>
    </w:p>
    <w:p w:rsidR="007374C0" w:rsidRPr="00DC0000" w:rsidRDefault="007374C0" w:rsidP="008856A3">
      <w:pPr>
        <w:spacing w:after="0" w:line="240" w:lineRule="auto"/>
        <w:ind w:left="567" w:right="-2"/>
        <w:jc w:val="both"/>
        <w:rPr>
          <w:rFonts w:ascii="Times New Roman" w:eastAsia="Times New Roman" w:hAnsi="Times New Roman" w:cs="Times New Roman"/>
          <w:b/>
          <w:sz w:val="28"/>
          <w:szCs w:val="28"/>
        </w:rPr>
      </w:pPr>
    </w:p>
    <w:p w:rsidR="007374C0" w:rsidRPr="00DC0000" w:rsidRDefault="007374C0" w:rsidP="008856A3">
      <w:pPr>
        <w:spacing w:after="0" w:line="240" w:lineRule="auto"/>
        <w:ind w:left="567" w:right="-2"/>
        <w:jc w:val="both"/>
        <w:rPr>
          <w:rFonts w:ascii="Times New Roman" w:eastAsia="Times New Roman" w:hAnsi="Times New Roman" w:cs="Times New Roman"/>
          <w:b/>
          <w:sz w:val="28"/>
          <w:szCs w:val="28"/>
        </w:rPr>
      </w:pPr>
    </w:p>
    <w:p w:rsidR="007374C0" w:rsidRPr="00DC0000" w:rsidRDefault="007374C0" w:rsidP="008856A3">
      <w:pPr>
        <w:spacing w:after="0" w:line="240" w:lineRule="auto"/>
        <w:ind w:left="567" w:right="-2"/>
        <w:jc w:val="both"/>
        <w:rPr>
          <w:rFonts w:ascii="Times New Roman" w:eastAsia="Times New Roman" w:hAnsi="Times New Roman" w:cs="Times New Roman"/>
          <w:b/>
          <w:sz w:val="28"/>
          <w:szCs w:val="28"/>
        </w:rPr>
      </w:pPr>
    </w:p>
    <w:p w:rsidR="007374C0" w:rsidRPr="00DC0000" w:rsidRDefault="007374C0" w:rsidP="008856A3">
      <w:pPr>
        <w:spacing w:after="0" w:line="240" w:lineRule="auto"/>
        <w:ind w:left="567" w:right="-2"/>
        <w:jc w:val="both"/>
        <w:rPr>
          <w:rFonts w:ascii="Times New Roman" w:eastAsia="Times New Roman" w:hAnsi="Times New Roman" w:cs="Times New Roman"/>
          <w:b/>
          <w:sz w:val="28"/>
          <w:szCs w:val="28"/>
        </w:rPr>
      </w:pPr>
    </w:p>
    <w:p w:rsidR="007374C0" w:rsidRDefault="007374C0" w:rsidP="008856A3">
      <w:pPr>
        <w:spacing w:after="0" w:line="240" w:lineRule="auto"/>
        <w:ind w:left="567" w:right="-2"/>
        <w:jc w:val="both"/>
        <w:rPr>
          <w:rFonts w:ascii="Times New Roman" w:eastAsia="Times New Roman" w:hAnsi="Times New Roman" w:cs="Times New Roman"/>
          <w:b/>
          <w:sz w:val="28"/>
          <w:szCs w:val="28"/>
        </w:rPr>
      </w:pPr>
    </w:p>
    <w:p w:rsidR="00600078" w:rsidRDefault="00600078" w:rsidP="008856A3">
      <w:pPr>
        <w:spacing w:after="0" w:line="240" w:lineRule="auto"/>
        <w:ind w:left="567" w:right="-2"/>
        <w:jc w:val="both"/>
        <w:rPr>
          <w:rFonts w:ascii="Times New Roman" w:eastAsia="Times New Roman" w:hAnsi="Times New Roman" w:cs="Times New Roman"/>
          <w:b/>
          <w:sz w:val="28"/>
          <w:szCs w:val="28"/>
        </w:rPr>
      </w:pPr>
    </w:p>
    <w:p w:rsidR="00600078" w:rsidRDefault="00600078" w:rsidP="008856A3">
      <w:pPr>
        <w:spacing w:after="0" w:line="240" w:lineRule="auto"/>
        <w:ind w:left="567" w:right="-2"/>
        <w:jc w:val="both"/>
        <w:rPr>
          <w:rFonts w:ascii="Times New Roman" w:eastAsia="Times New Roman" w:hAnsi="Times New Roman" w:cs="Times New Roman"/>
          <w:b/>
          <w:sz w:val="28"/>
          <w:szCs w:val="28"/>
        </w:rPr>
      </w:pPr>
    </w:p>
    <w:p w:rsidR="00600078" w:rsidRDefault="00600078" w:rsidP="008856A3">
      <w:pPr>
        <w:spacing w:after="0" w:line="240" w:lineRule="auto"/>
        <w:ind w:left="567" w:right="-2"/>
        <w:jc w:val="both"/>
        <w:rPr>
          <w:rFonts w:ascii="Times New Roman" w:eastAsia="Times New Roman" w:hAnsi="Times New Roman" w:cs="Times New Roman"/>
          <w:b/>
          <w:sz w:val="28"/>
          <w:szCs w:val="28"/>
        </w:rPr>
      </w:pPr>
    </w:p>
    <w:p w:rsidR="00600078" w:rsidRPr="00DC0000" w:rsidRDefault="00600078" w:rsidP="008856A3">
      <w:pPr>
        <w:spacing w:after="0" w:line="240" w:lineRule="auto"/>
        <w:ind w:left="567" w:right="-2"/>
        <w:jc w:val="both"/>
        <w:rPr>
          <w:rFonts w:ascii="Times New Roman" w:eastAsia="Times New Roman" w:hAnsi="Times New Roman" w:cs="Times New Roman"/>
          <w:b/>
          <w:sz w:val="28"/>
          <w:szCs w:val="28"/>
        </w:rPr>
      </w:pPr>
    </w:p>
    <w:p w:rsidR="007374C0" w:rsidRPr="00DC0000" w:rsidRDefault="007374C0" w:rsidP="008856A3">
      <w:pPr>
        <w:spacing w:after="0" w:line="240" w:lineRule="auto"/>
        <w:ind w:left="567" w:right="-2"/>
        <w:jc w:val="both"/>
        <w:rPr>
          <w:rFonts w:ascii="Times New Roman" w:eastAsia="Times New Roman" w:hAnsi="Times New Roman" w:cs="Times New Roman"/>
          <w:b/>
          <w:sz w:val="28"/>
          <w:szCs w:val="28"/>
        </w:rPr>
      </w:pPr>
    </w:p>
    <w:p w:rsidR="007374C0" w:rsidRPr="00DC0000" w:rsidRDefault="007374C0" w:rsidP="008856A3">
      <w:pPr>
        <w:spacing w:after="0" w:line="240" w:lineRule="auto"/>
        <w:ind w:left="567" w:right="-2"/>
        <w:jc w:val="both"/>
        <w:rPr>
          <w:rFonts w:ascii="Times New Roman" w:eastAsia="Times New Roman" w:hAnsi="Times New Roman" w:cs="Times New Roman"/>
          <w:b/>
          <w:sz w:val="28"/>
          <w:szCs w:val="28"/>
        </w:rPr>
      </w:pPr>
    </w:p>
    <w:p w:rsidR="007374C0" w:rsidRPr="00DC0000" w:rsidRDefault="007374C0" w:rsidP="008856A3">
      <w:pPr>
        <w:spacing w:after="0" w:line="240" w:lineRule="auto"/>
        <w:ind w:left="567" w:right="-2"/>
        <w:jc w:val="both"/>
        <w:rPr>
          <w:rFonts w:ascii="Times New Roman" w:eastAsia="Times New Roman" w:hAnsi="Times New Roman" w:cs="Times New Roman"/>
          <w:b/>
          <w:sz w:val="28"/>
          <w:szCs w:val="28"/>
        </w:rPr>
      </w:pPr>
    </w:p>
    <w:p w:rsidR="007374C0" w:rsidRPr="00DC0000" w:rsidRDefault="007374C0" w:rsidP="008856A3">
      <w:pPr>
        <w:spacing w:after="0" w:line="240" w:lineRule="auto"/>
        <w:ind w:left="567" w:right="-2"/>
        <w:jc w:val="both"/>
        <w:rPr>
          <w:rFonts w:ascii="Times New Roman" w:eastAsia="Times New Roman" w:hAnsi="Times New Roman" w:cs="Times New Roman"/>
          <w:b/>
          <w:sz w:val="28"/>
          <w:szCs w:val="28"/>
        </w:rPr>
      </w:pPr>
    </w:p>
    <w:p w:rsidR="008856A3" w:rsidRDefault="008856A3" w:rsidP="008856A3">
      <w:pPr>
        <w:spacing w:after="0" w:line="240" w:lineRule="auto"/>
        <w:ind w:left="567" w:right="-2"/>
        <w:jc w:val="both"/>
        <w:rPr>
          <w:rFonts w:ascii="Times New Roman" w:eastAsia="Times New Roman" w:hAnsi="Times New Roman" w:cs="Times New Roman"/>
          <w:b/>
          <w:sz w:val="28"/>
          <w:szCs w:val="28"/>
        </w:rPr>
      </w:pPr>
    </w:p>
    <w:p w:rsidR="00C449EA" w:rsidRDefault="00C449EA" w:rsidP="008856A3">
      <w:pPr>
        <w:spacing w:after="0" w:line="240" w:lineRule="auto"/>
        <w:ind w:left="567" w:right="-2"/>
        <w:jc w:val="both"/>
        <w:rPr>
          <w:rFonts w:ascii="Times New Roman" w:eastAsia="Times New Roman" w:hAnsi="Times New Roman" w:cs="Times New Roman"/>
          <w:b/>
          <w:sz w:val="28"/>
          <w:szCs w:val="28"/>
        </w:rPr>
      </w:pPr>
    </w:p>
    <w:p w:rsidR="00C449EA" w:rsidRDefault="00C449EA" w:rsidP="008856A3">
      <w:pPr>
        <w:spacing w:after="0" w:line="240" w:lineRule="auto"/>
        <w:ind w:left="567" w:right="-2"/>
        <w:jc w:val="both"/>
        <w:rPr>
          <w:rFonts w:ascii="Times New Roman" w:eastAsia="Times New Roman" w:hAnsi="Times New Roman" w:cs="Times New Roman"/>
          <w:b/>
          <w:sz w:val="28"/>
          <w:szCs w:val="28"/>
        </w:rPr>
      </w:pPr>
    </w:p>
    <w:p w:rsidR="00C449EA" w:rsidRDefault="00C449EA" w:rsidP="008856A3">
      <w:pPr>
        <w:spacing w:after="0" w:line="240" w:lineRule="auto"/>
        <w:ind w:left="567" w:right="-2"/>
        <w:jc w:val="both"/>
        <w:rPr>
          <w:rFonts w:ascii="Times New Roman" w:eastAsia="Times New Roman" w:hAnsi="Times New Roman" w:cs="Times New Roman"/>
          <w:b/>
          <w:sz w:val="28"/>
          <w:szCs w:val="28"/>
        </w:rPr>
      </w:pPr>
    </w:p>
    <w:p w:rsidR="00DC0000" w:rsidRDefault="00DC0000" w:rsidP="008856A3">
      <w:pPr>
        <w:spacing w:after="0" w:line="240" w:lineRule="auto"/>
        <w:ind w:left="567" w:right="-2"/>
        <w:jc w:val="both"/>
        <w:rPr>
          <w:rFonts w:ascii="Times New Roman" w:eastAsia="Times New Roman" w:hAnsi="Times New Roman" w:cs="Times New Roman"/>
          <w:b/>
          <w:sz w:val="28"/>
          <w:szCs w:val="28"/>
        </w:rPr>
      </w:pPr>
    </w:p>
    <w:p w:rsidR="00DC0000" w:rsidRPr="00DC0000" w:rsidRDefault="00DC0000" w:rsidP="008856A3">
      <w:pPr>
        <w:spacing w:after="0" w:line="240" w:lineRule="auto"/>
        <w:ind w:left="567" w:right="-2"/>
        <w:jc w:val="both"/>
        <w:rPr>
          <w:rFonts w:ascii="Times New Roman" w:eastAsia="Times New Roman" w:hAnsi="Times New Roman" w:cs="Times New Roman"/>
          <w:b/>
          <w:sz w:val="28"/>
          <w:szCs w:val="28"/>
        </w:rPr>
      </w:pPr>
    </w:p>
    <w:p w:rsidR="008856A3" w:rsidRPr="00DC0000" w:rsidRDefault="008856A3" w:rsidP="008856A3">
      <w:pPr>
        <w:spacing w:after="0" w:line="240" w:lineRule="auto"/>
        <w:ind w:left="567" w:right="-2"/>
        <w:jc w:val="both"/>
        <w:rPr>
          <w:rFonts w:ascii="Times New Roman" w:eastAsia="Times New Roman" w:hAnsi="Times New Roman" w:cs="Times New Roman"/>
          <w:b/>
          <w:sz w:val="28"/>
          <w:szCs w:val="28"/>
        </w:rPr>
      </w:pPr>
      <w:r w:rsidRPr="00DC0000">
        <w:rPr>
          <w:rFonts w:ascii="Times New Roman" w:eastAsia="Times New Roman" w:hAnsi="Times New Roman" w:cs="Times New Roman"/>
          <w:b/>
          <w:sz w:val="28"/>
          <w:szCs w:val="28"/>
        </w:rPr>
        <w:t>Перечень приложений к коллективному договору:</w:t>
      </w:r>
    </w:p>
    <w:p w:rsidR="008856A3" w:rsidRPr="00DC0000" w:rsidRDefault="008856A3" w:rsidP="008856A3">
      <w:pPr>
        <w:pStyle w:val="a4"/>
        <w:numPr>
          <w:ilvl w:val="0"/>
          <w:numId w:val="2"/>
        </w:numPr>
        <w:spacing w:before="100" w:beforeAutospacing="1" w:after="0" w:line="240" w:lineRule="auto"/>
        <w:ind w:right="-2"/>
        <w:jc w:val="both"/>
        <w:rPr>
          <w:rFonts w:ascii="Times New Roman" w:eastAsia="Times New Roman" w:hAnsi="Times New Roman" w:cs="Times New Roman"/>
          <w:sz w:val="28"/>
          <w:szCs w:val="28"/>
        </w:rPr>
      </w:pPr>
      <w:r w:rsidRPr="00DC0000">
        <w:rPr>
          <w:rFonts w:ascii="Times New Roman" w:eastAsia="Times New Roman" w:hAnsi="Times New Roman" w:cs="Times New Roman"/>
          <w:sz w:val="28"/>
          <w:szCs w:val="28"/>
        </w:rPr>
        <w:t>Правила внутренне</w:t>
      </w:r>
      <w:r w:rsidR="004508E3">
        <w:rPr>
          <w:rFonts w:ascii="Times New Roman" w:eastAsia="Times New Roman" w:hAnsi="Times New Roman" w:cs="Times New Roman"/>
          <w:sz w:val="28"/>
          <w:szCs w:val="28"/>
        </w:rPr>
        <w:t xml:space="preserve">го трудового распорядка МБДОУ </w:t>
      </w:r>
      <w:r w:rsidRPr="00DC0000">
        <w:rPr>
          <w:rFonts w:ascii="Times New Roman" w:eastAsia="Times New Roman" w:hAnsi="Times New Roman" w:cs="Times New Roman"/>
          <w:sz w:val="28"/>
          <w:szCs w:val="28"/>
        </w:rPr>
        <w:t xml:space="preserve"> «</w:t>
      </w:r>
      <w:r w:rsidR="004508E3">
        <w:rPr>
          <w:rFonts w:ascii="Times New Roman" w:eastAsia="Times New Roman" w:hAnsi="Times New Roman" w:cs="Times New Roman"/>
          <w:sz w:val="28"/>
          <w:szCs w:val="28"/>
        </w:rPr>
        <w:t xml:space="preserve">Жайна» с. </w:t>
      </w:r>
      <w:proofErr w:type="spellStart"/>
      <w:r w:rsidR="004508E3">
        <w:rPr>
          <w:rFonts w:ascii="Times New Roman" w:eastAsia="Times New Roman" w:hAnsi="Times New Roman" w:cs="Times New Roman"/>
          <w:sz w:val="28"/>
          <w:szCs w:val="28"/>
        </w:rPr>
        <w:t>Аллерой</w:t>
      </w:r>
      <w:proofErr w:type="spellEnd"/>
      <w:r w:rsidRPr="00DC0000">
        <w:rPr>
          <w:rFonts w:ascii="Times New Roman" w:eastAsia="Times New Roman" w:hAnsi="Times New Roman" w:cs="Times New Roman"/>
          <w:sz w:val="28"/>
          <w:szCs w:val="28"/>
        </w:rPr>
        <w:t xml:space="preserve">» </w:t>
      </w:r>
      <w:r w:rsidRPr="00DC0000">
        <w:rPr>
          <w:rFonts w:ascii="Times New Roman" w:eastAsia="Times New Roman" w:hAnsi="Times New Roman" w:cs="Times New Roman"/>
          <w:b/>
          <w:sz w:val="28"/>
          <w:szCs w:val="28"/>
        </w:rPr>
        <w:t>(Приложение № 1)</w:t>
      </w:r>
      <w:r w:rsidRPr="00DC0000">
        <w:rPr>
          <w:rFonts w:ascii="Times New Roman" w:eastAsia="Times New Roman" w:hAnsi="Times New Roman" w:cs="Times New Roman"/>
          <w:sz w:val="28"/>
          <w:szCs w:val="28"/>
        </w:rPr>
        <w:t>.</w:t>
      </w:r>
    </w:p>
    <w:p w:rsidR="008856A3" w:rsidRPr="00DC0000" w:rsidRDefault="008856A3" w:rsidP="008856A3">
      <w:pPr>
        <w:pStyle w:val="a4"/>
        <w:spacing w:before="100" w:beforeAutospacing="1" w:after="0" w:line="240" w:lineRule="auto"/>
        <w:ind w:left="987" w:right="-2"/>
        <w:jc w:val="both"/>
        <w:rPr>
          <w:rFonts w:ascii="Times New Roman" w:eastAsia="Times New Roman" w:hAnsi="Times New Roman" w:cs="Times New Roman"/>
          <w:sz w:val="28"/>
          <w:szCs w:val="28"/>
        </w:rPr>
      </w:pPr>
    </w:p>
    <w:p w:rsidR="008856A3" w:rsidRPr="00DC0000" w:rsidRDefault="008856A3" w:rsidP="008856A3">
      <w:pPr>
        <w:pStyle w:val="a4"/>
        <w:numPr>
          <w:ilvl w:val="0"/>
          <w:numId w:val="2"/>
        </w:numPr>
        <w:spacing w:before="100" w:beforeAutospacing="1" w:after="0" w:line="240" w:lineRule="auto"/>
        <w:ind w:right="-2"/>
        <w:jc w:val="both"/>
        <w:rPr>
          <w:rFonts w:ascii="Times New Roman" w:eastAsia="Times New Roman" w:hAnsi="Times New Roman" w:cs="Times New Roman"/>
          <w:sz w:val="28"/>
          <w:szCs w:val="28"/>
        </w:rPr>
      </w:pPr>
      <w:r w:rsidRPr="00DC0000">
        <w:rPr>
          <w:rFonts w:ascii="Times New Roman" w:eastAsia="Times New Roman" w:hAnsi="Times New Roman" w:cs="Times New Roman"/>
          <w:sz w:val="28"/>
          <w:szCs w:val="28"/>
        </w:rPr>
        <w:t>Полож</w:t>
      </w:r>
      <w:r w:rsidR="00794677" w:rsidRPr="00DC0000">
        <w:rPr>
          <w:rFonts w:ascii="Times New Roman" w:eastAsia="Times New Roman" w:hAnsi="Times New Roman" w:cs="Times New Roman"/>
          <w:sz w:val="28"/>
          <w:szCs w:val="28"/>
        </w:rPr>
        <w:t>ение об оплате труда работников</w:t>
      </w:r>
      <w:r w:rsidRPr="00DC0000">
        <w:rPr>
          <w:rFonts w:ascii="Times New Roman" w:eastAsia="Times New Roman" w:hAnsi="Times New Roman" w:cs="Times New Roman"/>
          <w:sz w:val="28"/>
          <w:szCs w:val="28"/>
        </w:rPr>
        <w:t xml:space="preserve"> </w:t>
      </w:r>
      <w:r w:rsidR="004508E3">
        <w:rPr>
          <w:rFonts w:ascii="Times New Roman" w:eastAsia="Times New Roman" w:hAnsi="Times New Roman" w:cs="Times New Roman"/>
          <w:sz w:val="28"/>
          <w:szCs w:val="28"/>
        </w:rPr>
        <w:t xml:space="preserve">МБДОУ </w:t>
      </w:r>
      <w:r w:rsidR="00C449EA" w:rsidRPr="00DC0000">
        <w:rPr>
          <w:rFonts w:ascii="Times New Roman" w:eastAsia="Times New Roman" w:hAnsi="Times New Roman" w:cs="Times New Roman"/>
          <w:sz w:val="28"/>
          <w:szCs w:val="28"/>
        </w:rPr>
        <w:t xml:space="preserve"> «</w:t>
      </w:r>
      <w:r w:rsidR="004508E3">
        <w:rPr>
          <w:rFonts w:ascii="Times New Roman" w:eastAsia="Times New Roman" w:hAnsi="Times New Roman" w:cs="Times New Roman"/>
          <w:sz w:val="28"/>
          <w:szCs w:val="28"/>
        </w:rPr>
        <w:t xml:space="preserve">Жайна» с. </w:t>
      </w:r>
      <w:proofErr w:type="spellStart"/>
      <w:r w:rsidR="004508E3">
        <w:rPr>
          <w:rFonts w:ascii="Times New Roman" w:eastAsia="Times New Roman" w:hAnsi="Times New Roman" w:cs="Times New Roman"/>
          <w:sz w:val="28"/>
          <w:szCs w:val="28"/>
        </w:rPr>
        <w:t>Аллерой</w:t>
      </w:r>
      <w:proofErr w:type="spellEnd"/>
      <w:r w:rsidR="00C449EA" w:rsidRPr="00DC0000">
        <w:rPr>
          <w:rFonts w:ascii="Times New Roman" w:eastAsia="Times New Roman" w:hAnsi="Times New Roman" w:cs="Times New Roman"/>
          <w:sz w:val="28"/>
          <w:szCs w:val="28"/>
        </w:rPr>
        <w:t>»</w:t>
      </w:r>
      <w:r w:rsidRPr="00DC0000">
        <w:rPr>
          <w:rFonts w:ascii="Times New Roman" w:eastAsia="Times New Roman" w:hAnsi="Times New Roman" w:cs="Times New Roman"/>
          <w:b/>
          <w:sz w:val="28"/>
          <w:szCs w:val="28"/>
        </w:rPr>
        <w:t xml:space="preserve"> (Приложение № 2)</w:t>
      </w:r>
      <w:r w:rsidRPr="00DC0000">
        <w:rPr>
          <w:rFonts w:ascii="Times New Roman" w:eastAsia="Times New Roman" w:hAnsi="Times New Roman" w:cs="Times New Roman"/>
          <w:sz w:val="28"/>
          <w:szCs w:val="28"/>
        </w:rPr>
        <w:t>.</w:t>
      </w:r>
    </w:p>
    <w:p w:rsidR="00794677" w:rsidRPr="00DC0000" w:rsidRDefault="00794677" w:rsidP="00794677">
      <w:pPr>
        <w:pStyle w:val="a4"/>
        <w:rPr>
          <w:rFonts w:ascii="Times New Roman" w:eastAsia="Times New Roman" w:hAnsi="Times New Roman" w:cs="Times New Roman"/>
          <w:sz w:val="28"/>
          <w:szCs w:val="28"/>
        </w:rPr>
      </w:pPr>
    </w:p>
    <w:p w:rsidR="00794677" w:rsidRPr="00DC0000" w:rsidRDefault="00794677" w:rsidP="008856A3">
      <w:pPr>
        <w:pStyle w:val="a4"/>
        <w:numPr>
          <w:ilvl w:val="0"/>
          <w:numId w:val="2"/>
        </w:numPr>
        <w:spacing w:before="100" w:beforeAutospacing="1" w:after="0" w:line="240" w:lineRule="auto"/>
        <w:ind w:right="-2"/>
        <w:jc w:val="both"/>
        <w:rPr>
          <w:rFonts w:ascii="Times New Roman" w:eastAsia="Times New Roman" w:hAnsi="Times New Roman" w:cs="Times New Roman"/>
          <w:sz w:val="28"/>
          <w:szCs w:val="28"/>
        </w:rPr>
      </w:pPr>
      <w:r w:rsidRPr="00DC0000">
        <w:rPr>
          <w:rFonts w:ascii="Times New Roman" w:eastAsia="Times New Roman" w:hAnsi="Times New Roman" w:cs="Times New Roman"/>
          <w:sz w:val="28"/>
          <w:szCs w:val="28"/>
        </w:rPr>
        <w:t>Полож</w:t>
      </w:r>
      <w:r w:rsidR="00C449EA">
        <w:rPr>
          <w:rFonts w:ascii="Times New Roman" w:eastAsia="Times New Roman" w:hAnsi="Times New Roman" w:cs="Times New Roman"/>
          <w:sz w:val="28"/>
          <w:szCs w:val="28"/>
        </w:rPr>
        <w:t xml:space="preserve">ение о премировании, надбавках и </w:t>
      </w:r>
      <w:r w:rsidRPr="00DC0000">
        <w:rPr>
          <w:rFonts w:ascii="Times New Roman" w:eastAsia="Times New Roman" w:hAnsi="Times New Roman" w:cs="Times New Roman"/>
          <w:sz w:val="28"/>
          <w:szCs w:val="28"/>
        </w:rPr>
        <w:t>материально</w:t>
      </w:r>
      <w:r w:rsidR="00C23946">
        <w:rPr>
          <w:rFonts w:ascii="Times New Roman" w:eastAsia="Times New Roman" w:hAnsi="Times New Roman" w:cs="Times New Roman"/>
          <w:sz w:val="28"/>
          <w:szCs w:val="28"/>
        </w:rPr>
        <w:t>м стимулировании</w:t>
      </w:r>
      <w:r w:rsidRPr="00DC0000">
        <w:rPr>
          <w:rFonts w:ascii="Times New Roman" w:eastAsia="Times New Roman" w:hAnsi="Times New Roman" w:cs="Times New Roman"/>
          <w:sz w:val="28"/>
          <w:szCs w:val="28"/>
        </w:rPr>
        <w:t xml:space="preserve"> сотрудников </w:t>
      </w:r>
      <w:r w:rsidR="004508E3">
        <w:rPr>
          <w:rFonts w:ascii="Times New Roman" w:eastAsia="Times New Roman" w:hAnsi="Times New Roman" w:cs="Times New Roman"/>
          <w:sz w:val="28"/>
          <w:szCs w:val="28"/>
        </w:rPr>
        <w:t xml:space="preserve">МБДОУ </w:t>
      </w:r>
      <w:r w:rsidR="00C449EA" w:rsidRPr="00DC0000">
        <w:rPr>
          <w:rFonts w:ascii="Times New Roman" w:eastAsia="Times New Roman" w:hAnsi="Times New Roman" w:cs="Times New Roman"/>
          <w:sz w:val="28"/>
          <w:szCs w:val="28"/>
        </w:rPr>
        <w:t xml:space="preserve"> «</w:t>
      </w:r>
      <w:r w:rsidR="004508E3">
        <w:rPr>
          <w:rFonts w:ascii="Times New Roman" w:eastAsia="Times New Roman" w:hAnsi="Times New Roman" w:cs="Times New Roman"/>
          <w:sz w:val="28"/>
          <w:szCs w:val="28"/>
        </w:rPr>
        <w:t xml:space="preserve">Жайна» с. </w:t>
      </w:r>
      <w:proofErr w:type="spellStart"/>
      <w:r w:rsidR="004508E3">
        <w:rPr>
          <w:rFonts w:ascii="Times New Roman" w:eastAsia="Times New Roman" w:hAnsi="Times New Roman" w:cs="Times New Roman"/>
          <w:sz w:val="28"/>
          <w:szCs w:val="28"/>
        </w:rPr>
        <w:t>Аллерой</w:t>
      </w:r>
      <w:proofErr w:type="spellEnd"/>
      <w:r w:rsidR="00C449EA" w:rsidRPr="00DC0000">
        <w:rPr>
          <w:rFonts w:ascii="Times New Roman" w:eastAsia="Times New Roman" w:hAnsi="Times New Roman" w:cs="Times New Roman"/>
          <w:sz w:val="28"/>
          <w:szCs w:val="28"/>
        </w:rPr>
        <w:t>»</w:t>
      </w:r>
      <w:r w:rsidR="00C449EA" w:rsidRPr="00DC0000">
        <w:rPr>
          <w:rFonts w:ascii="Times New Roman" w:eastAsia="Times New Roman" w:hAnsi="Times New Roman" w:cs="Times New Roman"/>
          <w:b/>
          <w:sz w:val="28"/>
          <w:szCs w:val="28"/>
        </w:rPr>
        <w:t xml:space="preserve"> </w:t>
      </w:r>
      <w:r w:rsidRPr="00DC0000">
        <w:rPr>
          <w:rFonts w:ascii="Times New Roman" w:eastAsia="Times New Roman" w:hAnsi="Times New Roman" w:cs="Times New Roman"/>
          <w:b/>
          <w:sz w:val="28"/>
          <w:szCs w:val="28"/>
        </w:rPr>
        <w:t>(Приложение № 3)</w:t>
      </w:r>
      <w:r w:rsidRPr="00DC0000">
        <w:rPr>
          <w:rFonts w:ascii="Times New Roman" w:eastAsia="Times New Roman" w:hAnsi="Times New Roman" w:cs="Times New Roman"/>
          <w:sz w:val="28"/>
          <w:szCs w:val="28"/>
        </w:rPr>
        <w:t>.</w:t>
      </w:r>
    </w:p>
    <w:p w:rsidR="008856A3" w:rsidRPr="00DC0000" w:rsidRDefault="008856A3" w:rsidP="008856A3">
      <w:pPr>
        <w:pStyle w:val="a4"/>
        <w:ind w:right="-2"/>
        <w:jc w:val="both"/>
        <w:rPr>
          <w:rFonts w:ascii="Times New Roman" w:eastAsia="Times New Roman" w:hAnsi="Times New Roman" w:cs="Times New Roman"/>
          <w:sz w:val="28"/>
          <w:szCs w:val="28"/>
        </w:rPr>
      </w:pPr>
    </w:p>
    <w:p w:rsidR="008856A3" w:rsidRPr="00DC0000" w:rsidRDefault="008856A3" w:rsidP="008856A3">
      <w:pPr>
        <w:pStyle w:val="a4"/>
        <w:numPr>
          <w:ilvl w:val="0"/>
          <w:numId w:val="2"/>
        </w:numPr>
        <w:spacing w:before="100" w:beforeAutospacing="1" w:after="0" w:line="240" w:lineRule="auto"/>
        <w:ind w:right="-2"/>
        <w:jc w:val="both"/>
        <w:rPr>
          <w:rFonts w:ascii="Times New Roman" w:eastAsia="Times New Roman" w:hAnsi="Times New Roman" w:cs="Times New Roman"/>
          <w:sz w:val="28"/>
          <w:szCs w:val="28"/>
        </w:rPr>
      </w:pPr>
      <w:r w:rsidRPr="00DC0000">
        <w:rPr>
          <w:rFonts w:ascii="Times New Roman" w:eastAsia="Times New Roman" w:hAnsi="Times New Roman" w:cs="Times New Roman"/>
          <w:sz w:val="28"/>
          <w:szCs w:val="28"/>
        </w:rPr>
        <w:t xml:space="preserve">Форма расчетного листка работников </w:t>
      </w:r>
      <w:r w:rsidR="00534010" w:rsidRPr="00DC0000">
        <w:rPr>
          <w:rFonts w:ascii="Times New Roman" w:eastAsia="Times New Roman" w:hAnsi="Times New Roman" w:cs="Times New Roman"/>
          <w:sz w:val="28"/>
          <w:szCs w:val="28"/>
        </w:rPr>
        <w:t xml:space="preserve">МБДОУ № </w:t>
      </w:r>
      <w:r w:rsidR="00534010">
        <w:rPr>
          <w:rFonts w:ascii="Times New Roman" w:eastAsia="Times New Roman" w:hAnsi="Times New Roman" w:cs="Times New Roman"/>
          <w:sz w:val="28"/>
          <w:szCs w:val="28"/>
        </w:rPr>
        <w:t>11</w:t>
      </w:r>
      <w:r w:rsidR="00534010" w:rsidRPr="00DC0000">
        <w:rPr>
          <w:rFonts w:ascii="Times New Roman" w:eastAsia="Times New Roman" w:hAnsi="Times New Roman" w:cs="Times New Roman"/>
          <w:sz w:val="28"/>
          <w:szCs w:val="28"/>
        </w:rPr>
        <w:t xml:space="preserve"> «</w:t>
      </w:r>
      <w:r w:rsidR="00534010">
        <w:rPr>
          <w:rFonts w:ascii="Times New Roman" w:eastAsia="Times New Roman" w:hAnsi="Times New Roman" w:cs="Times New Roman"/>
          <w:sz w:val="28"/>
          <w:szCs w:val="28"/>
        </w:rPr>
        <w:t>Капелька</w:t>
      </w:r>
      <w:r w:rsidR="00534010" w:rsidRPr="00DC0000">
        <w:rPr>
          <w:rFonts w:ascii="Times New Roman" w:eastAsia="Times New Roman" w:hAnsi="Times New Roman" w:cs="Times New Roman"/>
          <w:sz w:val="28"/>
          <w:szCs w:val="28"/>
        </w:rPr>
        <w:t xml:space="preserve">» </w:t>
      </w:r>
      <w:proofErr w:type="gramStart"/>
      <w:r w:rsidR="00534010" w:rsidRPr="00DC0000">
        <w:rPr>
          <w:rFonts w:ascii="Times New Roman" w:eastAsia="Times New Roman" w:hAnsi="Times New Roman" w:cs="Times New Roman"/>
          <w:sz w:val="28"/>
          <w:szCs w:val="28"/>
        </w:rPr>
        <w:t>г</w:t>
      </w:r>
      <w:proofErr w:type="gramEnd"/>
      <w:r w:rsidR="00534010" w:rsidRPr="00DC0000">
        <w:rPr>
          <w:rFonts w:ascii="Times New Roman" w:eastAsia="Times New Roman" w:hAnsi="Times New Roman" w:cs="Times New Roman"/>
          <w:sz w:val="28"/>
          <w:szCs w:val="28"/>
        </w:rPr>
        <w:t>. Грозного»</w:t>
      </w:r>
      <w:r w:rsidR="00534010" w:rsidRPr="00DC0000">
        <w:rPr>
          <w:rFonts w:ascii="Times New Roman" w:eastAsia="Times New Roman" w:hAnsi="Times New Roman" w:cs="Times New Roman"/>
          <w:b/>
          <w:sz w:val="28"/>
          <w:szCs w:val="28"/>
        </w:rPr>
        <w:t xml:space="preserve"> </w:t>
      </w:r>
      <w:r w:rsidRPr="00DC0000">
        <w:rPr>
          <w:rFonts w:ascii="Times New Roman" w:eastAsia="Times New Roman" w:hAnsi="Times New Roman" w:cs="Times New Roman"/>
          <w:b/>
          <w:sz w:val="28"/>
          <w:szCs w:val="28"/>
        </w:rPr>
        <w:t xml:space="preserve">(Приложение № </w:t>
      </w:r>
      <w:r w:rsidR="00794677" w:rsidRPr="00DC0000">
        <w:rPr>
          <w:rFonts w:ascii="Times New Roman" w:eastAsia="Times New Roman" w:hAnsi="Times New Roman" w:cs="Times New Roman"/>
          <w:b/>
          <w:sz w:val="28"/>
          <w:szCs w:val="28"/>
        </w:rPr>
        <w:t>4</w:t>
      </w:r>
      <w:r w:rsidRPr="00DC0000">
        <w:rPr>
          <w:rFonts w:ascii="Times New Roman" w:eastAsia="Times New Roman" w:hAnsi="Times New Roman" w:cs="Times New Roman"/>
          <w:b/>
          <w:sz w:val="28"/>
          <w:szCs w:val="28"/>
        </w:rPr>
        <w:t>)</w:t>
      </w:r>
      <w:r w:rsidRPr="00DC0000">
        <w:rPr>
          <w:rFonts w:ascii="Times New Roman" w:eastAsia="Times New Roman" w:hAnsi="Times New Roman" w:cs="Times New Roman"/>
          <w:sz w:val="28"/>
          <w:szCs w:val="28"/>
        </w:rPr>
        <w:t>.</w:t>
      </w:r>
    </w:p>
    <w:p w:rsidR="008856A3" w:rsidRPr="00DC0000" w:rsidRDefault="008856A3" w:rsidP="008856A3">
      <w:pPr>
        <w:pStyle w:val="a4"/>
        <w:ind w:right="-2"/>
        <w:jc w:val="both"/>
        <w:rPr>
          <w:rFonts w:ascii="Times New Roman" w:eastAsia="Times New Roman" w:hAnsi="Times New Roman" w:cs="Times New Roman"/>
          <w:sz w:val="28"/>
          <w:szCs w:val="28"/>
        </w:rPr>
      </w:pPr>
    </w:p>
    <w:p w:rsidR="008856A3" w:rsidRPr="00DC0000" w:rsidRDefault="008856A3" w:rsidP="008856A3">
      <w:pPr>
        <w:pStyle w:val="a4"/>
        <w:numPr>
          <w:ilvl w:val="0"/>
          <w:numId w:val="2"/>
        </w:numPr>
        <w:spacing w:before="100" w:beforeAutospacing="1" w:after="0" w:line="240" w:lineRule="auto"/>
        <w:ind w:right="-2"/>
        <w:jc w:val="both"/>
        <w:rPr>
          <w:rFonts w:ascii="Times New Roman" w:eastAsia="Times New Roman" w:hAnsi="Times New Roman" w:cs="Times New Roman"/>
          <w:sz w:val="28"/>
          <w:szCs w:val="28"/>
        </w:rPr>
      </w:pPr>
      <w:r w:rsidRPr="00DC0000">
        <w:rPr>
          <w:rFonts w:ascii="Times New Roman" w:eastAsia="Times New Roman" w:hAnsi="Times New Roman" w:cs="Times New Roman"/>
          <w:sz w:val="28"/>
          <w:szCs w:val="28"/>
        </w:rPr>
        <w:t xml:space="preserve">Соглашение по охране труда и технике безопасности работников </w:t>
      </w:r>
      <w:r w:rsidR="004508E3">
        <w:rPr>
          <w:rFonts w:ascii="Times New Roman" w:eastAsia="Times New Roman" w:hAnsi="Times New Roman" w:cs="Times New Roman"/>
          <w:sz w:val="28"/>
          <w:szCs w:val="28"/>
        </w:rPr>
        <w:t xml:space="preserve">МБДОУ </w:t>
      </w:r>
      <w:r w:rsidR="00534010" w:rsidRPr="00DC0000">
        <w:rPr>
          <w:rFonts w:ascii="Times New Roman" w:eastAsia="Times New Roman" w:hAnsi="Times New Roman" w:cs="Times New Roman"/>
          <w:sz w:val="28"/>
          <w:szCs w:val="28"/>
        </w:rPr>
        <w:t xml:space="preserve"> «</w:t>
      </w:r>
      <w:r w:rsidR="004508E3">
        <w:rPr>
          <w:rFonts w:ascii="Times New Roman" w:eastAsia="Times New Roman" w:hAnsi="Times New Roman" w:cs="Times New Roman"/>
          <w:sz w:val="28"/>
          <w:szCs w:val="28"/>
        </w:rPr>
        <w:t xml:space="preserve">Жайна» с. </w:t>
      </w:r>
      <w:proofErr w:type="spellStart"/>
      <w:r w:rsidR="004508E3">
        <w:rPr>
          <w:rFonts w:ascii="Times New Roman" w:eastAsia="Times New Roman" w:hAnsi="Times New Roman" w:cs="Times New Roman"/>
          <w:sz w:val="28"/>
          <w:szCs w:val="28"/>
        </w:rPr>
        <w:t>Аллерой</w:t>
      </w:r>
      <w:proofErr w:type="spellEnd"/>
      <w:r w:rsidR="00534010" w:rsidRPr="00DC0000">
        <w:rPr>
          <w:rFonts w:ascii="Times New Roman" w:eastAsia="Times New Roman" w:hAnsi="Times New Roman" w:cs="Times New Roman"/>
          <w:sz w:val="28"/>
          <w:szCs w:val="28"/>
        </w:rPr>
        <w:t>»</w:t>
      </w:r>
      <w:r w:rsidR="00534010" w:rsidRPr="00DC0000">
        <w:rPr>
          <w:rFonts w:ascii="Times New Roman" w:eastAsia="Times New Roman" w:hAnsi="Times New Roman" w:cs="Times New Roman"/>
          <w:b/>
          <w:sz w:val="28"/>
          <w:szCs w:val="28"/>
        </w:rPr>
        <w:t xml:space="preserve"> </w:t>
      </w:r>
      <w:r w:rsidR="00534010">
        <w:rPr>
          <w:rFonts w:ascii="Times New Roman" w:eastAsia="Times New Roman" w:hAnsi="Times New Roman" w:cs="Times New Roman"/>
          <w:sz w:val="28"/>
          <w:szCs w:val="28"/>
        </w:rPr>
        <w:t xml:space="preserve"> на </w:t>
      </w:r>
      <w:r w:rsidR="00C24110" w:rsidRPr="00DC0000">
        <w:rPr>
          <w:rFonts w:ascii="Times New Roman" w:eastAsia="Times New Roman" w:hAnsi="Times New Roman" w:cs="Times New Roman"/>
          <w:sz w:val="28"/>
          <w:szCs w:val="28"/>
        </w:rPr>
        <w:t xml:space="preserve">2017 </w:t>
      </w:r>
      <w:r w:rsidRPr="00DC0000">
        <w:rPr>
          <w:rFonts w:ascii="Times New Roman" w:eastAsia="Times New Roman" w:hAnsi="Times New Roman" w:cs="Times New Roman"/>
          <w:sz w:val="28"/>
          <w:szCs w:val="28"/>
        </w:rPr>
        <w:t>год (</w:t>
      </w:r>
      <w:r w:rsidRPr="00DC0000">
        <w:rPr>
          <w:rFonts w:ascii="Times New Roman" w:eastAsia="Times New Roman" w:hAnsi="Times New Roman" w:cs="Times New Roman"/>
          <w:b/>
          <w:sz w:val="28"/>
          <w:szCs w:val="28"/>
        </w:rPr>
        <w:t xml:space="preserve">Приложение № </w:t>
      </w:r>
      <w:r w:rsidR="00794677" w:rsidRPr="00DC0000">
        <w:rPr>
          <w:rFonts w:ascii="Times New Roman" w:eastAsia="Times New Roman" w:hAnsi="Times New Roman" w:cs="Times New Roman"/>
          <w:b/>
          <w:sz w:val="28"/>
          <w:szCs w:val="28"/>
        </w:rPr>
        <w:t>5</w:t>
      </w:r>
      <w:r w:rsidRPr="00DC0000">
        <w:rPr>
          <w:rFonts w:ascii="Times New Roman" w:eastAsia="Times New Roman" w:hAnsi="Times New Roman" w:cs="Times New Roman"/>
          <w:b/>
          <w:sz w:val="28"/>
          <w:szCs w:val="28"/>
        </w:rPr>
        <w:t>)</w:t>
      </w:r>
      <w:r w:rsidRPr="00DC0000">
        <w:rPr>
          <w:rFonts w:ascii="Times New Roman" w:eastAsia="Times New Roman" w:hAnsi="Times New Roman" w:cs="Times New Roman"/>
          <w:sz w:val="28"/>
          <w:szCs w:val="28"/>
        </w:rPr>
        <w:t>.</w:t>
      </w:r>
    </w:p>
    <w:p w:rsidR="008856A3" w:rsidRPr="00DC0000" w:rsidRDefault="008856A3" w:rsidP="008856A3">
      <w:pPr>
        <w:pStyle w:val="a4"/>
        <w:ind w:right="-2"/>
        <w:jc w:val="both"/>
        <w:rPr>
          <w:rFonts w:ascii="Times New Roman" w:eastAsia="Times New Roman" w:hAnsi="Times New Roman" w:cs="Times New Roman"/>
          <w:sz w:val="28"/>
          <w:szCs w:val="28"/>
        </w:rPr>
      </w:pPr>
    </w:p>
    <w:p w:rsidR="008856A3" w:rsidRPr="00DC0000" w:rsidRDefault="008856A3" w:rsidP="008856A3">
      <w:pPr>
        <w:pStyle w:val="a4"/>
        <w:numPr>
          <w:ilvl w:val="0"/>
          <w:numId w:val="2"/>
        </w:numPr>
        <w:spacing w:before="100" w:beforeAutospacing="1" w:after="0" w:line="240" w:lineRule="auto"/>
        <w:ind w:right="-2"/>
        <w:jc w:val="both"/>
        <w:rPr>
          <w:rFonts w:ascii="Times New Roman" w:eastAsia="Times New Roman" w:hAnsi="Times New Roman" w:cs="Times New Roman"/>
          <w:sz w:val="28"/>
          <w:szCs w:val="28"/>
        </w:rPr>
      </w:pPr>
      <w:r w:rsidRPr="00DC0000">
        <w:rPr>
          <w:rFonts w:ascii="Times New Roman" w:eastAsia="Times New Roman" w:hAnsi="Times New Roman" w:cs="Times New Roman"/>
          <w:sz w:val="28"/>
          <w:szCs w:val="28"/>
        </w:rPr>
        <w:t xml:space="preserve">Перечень профессий и должностей работников </w:t>
      </w:r>
      <w:r w:rsidR="004508E3">
        <w:rPr>
          <w:rFonts w:ascii="Times New Roman" w:eastAsia="Times New Roman" w:hAnsi="Times New Roman" w:cs="Times New Roman"/>
          <w:sz w:val="28"/>
          <w:szCs w:val="28"/>
        </w:rPr>
        <w:t xml:space="preserve">МБДОУ </w:t>
      </w:r>
      <w:r w:rsidR="00534010" w:rsidRPr="00DC0000">
        <w:rPr>
          <w:rFonts w:ascii="Times New Roman" w:eastAsia="Times New Roman" w:hAnsi="Times New Roman" w:cs="Times New Roman"/>
          <w:sz w:val="28"/>
          <w:szCs w:val="28"/>
        </w:rPr>
        <w:t xml:space="preserve"> «</w:t>
      </w:r>
      <w:r w:rsidR="004508E3">
        <w:rPr>
          <w:rFonts w:ascii="Times New Roman" w:eastAsia="Times New Roman" w:hAnsi="Times New Roman" w:cs="Times New Roman"/>
          <w:sz w:val="28"/>
          <w:szCs w:val="28"/>
        </w:rPr>
        <w:t xml:space="preserve">Жайна» с. </w:t>
      </w:r>
      <w:proofErr w:type="spellStart"/>
      <w:r w:rsidR="004508E3">
        <w:rPr>
          <w:rFonts w:ascii="Times New Roman" w:eastAsia="Times New Roman" w:hAnsi="Times New Roman" w:cs="Times New Roman"/>
          <w:sz w:val="28"/>
          <w:szCs w:val="28"/>
        </w:rPr>
        <w:t>Аллерой</w:t>
      </w:r>
      <w:proofErr w:type="spellEnd"/>
      <w:r w:rsidR="00534010" w:rsidRPr="00DC0000">
        <w:rPr>
          <w:rFonts w:ascii="Times New Roman" w:eastAsia="Times New Roman" w:hAnsi="Times New Roman" w:cs="Times New Roman"/>
          <w:sz w:val="28"/>
          <w:szCs w:val="28"/>
        </w:rPr>
        <w:t>»</w:t>
      </w:r>
      <w:r w:rsidRPr="00DC0000">
        <w:rPr>
          <w:rFonts w:ascii="Times New Roman" w:eastAsia="Times New Roman" w:hAnsi="Times New Roman" w:cs="Times New Roman"/>
          <w:sz w:val="28"/>
          <w:szCs w:val="28"/>
        </w:rPr>
        <w:t xml:space="preserve">, имеющих право на обеспечение специальной  одеждой, а  также моющими и обеззараживающими  средствами </w:t>
      </w:r>
      <w:r w:rsidRPr="00DC0000">
        <w:rPr>
          <w:rFonts w:ascii="Times New Roman" w:eastAsia="Times New Roman" w:hAnsi="Times New Roman" w:cs="Times New Roman"/>
          <w:b/>
          <w:sz w:val="28"/>
          <w:szCs w:val="28"/>
        </w:rPr>
        <w:t xml:space="preserve">(Приложение № </w:t>
      </w:r>
      <w:r w:rsidR="00794677" w:rsidRPr="00DC0000">
        <w:rPr>
          <w:rFonts w:ascii="Times New Roman" w:eastAsia="Times New Roman" w:hAnsi="Times New Roman" w:cs="Times New Roman"/>
          <w:b/>
          <w:sz w:val="28"/>
          <w:szCs w:val="28"/>
        </w:rPr>
        <w:t>6</w:t>
      </w:r>
      <w:r w:rsidRPr="00DC0000">
        <w:rPr>
          <w:rFonts w:ascii="Times New Roman" w:eastAsia="Times New Roman" w:hAnsi="Times New Roman" w:cs="Times New Roman"/>
          <w:b/>
          <w:sz w:val="28"/>
          <w:szCs w:val="28"/>
        </w:rPr>
        <w:t>)</w:t>
      </w:r>
      <w:r w:rsidRPr="00DC0000">
        <w:rPr>
          <w:rFonts w:ascii="Times New Roman" w:eastAsia="Times New Roman" w:hAnsi="Times New Roman" w:cs="Times New Roman"/>
          <w:sz w:val="28"/>
          <w:szCs w:val="28"/>
        </w:rPr>
        <w:t>.</w:t>
      </w:r>
    </w:p>
    <w:p w:rsidR="008856A3" w:rsidRPr="00DC0000" w:rsidRDefault="008856A3" w:rsidP="008856A3">
      <w:pPr>
        <w:pStyle w:val="a4"/>
        <w:ind w:right="-2"/>
        <w:jc w:val="both"/>
        <w:rPr>
          <w:rFonts w:ascii="Times New Roman" w:eastAsia="Times New Roman" w:hAnsi="Times New Roman" w:cs="Times New Roman"/>
          <w:sz w:val="28"/>
          <w:szCs w:val="28"/>
        </w:rPr>
      </w:pPr>
    </w:p>
    <w:p w:rsidR="008856A3" w:rsidRPr="00DC0000" w:rsidRDefault="008856A3" w:rsidP="008856A3">
      <w:pPr>
        <w:pStyle w:val="a4"/>
        <w:numPr>
          <w:ilvl w:val="0"/>
          <w:numId w:val="2"/>
        </w:numPr>
        <w:spacing w:before="100" w:beforeAutospacing="1" w:after="0" w:line="240" w:lineRule="auto"/>
        <w:ind w:right="-2"/>
        <w:jc w:val="both"/>
        <w:rPr>
          <w:rFonts w:ascii="Times New Roman" w:eastAsia="Times New Roman" w:hAnsi="Times New Roman" w:cs="Times New Roman"/>
          <w:sz w:val="28"/>
          <w:szCs w:val="28"/>
        </w:rPr>
      </w:pPr>
      <w:r w:rsidRPr="00DC0000">
        <w:rPr>
          <w:rFonts w:ascii="Times New Roman" w:eastAsia="Times New Roman" w:hAnsi="Times New Roman" w:cs="Times New Roman"/>
          <w:sz w:val="28"/>
          <w:szCs w:val="28"/>
        </w:rPr>
        <w:t xml:space="preserve">Перечень профессий и должностей работников </w:t>
      </w:r>
      <w:r w:rsidR="004508E3">
        <w:rPr>
          <w:rFonts w:ascii="Times New Roman" w:eastAsia="Times New Roman" w:hAnsi="Times New Roman" w:cs="Times New Roman"/>
          <w:sz w:val="28"/>
          <w:szCs w:val="28"/>
        </w:rPr>
        <w:t xml:space="preserve">МБДОУ </w:t>
      </w:r>
      <w:r w:rsidR="000E5E99" w:rsidRPr="00DC0000">
        <w:rPr>
          <w:rFonts w:ascii="Times New Roman" w:eastAsia="Times New Roman" w:hAnsi="Times New Roman" w:cs="Times New Roman"/>
          <w:sz w:val="28"/>
          <w:szCs w:val="28"/>
        </w:rPr>
        <w:t xml:space="preserve"> «</w:t>
      </w:r>
      <w:r w:rsidR="004508E3">
        <w:rPr>
          <w:rFonts w:ascii="Times New Roman" w:eastAsia="Times New Roman" w:hAnsi="Times New Roman" w:cs="Times New Roman"/>
          <w:sz w:val="28"/>
          <w:szCs w:val="28"/>
        </w:rPr>
        <w:t xml:space="preserve">Жайна» с. </w:t>
      </w:r>
      <w:proofErr w:type="spellStart"/>
      <w:r w:rsidR="004508E3">
        <w:rPr>
          <w:rFonts w:ascii="Times New Roman" w:eastAsia="Times New Roman" w:hAnsi="Times New Roman" w:cs="Times New Roman"/>
          <w:sz w:val="28"/>
          <w:szCs w:val="28"/>
        </w:rPr>
        <w:t>Аллерой</w:t>
      </w:r>
      <w:proofErr w:type="spellEnd"/>
      <w:r w:rsidR="000E5E99" w:rsidRPr="00DC0000">
        <w:rPr>
          <w:rFonts w:ascii="Times New Roman" w:eastAsia="Times New Roman" w:hAnsi="Times New Roman" w:cs="Times New Roman"/>
          <w:sz w:val="28"/>
          <w:szCs w:val="28"/>
        </w:rPr>
        <w:t>»</w:t>
      </w:r>
      <w:r w:rsidRPr="00DC0000">
        <w:rPr>
          <w:rFonts w:ascii="Times New Roman" w:eastAsia="Times New Roman" w:hAnsi="Times New Roman" w:cs="Times New Roman"/>
          <w:sz w:val="28"/>
          <w:szCs w:val="28"/>
        </w:rPr>
        <w:t xml:space="preserve">, занятых на работах с вредными и опасными условиями труда, за работу в которых работники имеют право на доплаты к должностному окладу </w:t>
      </w:r>
      <w:r w:rsidRPr="00DC0000">
        <w:rPr>
          <w:rFonts w:ascii="Times New Roman" w:eastAsia="Times New Roman" w:hAnsi="Times New Roman" w:cs="Times New Roman"/>
          <w:b/>
          <w:sz w:val="28"/>
          <w:szCs w:val="28"/>
        </w:rPr>
        <w:t xml:space="preserve">(Приложение № </w:t>
      </w:r>
      <w:r w:rsidR="00794677" w:rsidRPr="00DC0000">
        <w:rPr>
          <w:rFonts w:ascii="Times New Roman" w:eastAsia="Times New Roman" w:hAnsi="Times New Roman" w:cs="Times New Roman"/>
          <w:b/>
          <w:sz w:val="28"/>
          <w:szCs w:val="28"/>
        </w:rPr>
        <w:t>7</w:t>
      </w:r>
      <w:r w:rsidRPr="00DC0000">
        <w:rPr>
          <w:rFonts w:ascii="Times New Roman" w:eastAsia="Times New Roman" w:hAnsi="Times New Roman" w:cs="Times New Roman"/>
          <w:b/>
          <w:sz w:val="28"/>
          <w:szCs w:val="28"/>
        </w:rPr>
        <w:t>)</w:t>
      </w:r>
      <w:r w:rsidRPr="00DC0000">
        <w:rPr>
          <w:rFonts w:ascii="Times New Roman" w:eastAsia="Times New Roman" w:hAnsi="Times New Roman" w:cs="Times New Roman"/>
          <w:sz w:val="28"/>
          <w:szCs w:val="28"/>
        </w:rPr>
        <w:t>.</w:t>
      </w:r>
    </w:p>
    <w:p w:rsidR="008856A3" w:rsidRPr="00DC0000" w:rsidRDefault="008856A3" w:rsidP="008856A3">
      <w:pPr>
        <w:pStyle w:val="a4"/>
        <w:ind w:right="-2"/>
        <w:jc w:val="both"/>
        <w:rPr>
          <w:rFonts w:ascii="Times New Roman" w:eastAsia="Times New Roman" w:hAnsi="Times New Roman" w:cs="Times New Roman"/>
          <w:sz w:val="28"/>
          <w:szCs w:val="28"/>
        </w:rPr>
      </w:pPr>
    </w:p>
    <w:p w:rsidR="008856A3" w:rsidRPr="00DC0000" w:rsidRDefault="008856A3" w:rsidP="008856A3">
      <w:pPr>
        <w:pStyle w:val="a4"/>
        <w:numPr>
          <w:ilvl w:val="0"/>
          <w:numId w:val="2"/>
        </w:numPr>
        <w:spacing w:before="100" w:beforeAutospacing="1" w:after="0" w:line="240" w:lineRule="auto"/>
        <w:ind w:right="-2"/>
        <w:jc w:val="both"/>
        <w:rPr>
          <w:rFonts w:ascii="Times New Roman" w:eastAsia="Times New Roman" w:hAnsi="Times New Roman" w:cs="Times New Roman"/>
          <w:sz w:val="28"/>
          <w:szCs w:val="28"/>
        </w:rPr>
      </w:pPr>
      <w:r w:rsidRPr="00DC0000">
        <w:rPr>
          <w:rFonts w:ascii="Times New Roman" w:eastAsia="Times New Roman" w:hAnsi="Times New Roman" w:cs="Times New Roman"/>
          <w:sz w:val="28"/>
          <w:szCs w:val="28"/>
        </w:rPr>
        <w:t xml:space="preserve">Положение о комиссии по </w:t>
      </w:r>
      <w:r w:rsidR="00113EC4">
        <w:rPr>
          <w:rFonts w:ascii="Times New Roman" w:eastAsia="Times New Roman" w:hAnsi="Times New Roman" w:cs="Times New Roman"/>
          <w:sz w:val="28"/>
          <w:szCs w:val="28"/>
        </w:rPr>
        <w:t>урегулированию споров между участниками образовательных отношений</w:t>
      </w:r>
      <w:r w:rsidRPr="00DC0000">
        <w:rPr>
          <w:rFonts w:ascii="Times New Roman" w:eastAsia="Times New Roman" w:hAnsi="Times New Roman" w:cs="Times New Roman"/>
          <w:sz w:val="28"/>
          <w:szCs w:val="28"/>
        </w:rPr>
        <w:t xml:space="preserve"> </w:t>
      </w:r>
      <w:r w:rsidR="004508E3">
        <w:rPr>
          <w:rFonts w:ascii="Times New Roman" w:eastAsia="Times New Roman" w:hAnsi="Times New Roman" w:cs="Times New Roman"/>
          <w:sz w:val="28"/>
          <w:szCs w:val="28"/>
        </w:rPr>
        <w:t xml:space="preserve">МБДОУ </w:t>
      </w:r>
      <w:r w:rsidR="000E5E99" w:rsidRPr="00DC0000">
        <w:rPr>
          <w:rFonts w:ascii="Times New Roman" w:eastAsia="Times New Roman" w:hAnsi="Times New Roman" w:cs="Times New Roman"/>
          <w:sz w:val="28"/>
          <w:szCs w:val="28"/>
        </w:rPr>
        <w:t xml:space="preserve"> «</w:t>
      </w:r>
      <w:r w:rsidR="004508E3">
        <w:rPr>
          <w:rFonts w:ascii="Times New Roman" w:eastAsia="Times New Roman" w:hAnsi="Times New Roman" w:cs="Times New Roman"/>
          <w:sz w:val="28"/>
          <w:szCs w:val="28"/>
        </w:rPr>
        <w:t xml:space="preserve">Жайна» с. </w:t>
      </w:r>
      <w:proofErr w:type="spellStart"/>
      <w:r w:rsidR="004508E3">
        <w:rPr>
          <w:rFonts w:ascii="Times New Roman" w:eastAsia="Times New Roman" w:hAnsi="Times New Roman" w:cs="Times New Roman"/>
          <w:sz w:val="28"/>
          <w:szCs w:val="28"/>
        </w:rPr>
        <w:t>Аллерой</w:t>
      </w:r>
      <w:proofErr w:type="spellEnd"/>
      <w:r w:rsidR="000E5E99" w:rsidRPr="00DC0000">
        <w:rPr>
          <w:rFonts w:ascii="Times New Roman" w:eastAsia="Times New Roman" w:hAnsi="Times New Roman" w:cs="Times New Roman"/>
          <w:sz w:val="28"/>
          <w:szCs w:val="28"/>
        </w:rPr>
        <w:t>»</w:t>
      </w:r>
      <w:r w:rsidR="000E5E99" w:rsidRPr="00DC0000">
        <w:rPr>
          <w:rFonts w:ascii="Times New Roman" w:eastAsia="Times New Roman" w:hAnsi="Times New Roman" w:cs="Times New Roman"/>
          <w:b/>
          <w:sz w:val="28"/>
          <w:szCs w:val="28"/>
        </w:rPr>
        <w:t xml:space="preserve"> </w:t>
      </w:r>
      <w:r w:rsidRPr="00DC0000">
        <w:rPr>
          <w:rFonts w:ascii="Times New Roman" w:eastAsia="Times New Roman" w:hAnsi="Times New Roman" w:cs="Times New Roman"/>
          <w:sz w:val="28"/>
          <w:szCs w:val="28"/>
        </w:rPr>
        <w:t xml:space="preserve"> </w:t>
      </w:r>
      <w:r w:rsidRPr="00DC0000">
        <w:rPr>
          <w:rFonts w:ascii="Times New Roman" w:eastAsia="Times New Roman" w:hAnsi="Times New Roman" w:cs="Times New Roman"/>
          <w:b/>
          <w:sz w:val="28"/>
          <w:szCs w:val="28"/>
        </w:rPr>
        <w:t xml:space="preserve">(Приложение № </w:t>
      </w:r>
      <w:r w:rsidR="00794677" w:rsidRPr="00DC0000">
        <w:rPr>
          <w:rFonts w:ascii="Times New Roman" w:eastAsia="Times New Roman" w:hAnsi="Times New Roman" w:cs="Times New Roman"/>
          <w:b/>
          <w:sz w:val="28"/>
          <w:szCs w:val="28"/>
        </w:rPr>
        <w:t>8</w:t>
      </w:r>
      <w:r w:rsidRPr="00DC0000">
        <w:rPr>
          <w:rFonts w:ascii="Times New Roman" w:eastAsia="Times New Roman" w:hAnsi="Times New Roman" w:cs="Times New Roman"/>
          <w:b/>
          <w:sz w:val="28"/>
          <w:szCs w:val="28"/>
        </w:rPr>
        <w:t>)</w:t>
      </w:r>
      <w:r w:rsidRPr="00DC0000">
        <w:rPr>
          <w:rFonts w:ascii="Times New Roman" w:eastAsia="Times New Roman" w:hAnsi="Times New Roman" w:cs="Times New Roman"/>
          <w:sz w:val="28"/>
          <w:szCs w:val="28"/>
        </w:rPr>
        <w:t>.</w:t>
      </w:r>
    </w:p>
    <w:p w:rsidR="008856A3" w:rsidRPr="00DC0000" w:rsidRDefault="008856A3" w:rsidP="008856A3">
      <w:pPr>
        <w:pStyle w:val="a4"/>
        <w:ind w:right="-2"/>
        <w:jc w:val="both"/>
        <w:rPr>
          <w:rFonts w:ascii="Times New Roman" w:eastAsia="Times New Roman" w:hAnsi="Times New Roman" w:cs="Times New Roman"/>
          <w:sz w:val="28"/>
          <w:szCs w:val="28"/>
        </w:rPr>
      </w:pPr>
    </w:p>
    <w:p w:rsidR="008856A3" w:rsidRPr="00DC0000" w:rsidRDefault="008856A3" w:rsidP="008856A3">
      <w:pPr>
        <w:pStyle w:val="a4"/>
        <w:numPr>
          <w:ilvl w:val="0"/>
          <w:numId w:val="2"/>
        </w:numPr>
        <w:spacing w:before="100" w:beforeAutospacing="1" w:after="0" w:line="240" w:lineRule="auto"/>
        <w:ind w:right="-2"/>
        <w:jc w:val="both"/>
        <w:rPr>
          <w:rFonts w:ascii="Times New Roman" w:eastAsia="Times New Roman" w:hAnsi="Times New Roman" w:cs="Times New Roman"/>
          <w:sz w:val="28"/>
          <w:szCs w:val="28"/>
        </w:rPr>
      </w:pPr>
      <w:r w:rsidRPr="00DC0000">
        <w:rPr>
          <w:rFonts w:ascii="Times New Roman" w:eastAsia="Times New Roman" w:hAnsi="Times New Roman" w:cs="Times New Roman"/>
          <w:sz w:val="28"/>
          <w:szCs w:val="28"/>
        </w:rPr>
        <w:t xml:space="preserve">План оздоровительно-профилактических мероприятий с работниками </w:t>
      </w:r>
      <w:r w:rsidR="004508E3">
        <w:rPr>
          <w:rFonts w:ascii="Times New Roman" w:eastAsia="Times New Roman" w:hAnsi="Times New Roman" w:cs="Times New Roman"/>
          <w:sz w:val="28"/>
          <w:szCs w:val="28"/>
        </w:rPr>
        <w:t xml:space="preserve">МБДОУ  </w:t>
      </w:r>
      <w:r w:rsidR="000E5E99" w:rsidRPr="00DC0000">
        <w:rPr>
          <w:rFonts w:ascii="Times New Roman" w:eastAsia="Times New Roman" w:hAnsi="Times New Roman" w:cs="Times New Roman"/>
          <w:sz w:val="28"/>
          <w:szCs w:val="28"/>
        </w:rPr>
        <w:t xml:space="preserve"> «</w:t>
      </w:r>
      <w:r w:rsidR="004508E3">
        <w:rPr>
          <w:rFonts w:ascii="Times New Roman" w:eastAsia="Times New Roman" w:hAnsi="Times New Roman" w:cs="Times New Roman"/>
          <w:sz w:val="28"/>
          <w:szCs w:val="28"/>
        </w:rPr>
        <w:t xml:space="preserve">Жайна» с. </w:t>
      </w:r>
      <w:proofErr w:type="spellStart"/>
      <w:r w:rsidR="004508E3">
        <w:rPr>
          <w:rFonts w:ascii="Times New Roman" w:eastAsia="Times New Roman" w:hAnsi="Times New Roman" w:cs="Times New Roman"/>
          <w:sz w:val="28"/>
          <w:szCs w:val="28"/>
        </w:rPr>
        <w:t>Аллерой</w:t>
      </w:r>
      <w:proofErr w:type="spellEnd"/>
      <w:r w:rsidR="000E5E99" w:rsidRPr="00DC0000">
        <w:rPr>
          <w:rFonts w:ascii="Times New Roman" w:eastAsia="Times New Roman" w:hAnsi="Times New Roman" w:cs="Times New Roman"/>
          <w:sz w:val="28"/>
          <w:szCs w:val="28"/>
        </w:rPr>
        <w:t>»</w:t>
      </w:r>
      <w:r w:rsidR="000E5E99" w:rsidRPr="00DC0000">
        <w:rPr>
          <w:rFonts w:ascii="Times New Roman" w:eastAsia="Times New Roman" w:hAnsi="Times New Roman" w:cs="Times New Roman"/>
          <w:b/>
          <w:sz w:val="28"/>
          <w:szCs w:val="28"/>
        </w:rPr>
        <w:t xml:space="preserve"> </w:t>
      </w:r>
      <w:r w:rsidRPr="00DC0000">
        <w:rPr>
          <w:rFonts w:ascii="Times New Roman" w:eastAsia="Times New Roman" w:hAnsi="Times New Roman" w:cs="Times New Roman"/>
          <w:sz w:val="28"/>
          <w:szCs w:val="28"/>
        </w:rPr>
        <w:t xml:space="preserve"> </w:t>
      </w:r>
      <w:r w:rsidRPr="00DC0000">
        <w:rPr>
          <w:rFonts w:ascii="Times New Roman" w:eastAsia="Times New Roman" w:hAnsi="Times New Roman" w:cs="Times New Roman"/>
          <w:b/>
          <w:sz w:val="28"/>
          <w:szCs w:val="28"/>
        </w:rPr>
        <w:t xml:space="preserve">(Приложение № </w:t>
      </w:r>
      <w:r w:rsidR="00794677" w:rsidRPr="00DC0000">
        <w:rPr>
          <w:rFonts w:ascii="Times New Roman" w:eastAsia="Times New Roman" w:hAnsi="Times New Roman" w:cs="Times New Roman"/>
          <w:b/>
          <w:sz w:val="28"/>
          <w:szCs w:val="28"/>
        </w:rPr>
        <w:t>9</w:t>
      </w:r>
      <w:r w:rsidRPr="00DC0000">
        <w:rPr>
          <w:rFonts w:ascii="Times New Roman" w:eastAsia="Times New Roman" w:hAnsi="Times New Roman" w:cs="Times New Roman"/>
          <w:b/>
          <w:sz w:val="28"/>
          <w:szCs w:val="28"/>
        </w:rPr>
        <w:t>)</w:t>
      </w:r>
      <w:r w:rsidRPr="00DC0000">
        <w:rPr>
          <w:rFonts w:ascii="Times New Roman" w:eastAsia="Times New Roman" w:hAnsi="Times New Roman" w:cs="Times New Roman"/>
          <w:sz w:val="28"/>
          <w:szCs w:val="28"/>
        </w:rPr>
        <w:t>.</w:t>
      </w:r>
    </w:p>
    <w:p w:rsidR="008856A3" w:rsidRPr="00DC0000" w:rsidRDefault="008856A3" w:rsidP="008856A3">
      <w:pPr>
        <w:pStyle w:val="a4"/>
        <w:ind w:right="-2"/>
        <w:jc w:val="both"/>
        <w:rPr>
          <w:rFonts w:ascii="Times New Roman" w:eastAsia="Times New Roman" w:hAnsi="Times New Roman" w:cs="Times New Roman"/>
          <w:sz w:val="28"/>
          <w:szCs w:val="28"/>
        </w:rPr>
      </w:pPr>
    </w:p>
    <w:p w:rsidR="008856A3" w:rsidRPr="00DC0000" w:rsidRDefault="008856A3" w:rsidP="008856A3">
      <w:pPr>
        <w:pStyle w:val="a4"/>
        <w:numPr>
          <w:ilvl w:val="0"/>
          <w:numId w:val="2"/>
        </w:numPr>
        <w:spacing w:before="100" w:beforeAutospacing="1" w:after="0" w:line="240" w:lineRule="auto"/>
        <w:ind w:right="-2"/>
        <w:jc w:val="both"/>
        <w:rPr>
          <w:rFonts w:ascii="Times New Roman" w:hAnsi="Times New Roman"/>
          <w:sz w:val="28"/>
          <w:szCs w:val="28"/>
        </w:rPr>
      </w:pPr>
      <w:r w:rsidRPr="00DC0000">
        <w:rPr>
          <w:rFonts w:ascii="Times New Roman" w:eastAsia="Times New Roman" w:hAnsi="Times New Roman" w:cs="Times New Roman"/>
          <w:sz w:val="28"/>
          <w:szCs w:val="28"/>
        </w:rPr>
        <w:t>Доплаты за выполнение работ, не входящих в круг должностных обязанностей, дополнительных работ и нагрузок (</w:t>
      </w:r>
      <w:r w:rsidRPr="00DC0000">
        <w:rPr>
          <w:rFonts w:ascii="Times New Roman" w:hAnsi="Times New Roman"/>
          <w:sz w:val="28"/>
          <w:szCs w:val="28"/>
        </w:rPr>
        <w:t xml:space="preserve">для  предоставления надбавок </w:t>
      </w:r>
      <w:r w:rsidRPr="00DC0000">
        <w:rPr>
          <w:rFonts w:ascii="Times New Roman" w:eastAsia="Times New Roman" w:hAnsi="Times New Roman" w:cs="Times New Roman"/>
          <w:sz w:val="28"/>
          <w:szCs w:val="28"/>
        </w:rPr>
        <w:t xml:space="preserve">к должностному окладу </w:t>
      </w:r>
      <w:r w:rsidRPr="00DC0000">
        <w:rPr>
          <w:rFonts w:ascii="Times New Roman" w:hAnsi="Times New Roman"/>
          <w:sz w:val="28"/>
          <w:szCs w:val="28"/>
        </w:rPr>
        <w:t xml:space="preserve">за условия труда, отклоняющиеся </w:t>
      </w:r>
      <w:proofErr w:type="gramStart"/>
      <w:r w:rsidRPr="00DC0000">
        <w:rPr>
          <w:rFonts w:ascii="Times New Roman" w:hAnsi="Times New Roman"/>
          <w:sz w:val="28"/>
          <w:szCs w:val="28"/>
        </w:rPr>
        <w:t>от</w:t>
      </w:r>
      <w:proofErr w:type="gramEnd"/>
      <w:r w:rsidRPr="00DC0000">
        <w:rPr>
          <w:rFonts w:ascii="Times New Roman" w:hAnsi="Times New Roman"/>
          <w:sz w:val="28"/>
          <w:szCs w:val="28"/>
        </w:rPr>
        <w:t xml:space="preserve"> нормальных) </w:t>
      </w:r>
      <w:r w:rsidRPr="00DC0000">
        <w:rPr>
          <w:rFonts w:ascii="Times New Roman" w:eastAsia="Times New Roman" w:hAnsi="Times New Roman" w:cs="Times New Roman"/>
          <w:b/>
          <w:sz w:val="28"/>
          <w:szCs w:val="28"/>
        </w:rPr>
        <w:t xml:space="preserve">(Приложение № </w:t>
      </w:r>
      <w:r w:rsidR="00794677" w:rsidRPr="00DC0000">
        <w:rPr>
          <w:rFonts w:ascii="Times New Roman" w:eastAsia="Times New Roman" w:hAnsi="Times New Roman" w:cs="Times New Roman"/>
          <w:b/>
          <w:sz w:val="28"/>
          <w:szCs w:val="28"/>
        </w:rPr>
        <w:t>10</w:t>
      </w:r>
      <w:r w:rsidRPr="00DC0000">
        <w:rPr>
          <w:rFonts w:ascii="Times New Roman" w:eastAsia="Times New Roman" w:hAnsi="Times New Roman" w:cs="Times New Roman"/>
          <w:b/>
          <w:sz w:val="28"/>
          <w:szCs w:val="28"/>
        </w:rPr>
        <w:t>).</w:t>
      </w:r>
    </w:p>
    <w:p w:rsidR="008856A3" w:rsidRPr="00DC0000" w:rsidRDefault="008856A3" w:rsidP="008856A3">
      <w:pPr>
        <w:pStyle w:val="a4"/>
        <w:ind w:right="-2"/>
        <w:jc w:val="both"/>
        <w:rPr>
          <w:rFonts w:ascii="Times New Roman" w:hAnsi="Times New Roman"/>
          <w:sz w:val="28"/>
          <w:szCs w:val="28"/>
        </w:rPr>
      </w:pPr>
    </w:p>
    <w:p w:rsidR="008856A3" w:rsidRPr="00906FB0" w:rsidRDefault="008856A3" w:rsidP="008856A3">
      <w:pPr>
        <w:pStyle w:val="a4"/>
        <w:numPr>
          <w:ilvl w:val="0"/>
          <w:numId w:val="2"/>
        </w:numPr>
        <w:spacing w:before="100" w:beforeAutospacing="1" w:after="0" w:line="240" w:lineRule="auto"/>
        <w:ind w:right="-2"/>
        <w:jc w:val="both"/>
        <w:rPr>
          <w:rFonts w:ascii="Times New Roman" w:hAnsi="Times New Roman"/>
          <w:sz w:val="28"/>
          <w:szCs w:val="28"/>
        </w:rPr>
      </w:pPr>
      <w:r w:rsidRPr="00DC0000">
        <w:rPr>
          <w:rFonts w:ascii="Times New Roman" w:hAnsi="Times New Roman"/>
          <w:sz w:val="28"/>
          <w:szCs w:val="28"/>
        </w:rPr>
        <w:t xml:space="preserve">Перечень оснований предоставления материальной помощи работникам и </w:t>
      </w:r>
      <w:r w:rsidR="00794677" w:rsidRPr="00DC0000">
        <w:rPr>
          <w:rFonts w:ascii="Times New Roman" w:hAnsi="Times New Roman"/>
          <w:sz w:val="28"/>
          <w:szCs w:val="28"/>
        </w:rPr>
        <w:t xml:space="preserve">ее размеры </w:t>
      </w:r>
      <w:r w:rsidR="00794677" w:rsidRPr="00DC0000">
        <w:rPr>
          <w:rFonts w:ascii="Times New Roman" w:eastAsia="Times New Roman" w:hAnsi="Times New Roman" w:cs="Times New Roman"/>
          <w:b/>
          <w:sz w:val="28"/>
          <w:szCs w:val="28"/>
        </w:rPr>
        <w:t>(Приложение № 11).</w:t>
      </w:r>
    </w:p>
    <w:p w:rsidR="00906FB0" w:rsidRPr="00906FB0" w:rsidRDefault="00906FB0" w:rsidP="00906FB0">
      <w:pPr>
        <w:pStyle w:val="a4"/>
        <w:rPr>
          <w:rFonts w:ascii="Times New Roman" w:hAnsi="Times New Roman"/>
          <w:sz w:val="28"/>
          <w:szCs w:val="28"/>
        </w:rPr>
      </w:pPr>
    </w:p>
    <w:p w:rsidR="002E1DA8" w:rsidRDefault="00906FB0" w:rsidP="008856A3">
      <w:pPr>
        <w:pStyle w:val="a4"/>
        <w:numPr>
          <w:ilvl w:val="0"/>
          <w:numId w:val="2"/>
        </w:numPr>
        <w:spacing w:before="100" w:beforeAutospacing="1" w:after="0" w:line="240" w:lineRule="auto"/>
        <w:ind w:right="-2"/>
        <w:jc w:val="both"/>
      </w:pPr>
      <w:r w:rsidRPr="00395D46">
        <w:rPr>
          <w:rFonts w:ascii="Times New Roman" w:hAnsi="Times New Roman"/>
          <w:sz w:val="28"/>
          <w:szCs w:val="28"/>
        </w:rPr>
        <w:t xml:space="preserve"> </w:t>
      </w:r>
      <w:r w:rsidR="00395D46">
        <w:rPr>
          <w:rFonts w:ascii="Times New Roman" w:hAnsi="Times New Roman"/>
          <w:sz w:val="28"/>
          <w:szCs w:val="28"/>
        </w:rPr>
        <w:t xml:space="preserve">Профсоюзные взносы </w:t>
      </w:r>
      <w:r w:rsidR="00395D46" w:rsidRPr="00395D46">
        <w:rPr>
          <w:rFonts w:ascii="Times New Roman" w:hAnsi="Times New Roman"/>
          <w:b/>
          <w:sz w:val="28"/>
          <w:szCs w:val="28"/>
        </w:rPr>
        <w:t>(Приложение №12)</w:t>
      </w:r>
    </w:p>
    <w:p w:rsidR="000E5E99" w:rsidRDefault="000E5E99" w:rsidP="008856A3">
      <w:pPr>
        <w:ind w:right="-2"/>
        <w:jc w:val="both"/>
      </w:pPr>
    </w:p>
    <w:p w:rsidR="007E5318" w:rsidRDefault="007E5318" w:rsidP="0074470C">
      <w:pPr>
        <w:widowControl w:val="0"/>
        <w:autoSpaceDE w:val="0"/>
        <w:autoSpaceDN w:val="0"/>
        <w:adjustRightInd w:val="0"/>
        <w:spacing w:after="0" w:line="240" w:lineRule="auto"/>
        <w:ind w:left="360"/>
        <w:jc w:val="both"/>
        <w:rPr>
          <w:rFonts w:ascii="Times New Roman" w:hAnsi="Times New Roman"/>
          <w:noProof/>
          <w:sz w:val="20"/>
          <w:szCs w:val="20"/>
        </w:rPr>
      </w:pPr>
    </w:p>
    <w:p w:rsidR="000B4237" w:rsidRDefault="000B4237" w:rsidP="0074470C">
      <w:pPr>
        <w:widowControl w:val="0"/>
        <w:autoSpaceDE w:val="0"/>
        <w:autoSpaceDN w:val="0"/>
        <w:adjustRightInd w:val="0"/>
        <w:spacing w:after="0" w:line="240" w:lineRule="auto"/>
        <w:ind w:left="360"/>
        <w:jc w:val="both"/>
        <w:rPr>
          <w:rFonts w:ascii="Times New Roman" w:hAnsi="Times New Roman"/>
          <w:noProof/>
          <w:sz w:val="20"/>
          <w:szCs w:val="20"/>
        </w:rPr>
      </w:pPr>
    </w:p>
    <w:p w:rsidR="000B4237" w:rsidRDefault="000B4237" w:rsidP="0074470C">
      <w:pPr>
        <w:widowControl w:val="0"/>
        <w:autoSpaceDE w:val="0"/>
        <w:autoSpaceDN w:val="0"/>
        <w:adjustRightInd w:val="0"/>
        <w:spacing w:after="0" w:line="240" w:lineRule="auto"/>
        <w:ind w:left="360"/>
        <w:jc w:val="both"/>
        <w:rPr>
          <w:rFonts w:ascii="Times New Roman" w:hAnsi="Times New Roman"/>
          <w:noProof/>
          <w:sz w:val="20"/>
          <w:szCs w:val="20"/>
        </w:rPr>
      </w:pPr>
    </w:p>
    <w:p w:rsidR="000B4237" w:rsidRDefault="000B4237" w:rsidP="0074470C">
      <w:pPr>
        <w:widowControl w:val="0"/>
        <w:autoSpaceDE w:val="0"/>
        <w:autoSpaceDN w:val="0"/>
        <w:adjustRightInd w:val="0"/>
        <w:spacing w:after="0" w:line="240" w:lineRule="auto"/>
        <w:ind w:left="360"/>
        <w:jc w:val="both"/>
        <w:rPr>
          <w:rFonts w:ascii="Times New Roman" w:hAnsi="Times New Roman"/>
          <w:noProof/>
          <w:sz w:val="20"/>
          <w:szCs w:val="20"/>
        </w:rPr>
      </w:pPr>
      <w:r>
        <w:rPr>
          <w:rFonts w:ascii="Times New Roman" w:hAnsi="Times New Roman"/>
          <w:noProof/>
          <w:sz w:val="20"/>
          <w:szCs w:val="20"/>
        </w:rPr>
        <w:drawing>
          <wp:inline distT="0" distB="0" distL="0" distR="0">
            <wp:extent cx="6390005" cy="8854389"/>
            <wp:effectExtent l="1905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srcRect/>
                    <a:stretch>
                      <a:fillRect/>
                    </a:stretch>
                  </pic:blipFill>
                  <pic:spPr bwMode="auto">
                    <a:xfrm>
                      <a:off x="0" y="0"/>
                      <a:ext cx="6390005" cy="8854389"/>
                    </a:xfrm>
                    <a:prstGeom prst="rect">
                      <a:avLst/>
                    </a:prstGeom>
                    <a:noFill/>
                    <a:ln w="9525">
                      <a:noFill/>
                      <a:miter lim="800000"/>
                      <a:headEnd/>
                      <a:tailEnd/>
                    </a:ln>
                  </pic:spPr>
                </pic:pic>
              </a:graphicData>
            </a:graphic>
          </wp:inline>
        </w:drawing>
      </w:r>
    </w:p>
    <w:p w:rsidR="000B4237" w:rsidRDefault="000B4237" w:rsidP="0074470C">
      <w:pPr>
        <w:widowControl w:val="0"/>
        <w:autoSpaceDE w:val="0"/>
        <w:autoSpaceDN w:val="0"/>
        <w:adjustRightInd w:val="0"/>
        <w:spacing w:after="0" w:line="240" w:lineRule="auto"/>
        <w:ind w:left="360"/>
        <w:jc w:val="both"/>
        <w:rPr>
          <w:rFonts w:ascii="Times New Roman" w:hAnsi="Times New Roman"/>
          <w:noProof/>
          <w:sz w:val="20"/>
          <w:szCs w:val="20"/>
        </w:rPr>
      </w:pPr>
    </w:p>
    <w:p w:rsidR="000B4237" w:rsidRDefault="000B4237" w:rsidP="0074470C">
      <w:pPr>
        <w:widowControl w:val="0"/>
        <w:autoSpaceDE w:val="0"/>
        <w:autoSpaceDN w:val="0"/>
        <w:adjustRightInd w:val="0"/>
        <w:spacing w:after="0" w:line="240" w:lineRule="auto"/>
        <w:ind w:left="360"/>
        <w:jc w:val="both"/>
        <w:rPr>
          <w:rFonts w:ascii="Times New Roman" w:hAnsi="Times New Roman"/>
          <w:noProof/>
          <w:sz w:val="20"/>
          <w:szCs w:val="20"/>
        </w:rPr>
      </w:pPr>
    </w:p>
    <w:p w:rsidR="0074470C" w:rsidRPr="0074470C" w:rsidRDefault="0074470C" w:rsidP="006052E5">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В соответствии с требованиями ст. 189, 190 Трудового кодекса Российской Федерации в целях упорядочения работы ДОУ и укрепления трудовой дисциплины утверждены и разработаны следующие правила. </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ind w:firstLine="540"/>
        <w:jc w:val="both"/>
        <w:rPr>
          <w:rFonts w:ascii="Times New Roman" w:hAnsi="Times New Roman" w:cs="Times New Roman"/>
          <w:b/>
          <w:sz w:val="28"/>
          <w:szCs w:val="28"/>
        </w:rPr>
      </w:pPr>
      <w:r w:rsidRPr="0074470C">
        <w:rPr>
          <w:rFonts w:ascii="Times New Roman" w:hAnsi="Times New Roman" w:cs="Times New Roman"/>
          <w:b/>
          <w:sz w:val="28"/>
          <w:szCs w:val="28"/>
        </w:rPr>
        <w:t>1. Общие положения</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1.1. Настоящие Правила - это нормативный акт, регламентирующий порядок приема и увольнения работников, основные права, обязанности и ответственность сторон трудового договора, режим работы, время отдыха, применяемые к работникам меры поощрения и взыскания, а также другие вопросы регулирования трудовых отношений. Правила должны способствовать эффективной организации работы коллектива </w:t>
      </w:r>
      <w:r w:rsidRPr="0074470C">
        <w:rPr>
          <w:rFonts w:ascii="Times New Roman" w:hAnsi="Times New Roman" w:cs="Times New Roman"/>
          <w:color w:val="000000"/>
          <w:sz w:val="28"/>
          <w:szCs w:val="28"/>
        </w:rPr>
        <w:t>муниципального дошкольного образовательного учреждения «Детский сад</w:t>
      </w:r>
      <w:r w:rsidR="00572A5F">
        <w:rPr>
          <w:rFonts w:ascii="Times New Roman" w:hAnsi="Times New Roman" w:cs="Times New Roman"/>
          <w:sz w:val="28"/>
          <w:szCs w:val="28"/>
        </w:rPr>
        <w:t xml:space="preserve"> «Жайна» с. </w:t>
      </w:r>
      <w:proofErr w:type="spellStart"/>
      <w:r w:rsidR="00572A5F">
        <w:rPr>
          <w:rFonts w:ascii="Times New Roman" w:hAnsi="Times New Roman" w:cs="Times New Roman"/>
          <w:sz w:val="28"/>
          <w:szCs w:val="28"/>
        </w:rPr>
        <w:t>Аллерой</w:t>
      </w:r>
      <w:proofErr w:type="spellEnd"/>
      <w:r w:rsidRPr="0074470C">
        <w:rPr>
          <w:rFonts w:ascii="Times New Roman" w:hAnsi="Times New Roman" w:cs="Times New Roman"/>
          <w:sz w:val="28"/>
          <w:szCs w:val="28"/>
        </w:rPr>
        <w:t xml:space="preserve"> (далее ДОУ),                                                              укреплению трудовой дисциплины. </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1.2. Настоящие правила внутреннего трудового распорядка утверждает трудовой коллектив ДОУ по представлению администрации и профсоюзного комитета. </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1.3. Вопросы, связанные с  применением правил внутреннего трудового распорядка, решаются администрацией ДОУ, а также трудовым коллективом в соответствии с их полномочиями и действующим законодательством. </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ind w:firstLine="540"/>
        <w:jc w:val="both"/>
        <w:rPr>
          <w:rFonts w:ascii="Times New Roman" w:hAnsi="Times New Roman" w:cs="Times New Roman"/>
          <w:b/>
          <w:sz w:val="28"/>
          <w:szCs w:val="28"/>
        </w:rPr>
      </w:pPr>
      <w:r w:rsidRPr="0074470C">
        <w:rPr>
          <w:rFonts w:ascii="Times New Roman" w:hAnsi="Times New Roman" w:cs="Times New Roman"/>
          <w:b/>
          <w:sz w:val="28"/>
          <w:szCs w:val="28"/>
        </w:rPr>
        <w:t xml:space="preserve">2. Прием и увольнение работников </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autoSpaceDE w:val="0"/>
        <w:autoSpaceDN w:val="0"/>
        <w:adjustRightInd w:val="0"/>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2.1. </w:t>
      </w:r>
      <w:bookmarkStart w:id="8" w:name="sub_33101"/>
      <w:r w:rsidRPr="0074470C">
        <w:rPr>
          <w:rFonts w:ascii="Times New Roman" w:hAnsi="Times New Roman" w:cs="Times New Roman"/>
          <w:sz w:val="28"/>
          <w:szCs w:val="28"/>
        </w:rPr>
        <w:t xml:space="preserve">К педагогической деятельности в ДОУ </w:t>
      </w:r>
      <w:r w:rsidRPr="0074470C">
        <w:rPr>
          <w:rFonts w:ascii="Times New Roman" w:hAnsi="Times New Roman" w:cs="Times New Roman"/>
          <w:b/>
          <w:sz w:val="28"/>
          <w:szCs w:val="28"/>
        </w:rPr>
        <w:t xml:space="preserve">допускаются </w:t>
      </w:r>
      <w:r w:rsidRPr="0074470C">
        <w:rPr>
          <w:rFonts w:ascii="Times New Roman" w:hAnsi="Times New Roman" w:cs="Times New Roman"/>
          <w:sz w:val="28"/>
          <w:szCs w:val="28"/>
        </w:rPr>
        <w:t xml:space="preserve">лица, имеющие образовательный ценз, который определяется в порядке, установленном </w:t>
      </w:r>
      <w:hyperlink r:id="rId11" w:history="1">
        <w:r w:rsidRPr="0074470C">
          <w:rPr>
            <w:rFonts w:ascii="Times New Roman" w:hAnsi="Times New Roman" w:cs="Times New Roman"/>
            <w:sz w:val="28"/>
            <w:szCs w:val="28"/>
          </w:rPr>
          <w:t>законодательством</w:t>
        </w:r>
      </w:hyperlink>
      <w:r w:rsidRPr="0074470C">
        <w:rPr>
          <w:rFonts w:ascii="Times New Roman" w:hAnsi="Times New Roman" w:cs="Times New Roman"/>
          <w:sz w:val="28"/>
          <w:szCs w:val="28"/>
        </w:rPr>
        <w:t xml:space="preserve"> Российской Федерации в сфере образования</w:t>
      </w:r>
      <w:proofErr w:type="gramStart"/>
      <w:r w:rsidRPr="0074470C">
        <w:rPr>
          <w:rFonts w:ascii="Times New Roman" w:hAnsi="Times New Roman" w:cs="Times New Roman"/>
          <w:sz w:val="28"/>
          <w:szCs w:val="28"/>
        </w:rPr>
        <w:t>.</w:t>
      </w:r>
      <w:proofErr w:type="gramEnd"/>
      <w:r w:rsidR="00572A5F">
        <w:rPr>
          <w:rFonts w:ascii="Times New Roman" w:hAnsi="Times New Roman" w:cs="Times New Roman"/>
          <w:sz w:val="28"/>
          <w:szCs w:val="28"/>
        </w:rPr>
        <w:t xml:space="preserve"> </w:t>
      </w:r>
      <w:r w:rsidRPr="0074470C">
        <w:rPr>
          <w:rFonts w:ascii="Times New Roman" w:hAnsi="Times New Roman" w:cs="Times New Roman"/>
          <w:sz w:val="28"/>
          <w:szCs w:val="28"/>
        </w:rPr>
        <w:t>(</w:t>
      </w:r>
      <w:proofErr w:type="gramStart"/>
      <w:r w:rsidRPr="0074470C">
        <w:rPr>
          <w:rFonts w:ascii="Times New Roman" w:hAnsi="Times New Roman" w:cs="Times New Roman"/>
          <w:bCs/>
          <w:sz w:val="28"/>
          <w:szCs w:val="28"/>
        </w:rPr>
        <w:t>с</w:t>
      </w:r>
      <w:proofErr w:type="gramEnd"/>
      <w:r w:rsidRPr="0074470C">
        <w:rPr>
          <w:rFonts w:ascii="Times New Roman" w:hAnsi="Times New Roman" w:cs="Times New Roman"/>
          <w:bCs/>
          <w:sz w:val="28"/>
          <w:szCs w:val="28"/>
        </w:rPr>
        <w:t xml:space="preserve">т. 331. </w:t>
      </w:r>
      <w:proofErr w:type="gramStart"/>
      <w:r w:rsidRPr="0074470C">
        <w:rPr>
          <w:rFonts w:ascii="Times New Roman" w:hAnsi="Times New Roman" w:cs="Times New Roman"/>
          <w:bCs/>
          <w:sz w:val="28"/>
          <w:szCs w:val="28"/>
        </w:rPr>
        <w:t>ТК РФ)</w:t>
      </w:r>
      <w:r w:rsidRPr="0074470C">
        <w:rPr>
          <w:rFonts w:ascii="Times New Roman" w:hAnsi="Times New Roman" w:cs="Times New Roman"/>
          <w:sz w:val="28"/>
          <w:szCs w:val="28"/>
        </w:rPr>
        <w:t xml:space="preserve"> </w:t>
      </w:r>
      <w:proofErr w:type="gramEnd"/>
    </w:p>
    <w:p w:rsidR="0074470C" w:rsidRPr="0074470C" w:rsidRDefault="0074470C" w:rsidP="0074470C">
      <w:pPr>
        <w:autoSpaceDE w:val="0"/>
        <w:autoSpaceDN w:val="0"/>
        <w:adjustRightInd w:val="0"/>
        <w:spacing w:after="0" w:line="240" w:lineRule="auto"/>
        <w:ind w:firstLine="708"/>
        <w:jc w:val="both"/>
        <w:rPr>
          <w:rFonts w:ascii="Times New Roman" w:hAnsi="Times New Roman" w:cs="Times New Roman"/>
          <w:sz w:val="28"/>
          <w:szCs w:val="28"/>
        </w:rPr>
      </w:pPr>
      <w:bookmarkStart w:id="9" w:name="sub_3312"/>
      <w:bookmarkEnd w:id="8"/>
      <w:r w:rsidRPr="0074470C">
        <w:rPr>
          <w:rFonts w:ascii="Times New Roman" w:hAnsi="Times New Roman" w:cs="Times New Roman"/>
          <w:sz w:val="28"/>
          <w:szCs w:val="28"/>
        </w:rPr>
        <w:t xml:space="preserve">К педагогической и иной трудовой деятельности в сфере образования, воспитания, развития несовершеннолетних, организации их отдыха и оздоровления, медицинского обеспечения, социальной защиты и социального обслуживания, в сфере детско-юношеского спорта, культуры и искусства с участием несовершеннолетних, согласно статьям 331 и 351.1 ТК РФ  </w:t>
      </w:r>
      <w:r w:rsidRPr="0074470C">
        <w:rPr>
          <w:rFonts w:ascii="Times New Roman" w:hAnsi="Times New Roman" w:cs="Times New Roman"/>
          <w:b/>
          <w:sz w:val="28"/>
          <w:szCs w:val="28"/>
        </w:rPr>
        <w:t>не допускаются</w:t>
      </w:r>
      <w:r w:rsidRPr="0074470C">
        <w:rPr>
          <w:rFonts w:ascii="Times New Roman" w:hAnsi="Times New Roman" w:cs="Times New Roman"/>
          <w:sz w:val="28"/>
          <w:szCs w:val="28"/>
        </w:rPr>
        <w:t xml:space="preserve"> лица:</w:t>
      </w:r>
    </w:p>
    <w:p w:rsidR="0074470C" w:rsidRPr="0074470C" w:rsidRDefault="0074470C" w:rsidP="0074470C">
      <w:pPr>
        <w:autoSpaceDE w:val="0"/>
        <w:autoSpaceDN w:val="0"/>
        <w:adjustRightInd w:val="0"/>
        <w:spacing w:after="0" w:line="240" w:lineRule="auto"/>
        <w:ind w:firstLine="708"/>
        <w:jc w:val="both"/>
        <w:rPr>
          <w:rFonts w:ascii="Times New Roman" w:hAnsi="Times New Roman" w:cs="Times New Roman"/>
          <w:sz w:val="28"/>
          <w:szCs w:val="28"/>
        </w:rPr>
      </w:pPr>
      <w:bookmarkStart w:id="10" w:name="sub_331202"/>
      <w:bookmarkEnd w:id="9"/>
      <w:r w:rsidRPr="0074470C">
        <w:rPr>
          <w:rFonts w:ascii="Times New Roman" w:hAnsi="Times New Roman" w:cs="Times New Roman"/>
          <w:sz w:val="28"/>
          <w:szCs w:val="28"/>
        </w:rPr>
        <w:t>лишенные права заниматься педагогической деятельностью в соответствии с вступившим в законную силу приговором суда;</w:t>
      </w:r>
    </w:p>
    <w:p w:rsidR="0074470C" w:rsidRPr="0074470C" w:rsidRDefault="0074470C" w:rsidP="0074470C">
      <w:pPr>
        <w:autoSpaceDE w:val="0"/>
        <w:autoSpaceDN w:val="0"/>
        <w:adjustRightInd w:val="0"/>
        <w:spacing w:after="0" w:line="240" w:lineRule="auto"/>
        <w:ind w:firstLine="708"/>
        <w:jc w:val="both"/>
        <w:rPr>
          <w:rFonts w:ascii="Times New Roman" w:hAnsi="Times New Roman" w:cs="Times New Roman"/>
          <w:sz w:val="28"/>
          <w:szCs w:val="28"/>
        </w:rPr>
      </w:pPr>
      <w:bookmarkStart w:id="11" w:name="sub_331203"/>
      <w:bookmarkEnd w:id="10"/>
      <w:proofErr w:type="gramStart"/>
      <w:r w:rsidRPr="0074470C">
        <w:rPr>
          <w:rFonts w:ascii="Times New Roman" w:hAnsi="Times New Roman" w:cs="Times New Roman"/>
          <w:sz w:val="28"/>
          <w:szCs w:val="28"/>
        </w:rPr>
        <w:t>имеющие или имевшие судимость, подвергавшиеся уголовному преследованию (за исключением лиц, уголовное преследование в отношении которых прекращено по реабилитирующим основаниям) за преступления против жизни и здоровья, свободы, чести и достоинства личности (за исключением незаконной госпитализации в медицинскую организацию, оказывающую психиатрическую помощь в стационарных условиях, и клеветы), половой неприкосновенности и половой свободы личности, против семьи и несовершеннолетних, здоровья населения и общественной нравственности</w:t>
      </w:r>
      <w:proofErr w:type="gramEnd"/>
      <w:r w:rsidRPr="0074470C">
        <w:rPr>
          <w:rFonts w:ascii="Times New Roman" w:hAnsi="Times New Roman" w:cs="Times New Roman"/>
          <w:sz w:val="28"/>
          <w:szCs w:val="28"/>
        </w:rPr>
        <w:t xml:space="preserve">, основ конституционного строя и безопасности государства, а также против общественной </w:t>
      </w:r>
      <w:r w:rsidRPr="0074470C">
        <w:rPr>
          <w:rFonts w:ascii="Times New Roman" w:hAnsi="Times New Roman" w:cs="Times New Roman"/>
          <w:sz w:val="28"/>
          <w:szCs w:val="28"/>
        </w:rPr>
        <w:lastRenderedPageBreak/>
        <w:t xml:space="preserve">безопасности, за исключением случаев, предусмотренных </w:t>
      </w:r>
      <w:hyperlink w:anchor="sub_3313" w:history="1">
        <w:r w:rsidRPr="0074470C">
          <w:rPr>
            <w:rFonts w:ascii="Times New Roman" w:hAnsi="Times New Roman" w:cs="Times New Roman"/>
            <w:sz w:val="28"/>
            <w:szCs w:val="28"/>
          </w:rPr>
          <w:t>частью третьей</w:t>
        </w:r>
      </w:hyperlink>
      <w:r w:rsidRPr="0074470C">
        <w:rPr>
          <w:rFonts w:ascii="Times New Roman" w:hAnsi="Times New Roman" w:cs="Times New Roman"/>
          <w:sz w:val="28"/>
          <w:szCs w:val="28"/>
        </w:rPr>
        <w:t xml:space="preserve"> статьи 331 ТК;</w:t>
      </w:r>
    </w:p>
    <w:p w:rsidR="0074470C" w:rsidRPr="0074470C" w:rsidRDefault="0074470C" w:rsidP="0074470C">
      <w:pPr>
        <w:autoSpaceDE w:val="0"/>
        <w:autoSpaceDN w:val="0"/>
        <w:adjustRightInd w:val="0"/>
        <w:spacing w:after="0" w:line="240" w:lineRule="auto"/>
        <w:jc w:val="both"/>
        <w:rPr>
          <w:rFonts w:ascii="Times New Roman" w:hAnsi="Times New Roman" w:cs="Times New Roman"/>
          <w:sz w:val="28"/>
          <w:szCs w:val="28"/>
        </w:rPr>
      </w:pPr>
      <w:bookmarkStart w:id="12" w:name="sub_33122"/>
      <w:bookmarkEnd w:id="11"/>
      <w:r w:rsidRPr="0074470C">
        <w:rPr>
          <w:rFonts w:ascii="Times New Roman" w:hAnsi="Times New Roman" w:cs="Times New Roman"/>
          <w:sz w:val="28"/>
          <w:szCs w:val="28"/>
        </w:rPr>
        <w:t>имеющие неснятую или непогашенную судимость за иные умышленные тяжкие и особо тяжкие преступления;</w:t>
      </w:r>
    </w:p>
    <w:bookmarkEnd w:id="12"/>
    <w:p w:rsidR="0074470C" w:rsidRPr="0074470C" w:rsidRDefault="0074470C" w:rsidP="0074470C">
      <w:pPr>
        <w:autoSpaceDE w:val="0"/>
        <w:autoSpaceDN w:val="0"/>
        <w:adjustRightInd w:val="0"/>
        <w:spacing w:after="0" w:line="240" w:lineRule="auto"/>
        <w:ind w:firstLine="708"/>
        <w:jc w:val="both"/>
        <w:rPr>
          <w:rFonts w:ascii="Times New Roman" w:hAnsi="Times New Roman" w:cs="Times New Roman"/>
          <w:sz w:val="28"/>
          <w:szCs w:val="28"/>
        </w:rPr>
      </w:pPr>
      <w:proofErr w:type="gramStart"/>
      <w:r w:rsidRPr="0074470C">
        <w:rPr>
          <w:rFonts w:ascii="Times New Roman" w:hAnsi="Times New Roman" w:cs="Times New Roman"/>
          <w:sz w:val="28"/>
          <w:szCs w:val="28"/>
        </w:rPr>
        <w:t>признанные</w:t>
      </w:r>
      <w:proofErr w:type="gramEnd"/>
      <w:r w:rsidRPr="0074470C">
        <w:rPr>
          <w:rFonts w:ascii="Times New Roman" w:hAnsi="Times New Roman" w:cs="Times New Roman"/>
          <w:sz w:val="28"/>
          <w:szCs w:val="28"/>
        </w:rPr>
        <w:t xml:space="preserve"> недееспособными в установленном федеральным законом порядке;</w:t>
      </w:r>
    </w:p>
    <w:p w:rsidR="0074470C" w:rsidRPr="0074470C" w:rsidRDefault="0074470C" w:rsidP="0074470C">
      <w:pPr>
        <w:autoSpaceDE w:val="0"/>
        <w:autoSpaceDN w:val="0"/>
        <w:adjustRightInd w:val="0"/>
        <w:spacing w:after="0" w:line="240" w:lineRule="auto"/>
        <w:jc w:val="both"/>
        <w:rPr>
          <w:rFonts w:ascii="Times New Roman" w:hAnsi="Times New Roman" w:cs="Times New Roman"/>
          <w:sz w:val="28"/>
          <w:szCs w:val="28"/>
        </w:rPr>
      </w:pPr>
      <w:bookmarkStart w:id="13" w:name="sub_33123"/>
      <w:r w:rsidRPr="0074470C">
        <w:rPr>
          <w:rFonts w:ascii="Times New Roman" w:hAnsi="Times New Roman" w:cs="Times New Roman"/>
          <w:sz w:val="28"/>
          <w:szCs w:val="28"/>
        </w:rPr>
        <w:t>имеющие заболевания, предусмотренные перечнем, утверждаемым федеральным органом исполнительной власти, осуществляющим функции по выработке государственной политики и нормативно-правовому регулированию в области здравоохранения.</w:t>
      </w:r>
    </w:p>
    <w:p w:rsidR="0074470C" w:rsidRPr="0074470C" w:rsidRDefault="0074470C" w:rsidP="0074470C">
      <w:pPr>
        <w:autoSpaceDE w:val="0"/>
        <w:autoSpaceDN w:val="0"/>
        <w:adjustRightInd w:val="0"/>
        <w:spacing w:after="0" w:line="240" w:lineRule="auto"/>
        <w:ind w:firstLine="720"/>
        <w:jc w:val="both"/>
        <w:rPr>
          <w:rFonts w:ascii="Times New Roman" w:hAnsi="Times New Roman" w:cs="Times New Roman"/>
          <w:sz w:val="28"/>
          <w:szCs w:val="28"/>
        </w:rPr>
      </w:pPr>
      <w:r w:rsidRPr="0074470C">
        <w:rPr>
          <w:rFonts w:ascii="Times New Roman" w:hAnsi="Times New Roman" w:cs="Times New Roman"/>
          <w:sz w:val="28"/>
          <w:szCs w:val="28"/>
        </w:rPr>
        <w:t>К тому же, согласно статье 331.1, работодатель обязан отстранить от работы (не допускать к работе) педагогического работника при получении от правоохранительных органов сведений о том, что данный работник подвергается уголовному преследованию за преступления, указанные выше. Работодатель отстраняет от работы (не допускает к работе) педагогического работника на весь период производства по уголовному делу до его прекращения либо до вступления в силу приговора суда.</w:t>
      </w:r>
    </w:p>
    <w:p w:rsidR="0074470C" w:rsidRPr="0074470C" w:rsidRDefault="0074470C" w:rsidP="0074470C">
      <w:pPr>
        <w:autoSpaceDE w:val="0"/>
        <w:autoSpaceDN w:val="0"/>
        <w:adjustRightInd w:val="0"/>
        <w:spacing w:after="0" w:line="240" w:lineRule="auto"/>
        <w:jc w:val="both"/>
        <w:rPr>
          <w:rFonts w:ascii="Times New Roman" w:hAnsi="Times New Roman" w:cs="Times New Roman"/>
          <w:sz w:val="28"/>
          <w:szCs w:val="28"/>
        </w:rPr>
      </w:pPr>
    </w:p>
    <w:p w:rsidR="0074470C" w:rsidRPr="0074470C" w:rsidRDefault="0074470C" w:rsidP="0074470C">
      <w:pPr>
        <w:autoSpaceDE w:val="0"/>
        <w:autoSpaceDN w:val="0"/>
        <w:adjustRightInd w:val="0"/>
        <w:spacing w:after="0" w:line="240" w:lineRule="auto"/>
        <w:ind w:firstLine="708"/>
        <w:jc w:val="both"/>
        <w:rPr>
          <w:rFonts w:ascii="Times New Roman" w:hAnsi="Times New Roman" w:cs="Times New Roman"/>
          <w:sz w:val="28"/>
          <w:szCs w:val="28"/>
        </w:rPr>
      </w:pPr>
      <w:bookmarkStart w:id="14" w:name="sub_3313"/>
      <w:bookmarkEnd w:id="13"/>
      <w:proofErr w:type="gramStart"/>
      <w:r w:rsidRPr="0074470C">
        <w:rPr>
          <w:rFonts w:ascii="Times New Roman" w:hAnsi="Times New Roman" w:cs="Times New Roman"/>
          <w:sz w:val="28"/>
          <w:szCs w:val="28"/>
        </w:rPr>
        <w:t>Лица из числа указанных выше, имевшие судимость за совершение преступлений небольшой тяжести и преступлений средней тяжести против жизни и здоровья, свободы, чести и достоинства личности (за исключением незаконной госпитализации в медицинскую организацию, оказывающую психиатрическую помощь в стационарных условиях, и клеветы), семьи и несовершеннолетних, здоровья населения и общественной нравственности, основ конституционного строя и безопасности государства, а также против общественной безопасности, и</w:t>
      </w:r>
      <w:proofErr w:type="gramEnd"/>
      <w:r w:rsidRPr="0074470C">
        <w:rPr>
          <w:rFonts w:ascii="Times New Roman" w:hAnsi="Times New Roman" w:cs="Times New Roman"/>
          <w:sz w:val="28"/>
          <w:szCs w:val="28"/>
        </w:rPr>
        <w:t xml:space="preserve"> </w:t>
      </w:r>
      <w:proofErr w:type="gramStart"/>
      <w:r w:rsidRPr="0074470C">
        <w:rPr>
          <w:rFonts w:ascii="Times New Roman" w:hAnsi="Times New Roman" w:cs="Times New Roman"/>
          <w:sz w:val="28"/>
          <w:szCs w:val="28"/>
        </w:rPr>
        <w:t xml:space="preserve">лица, уголовное преследование в отношении которых по обвинению в совершении этих преступлений прекращено по </w:t>
      </w:r>
      <w:proofErr w:type="spellStart"/>
      <w:r w:rsidRPr="0074470C">
        <w:rPr>
          <w:rFonts w:ascii="Times New Roman" w:hAnsi="Times New Roman" w:cs="Times New Roman"/>
          <w:sz w:val="28"/>
          <w:szCs w:val="28"/>
        </w:rPr>
        <w:t>нереабилитирующим</w:t>
      </w:r>
      <w:proofErr w:type="spellEnd"/>
      <w:r w:rsidRPr="0074470C">
        <w:rPr>
          <w:rFonts w:ascii="Times New Roman" w:hAnsi="Times New Roman" w:cs="Times New Roman"/>
          <w:sz w:val="28"/>
          <w:szCs w:val="28"/>
        </w:rPr>
        <w:t xml:space="preserve"> основаниям, могут быть допущены к педагогической деятельности при наличии решения комиссии по делам несовершеннолетних и защите их прав, созданной высшим исполнительным органом государственной власти субъекта Российской Федерации, о допуске их к педагогической и иной трудовой  деятельности в ДОУ (ст. 331 и 351.1.</w:t>
      </w:r>
      <w:proofErr w:type="gramEnd"/>
      <w:r w:rsidRPr="0074470C">
        <w:rPr>
          <w:rFonts w:ascii="Times New Roman" w:hAnsi="Times New Roman" w:cs="Times New Roman"/>
          <w:sz w:val="28"/>
          <w:szCs w:val="28"/>
        </w:rPr>
        <w:t xml:space="preserve"> </w:t>
      </w:r>
      <w:proofErr w:type="gramStart"/>
      <w:r w:rsidRPr="0074470C">
        <w:rPr>
          <w:rFonts w:ascii="Times New Roman" w:hAnsi="Times New Roman" w:cs="Times New Roman"/>
          <w:sz w:val="28"/>
          <w:szCs w:val="28"/>
        </w:rPr>
        <w:t>ТК).</w:t>
      </w:r>
      <w:proofErr w:type="gramEnd"/>
    </w:p>
    <w:bookmarkEnd w:id="14"/>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2.2. </w:t>
      </w:r>
      <w:proofErr w:type="gramStart"/>
      <w:r w:rsidRPr="0074470C">
        <w:rPr>
          <w:rFonts w:ascii="Times New Roman" w:hAnsi="Times New Roman" w:cs="Times New Roman"/>
          <w:sz w:val="28"/>
          <w:szCs w:val="28"/>
        </w:rPr>
        <w:t>Поступающий</w:t>
      </w:r>
      <w:proofErr w:type="gramEnd"/>
      <w:r w:rsidRPr="0074470C">
        <w:rPr>
          <w:rFonts w:ascii="Times New Roman" w:hAnsi="Times New Roman" w:cs="Times New Roman"/>
          <w:sz w:val="28"/>
          <w:szCs w:val="28"/>
        </w:rPr>
        <w:t xml:space="preserve"> на основную работу при приеме представляет следующие документы: </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 паспорт или иной документ, удостоверяющий личность; </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 трудовую книжку (для лиц, поступающих на работу впервые, справку о последнем занятии, выданную по месту жительства); </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 документы об образовании, квалификации, наличии специальных знаний или профессиональной подготовке, наличии квалификационной категории, если этого требует работа; </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 страховое свидетельство государственного пенсионного страхования; </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 медицинское заключение об отсутствии противопоказаний по состоянию здоровья для работы в ДОУ. </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справку о наличии</w:t>
      </w:r>
      <w:r w:rsidR="00572A5F">
        <w:rPr>
          <w:rFonts w:ascii="Times New Roman" w:hAnsi="Times New Roman" w:cs="Times New Roman"/>
          <w:sz w:val="28"/>
          <w:szCs w:val="28"/>
        </w:rPr>
        <w:t xml:space="preserve"> </w:t>
      </w:r>
      <w:r w:rsidRPr="0074470C">
        <w:rPr>
          <w:rFonts w:ascii="Times New Roman" w:hAnsi="Times New Roman" w:cs="Times New Roman"/>
          <w:sz w:val="28"/>
          <w:szCs w:val="28"/>
        </w:rPr>
        <w:t>(отсутствии) судимости и (или) факта уголовного преследования либо о прекращении уголовного дела.</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2.3. Лица, поступающие на работу по совместительству,  вместо трудовой книжки предъявляют справку с места основной работы с указанием должности, графика работы, квалификационной категории. </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Работники-совместители, разряд ЕТС которых устанавливается в зависимости от стажа работы, представляют выписку из трудовой книжки, заверенную администрацией по месту основной работы. </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2.4. Прием на работу осуществляется в следующем порядке: </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 оформляется заявление кандидата на имя руководителя ДОУ; </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издается приказ о приеме на работу, который доводится до сведения нового работника</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  под подпись; </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 составляется и подписывается трудовой договор; </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 оформляется личное дело на нового работника (листок по учету кадров; автобиография; копии документов об образовании, квалификации,  </w:t>
      </w:r>
      <w:proofErr w:type="spellStart"/>
      <w:r w:rsidRPr="0074470C">
        <w:rPr>
          <w:rFonts w:ascii="Times New Roman" w:hAnsi="Times New Roman" w:cs="Times New Roman"/>
          <w:sz w:val="28"/>
          <w:szCs w:val="28"/>
        </w:rPr>
        <w:t>профподготовке</w:t>
      </w:r>
      <w:proofErr w:type="spellEnd"/>
      <w:r w:rsidRPr="0074470C">
        <w:rPr>
          <w:rFonts w:ascii="Times New Roman" w:hAnsi="Times New Roman" w:cs="Times New Roman"/>
          <w:sz w:val="28"/>
          <w:szCs w:val="28"/>
        </w:rPr>
        <w:t xml:space="preserve">;  медицинское заключение об отсутствии противопоказаний;  выписки из приказов о назначении, переводе, повышении, увольнении). </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2.5. При приеме работника на работу или при переводе его на другую работу руководитель ДОУ обязан: </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 разъяснить его права и обязанности; </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 познакомить с должностной инструкцией, содержанием и объемом его работы, с условиями оплаты его труда; </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 познакомить с правилами внутреннего трудового распорядка, санитарии, противопожарной безопасности, другими правилами охраны труда сотрудников, требованиями безопасности жизнедеятельности детей. </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2.6. При заключении трудового договора впервые трудовая книжка и страховое свидетельство государственного пенсионного страхования оформляются в ДОУ.</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2.7. Трудовые книжки хранятся у руководителя ДОУ  наравне с ценными документами, в условиях, гарантирующих их недоступность для посторонних лиц. </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2.8. Перевод работника на другую работу производится только с его согласия за исключением случаев, предусмотренных в ст. 72.2 ТК РФ (по производственной необходимости, для замещения временно отсутствующего работника). При этом работник не может быть переведен на работу, противопоказанную ему по состоянию здоровья. Продолжительность перевода на другую работу не может превышать одного месяца в течение календарного года. </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2.9. </w:t>
      </w:r>
      <w:proofErr w:type="gramStart"/>
      <w:r w:rsidRPr="0074470C">
        <w:rPr>
          <w:rFonts w:ascii="Times New Roman" w:hAnsi="Times New Roman" w:cs="Times New Roman"/>
          <w:sz w:val="28"/>
          <w:szCs w:val="28"/>
        </w:rPr>
        <w:t xml:space="preserve">В связи с изменениями в организации работы ДОУ  (изменение режима работы, количества групп,  введение новых форм обучения и воспитания и т.п.) </w:t>
      </w:r>
      <w:r w:rsidRPr="0074470C">
        <w:rPr>
          <w:rFonts w:ascii="Times New Roman" w:hAnsi="Times New Roman" w:cs="Times New Roman"/>
          <w:sz w:val="28"/>
          <w:szCs w:val="28"/>
        </w:rPr>
        <w:lastRenderedPageBreak/>
        <w:t>допускается  при продолжении работы в той же должности, по специальности, квалификации,  изменении существенных условий труда работника: системы и размеров оплаты труда, льгот, режима работы, установление или отмена неполного рабочего времени,  совмещение профессий, изменение наименования должностей и другие.</w:t>
      </w:r>
      <w:proofErr w:type="gramEnd"/>
      <w:r w:rsidRPr="0074470C">
        <w:rPr>
          <w:rFonts w:ascii="Times New Roman" w:hAnsi="Times New Roman" w:cs="Times New Roman"/>
          <w:sz w:val="28"/>
          <w:szCs w:val="28"/>
        </w:rPr>
        <w:t xml:space="preserve"> Об этом работник должен быть поставлен в известность в письменной форме не </w:t>
      </w:r>
      <w:proofErr w:type="gramStart"/>
      <w:r w:rsidRPr="0074470C">
        <w:rPr>
          <w:rFonts w:ascii="Times New Roman" w:hAnsi="Times New Roman" w:cs="Times New Roman"/>
          <w:sz w:val="28"/>
          <w:szCs w:val="28"/>
        </w:rPr>
        <w:t>позднее</w:t>
      </w:r>
      <w:proofErr w:type="gramEnd"/>
      <w:r w:rsidRPr="0074470C">
        <w:rPr>
          <w:rFonts w:ascii="Times New Roman" w:hAnsi="Times New Roman" w:cs="Times New Roman"/>
          <w:sz w:val="28"/>
          <w:szCs w:val="28"/>
        </w:rPr>
        <w:t xml:space="preserve"> чем за два месяца до их введения (ст. 74 ТК РФ). </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Если прежние существенные условия труда не могут быть сохранены, а работник не согласен на продолжение работы в новых условиях, то трудовой договор прекращается в соответствии с п. 7 ст. 77 ТК РФ. </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2.10. Срочный трудовой договор (ст. 59 ТК РФ), заключенный на определенный срок (не более пяти лет), расторгается с истечением срока его действия, о чем работник должен быть предупрежден в письменной форме не менее</w:t>
      </w:r>
      <w:proofErr w:type="gramStart"/>
      <w:r w:rsidRPr="0074470C">
        <w:rPr>
          <w:rFonts w:ascii="Times New Roman" w:hAnsi="Times New Roman" w:cs="Times New Roman"/>
          <w:sz w:val="28"/>
          <w:szCs w:val="28"/>
        </w:rPr>
        <w:t>,</w:t>
      </w:r>
      <w:proofErr w:type="gramEnd"/>
      <w:r w:rsidRPr="0074470C">
        <w:rPr>
          <w:rFonts w:ascii="Times New Roman" w:hAnsi="Times New Roman" w:cs="Times New Roman"/>
          <w:sz w:val="28"/>
          <w:szCs w:val="28"/>
        </w:rPr>
        <w:t xml:space="preserve"> чем за три дня до увольнения. В случае</w:t>
      </w:r>
      <w:proofErr w:type="gramStart"/>
      <w:r w:rsidRPr="0074470C">
        <w:rPr>
          <w:rFonts w:ascii="Times New Roman" w:hAnsi="Times New Roman" w:cs="Times New Roman"/>
          <w:sz w:val="28"/>
          <w:szCs w:val="28"/>
        </w:rPr>
        <w:t>,</w:t>
      </w:r>
      <w:proofErr w:type="gramEnd"/>
      <w:r w:rsidRPr="0074470C">
        <w:rPr>
          <w:rFonts w:ascii="Times New Roman" w:hAnsi="Times New Roman" w:cs="Times New Roman"/>
          <w:sz w:val="28"/>
          <w:szCs w:val="28"/>
        </w:rPr>
        <w:t xml:space="preserve">  если ни одна из сторон не потребовала расторжения срочного трудового договора, а работник продолжает работу после истечения срока трудового договора, трудовой договор считается заключенным на неопределенный срок. </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2.11. Увольнение в связи с сокращением штата или численности работников либо по несоответствию занимаемой должности, допускается при условии, если невозможно перевести увольняемого работника с его согласия на другую работу и по получении предварительного согласия соответствующего выборного профсоюзного органа ДОУ.</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2.12. Трудовой договор, заключенный на неопределенный срок, а также срочный трудовой договор до истечения срока его действия могут быть расторгнуты администрацией ДОУ лишь в случаях, предусмотренных статьями 81 и 83 ТК РФ. </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2.13. В день увольнения руководитель ДОУ обязан выдать работнику его трудовую книжку с внесенной в нее записью об увольнении и произвести с ним окончательный расчет,  а также по письменному заявлению работника копии документов, связанных с его работой. </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ind w:firstLine="720"/>
        <w:jc w:val="both"/>
        <w:rPr>
          <w:rFonts w:ascii="Times New Roman" w:hAnsi="Times New Roman" w:cs="Times New Roman"/>
          <w:b/>
          <w:sz w:val="28"/>
          <w:szCs w:val="28"/>
        </w:rPr>
      </w:pPr>
    </w:p>
    <w:p w:rsidR="0074470C" w:rsidRPr="0074470C" w:rsidRDefault="0074470C" w:rsidP="0074470C">
      <w:pPr>
        <w:spacing w:after="0" w:line="240" w:lineRule="auto"/>
        <w:ind w:firstLine="720"/>
        <w:jc w:val="both"/>
        <w:rPr>
          <w:rFonts w:ascii="Times New Roman" w:hAnsi="Times New Roman" w:cs="Times New Roman"/>
          <w:b/>
          <w:sz w:val="28"/>
          <w:szCs w:val="28"/>
        </w:rPr>
      </w:pPr>
    </w:p>
    <w:p w:rsidR="0074470C" w:rsidRPr="0074470C" w:rsidRDefault="0074470C" w:rsidP="0074470C">
      <w:pPr>
        <w:spacing w:after="0" w:line="240" w:lineRule="auto"/>
        <w:ind w:firstLine="720"/>
        <w:jc w:val="both"/>
        <w:rPr>
          <w:rFonts w:ascii="Times New Roman" w:hAnsi="Times New Roman" w:cs="Times New Roman"/>
          <w:b/>
          <w:sz w:val="28"/>
          <w:szCs w:val="28"/>
        </w:rPr>
      </w:pPr>
      <w:r w:rsidRPr="0074470C">
        <w:rPr>
          <w:rFonts w:ascii="Times New Roman" w:hAnsi="Times New Roman" w:cs="Times New Roman"/>
          <w:b/>
          <w:sz w:val="28"/>
          <w:szCs w:val="28"/>
        </w:rPr>
        <w:t xml:space="preserve">3. Основные обязанности администрации </w:t>
      </w:r>
    </w:p>
    <w:p w:rsidR="0074470C" w:rsidRPr="0074470C" w:rsidRDefault="0074470C" w:rsidP="0074470C">
      <w:pPr>
        <w:spacing w:after="0" w:line="240" w:lineRule="auto"/>
        <w:jc w:val="both"/>
        <w:rPr>
          <w:rFonts w:ascii="Times New Roman" w:hAnsi="Times New Roman" w:cs="Times New Roman"/>
          <w:b/>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Администрация ДОУ обязана: </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3.1. Обеспечить соблюдение требований устава ДОУ  и правил внутреннего распорядка. </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3.2. Организовать труд воспитателей, специалистов, обслуживающего персонала в соответствии с их специальностью, квалификацией, опытом работы. </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lastRenderedPageBreak/>
        <w:t xml:space="preserve">3.3. Закрепить за каждым работником соответствующее его обязанностям рабочее место и оборудование. Создать необходимые условия для работы персонала: содержать здание и помещения в чистоте, обеспечивать в них нормальную температуру, освещение; создать условия для хранения верхней одежды работников, организовать их питание. </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3.4. Соблюдать правила охраны труда, строго придерживаться установленного рабочего времени и времени отдыха, осуществлять необходимые мероприятия по технике безопасности и производственной санитарии. </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Принимать необходимые меры для профилактики травматизма, профессиональных и других заболеваний работников ДОУ  и детей. </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3.5. Обеспечить работников необходимыми методическими пособиями и хозяйственным инвентарем для организации эффективной работы. </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3.6. Осуществлять </w:t>
      </w:r>
      <w:proofErr w:type="gramStart"/>
      <w:r w:rsidRPr="0074470C">
        <w:rPr>
          <w:rFonts w:ascii="Times New Roman" w:hAnsi="Times New Roman" w:cs="Times New Roman"/>
          <w:sz w:val="28"/>
          <w:szCs w:val="28"/>
        </w:rPr>
        <w:t>контроль за</w:t>
      </w:r>
      <w:proofErr w:type="gramEnd"/>
      <w:r w:rsidRPr="0074470C">
        <w:rPr>
          <w:rFonts w:ascii="Times New Roman" w:hAnsi="Times New Roman" w:cs="Times New Roman"/>
          <w:sz w:val="28"/>
          <w:szCs w:val="28"/>
        </w:rPr>
        <w:t xml:space="preserve"> качеством воспитательно-образовательного процесса, выполнением образовательных программ. </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3.7. Своевременно рассматривать предложения работников, направленные на улучшение работы ДОУ,  поддерживать и поощрять лучших работников. </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3.8. Обеспечивать условия для систематического повышения квалификации работников. </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3.9. Совершенствовать организацию труда, обеспечивать выполнение действующих условий оплаты труда, своевременно выдавать заработную плату и пособия. </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3.10. Своевременно предоставлять отпуска работникам ДОУ  в соответствии с утвержденным на год графиком. </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ind w:firstLine="720"/>
        <w:jc w:val="both"/>
        <w:rPr>
          <w:rFonts w:ascii="Times New Roman" w:hAnsi="Times New Roman" w:cs="Times New Roman"/>
          <w:b/>
          <w:sz w:val="28"/>
          <w:szCs w:val="28"/>
        </w:rPr>
      </w:pPr>
      <w:r w:rsidRPr="0074470C">
        <w:rPr>
          <w:rFonts w:ascii="Times New Roman" w:hAnsi="Times New Roman" w:cs="Times New Roman"/>
          <w:b/>
          <w:sz w:val="28"/>
          <w:szCs w:val="28"/>
        </w:rPr>
        <w:t xml:space="preserve">4. Основные обязанности и права работников </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Работники ДОУ обязаны: </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4.1. Выполнять правила внутреннего трудового распорядка ДОУ, соответствующие должностные инструкции. </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4.2. Работать добросовестно, соблюдать дисциплину труда, своевременно и точно выполнять распоряжения администрации, не отвлекать других работников от выполнения их трудовых обязанностей. </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4.3. Систематически повышать свою квалификацию. </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lastRenderedPageBreak/>
        <w:t xml:space="preserve">4.4. Неукоснительно соблюдать правила охраны труда и техники безопасности,  </w:t>
      </w:r>
      <w:proofErr w:type="gramStart"/>
      <w:r w:rsidRPr="0074470C">
        <w:rPr>
          <w:rFonts w:ascii="Times New Roman" w:hAnsi="Times New Roman" w:cs="Times New Roman"/>
          <w:sz w:val="28"/>
          <w:szCs w:val="28"/>
        </w:rPr>
        <w:t>о</w:t>
      </w:r>
      <w:proofErr w:type="gramEnd"/>
      <w:r w:rsidRPr="0074470C">
        <w:rPr>
          <w:rFonts w:ascii="Times New Roman" w:hAnsi="Times New Roman" w:cs="Times New Roman"/>
          <w:sz w:val="28"/>
          <w:szCs w:val="28"/>
        </w:rPr>
        <w:t xml:space="preserve"> всех случаях травматизма незамедлительно сообщать администрации. Соблюдать правила противопожарной безопасности, производственной санитарии и гигиены. </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4.5. Проходить в установленные сроки медицинский осмотр, соблюдать санитарные нормы и правила, гигиену труда. </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4.6. Беречь имущество ДОУ, соблюдать чистоту в закрепленных помещениях, экономно расходовать материалы, тепло, электроэнергию, воду, воспитывать у детей бережное отношение к государственному имуществу. </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4.7. Проявлять заботу о воспитанниках ДОУ, быть внимательными, учитывать индивидуальные особенности детей, их положение в семьях. </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4.8. Соблюдать этические нормы поведения в коллективе, быть внимательными и доброжелательными в общении с родителями воспитанников ДОУ. </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4.9. Своевременно заполнять и аккуратно вести установленную документацию. </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Воспитатели ДОУ обязаны: </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4.10.   Строго соблюдать трудовую дисциплину (выполнять п. 4.1-4.9). </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4.11.   </w:t>
      </w:r>
      <w:proofErr w:type="gramStart"/>
      <w:r w:rsidRPr="0074470C">
        <w:rPr>
          <w:rFonts w:ascii="Times New Roman" w:hAnsi="Times New Roman" w:cs="Times New Roman"/>
          <w:sz w:val="28"/>
          <w:szCs w:val="28"/>
        </w:rPr>
        <w:t xml:space="preserve">Нести ответственность за жизнь, физическое и психическое здоровье ребенка, обеспечивать охрану жизни и здоровья детей, соблюдать санитарные правила, отвечать за воспитание и обучение детей; выполнять требования медицинского персонала, связанные с  охраной и укреплением здоровья детей, проводить закаливающие мероприятия, четко следить за выполнением инструкций об охране жизни и здоровья детей в помещениях дошкольного учреждения и на детских прогулочных участках. </w:t>
      </w:r>
      <w:proofErr w:type="gramEnd"/>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4.12. Выполнять договор с родителями, сотрудничать с семьей ребенка по вопросам воспитания и обучения, проводить родительские собрания, консультации, заседания родительского комитета, посещать детей на дому, уважать родителей, видеть в них партнеров. </w:t>
      </w:r>
    </w:p>
    <w:p w:rsidR="0074470C" w:rsidRPr="0074470C" w:rsidRDefault="0074470C" w:rsidP="0074470C">
      <w:pPr>
        <w:spacing w:after="0" w:line="240" w:lineRule="auto"/>
        <w:ind w:left="-180" w:firstLine="180"/>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4.13. Следить за посещаемостью детей своей группы, своевременно сообщать об отсутствующих детях старшей медсестре, заведующей. </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4.14. Вести свою группу с младшего возраста до поступления детей в школу, готовить детей к поступлению в школу. </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4.15. Неукоснительно выполнять режим дня, заранее тщательно готовиться к занятиям, изготовлять педагогические пособия, дидактические игры, в работе с детьми использовать ТСО, слайды, диапозитивы, различные виды театра. </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lastRenderedPageBreak/>
        <w:t xml:space="preserve">4.16. Участвовать в работе педагогических советов ДОУ, изучать педагогическую литературу, знакомиться с опытом работы других воспитателей. </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4.17. Вести работу в методическом кабинете, готовить выставки, каталоги, подбирать методический материал для практической работы с детьми, оформлять наглядную педагогическую агитацию, стенды. </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4.18. Совместно с музыкальным руководителем готовить развлечения, праздники, принимать участие в праздничном оформлении ДОУ. </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4.19. В летний период организовывать оздоровительные мероприятия на участке ДОУ под неп</w:t>
      </w:r>
      <w:r w:rsidR="003D1ADA">
        <w:rPr>
          <w:rFonts w:ascii="Times New Roman" w:hAnsi="Times New Roman" w:cs="Times New Roman"/>
          <w:sz w:val="28"/>
          <w:szCs w:val="28"/>
        </w:rPr>
        <w:t xml:space="preserve">осредственным руководством  </w:t>
      </w:r>
      <w:r w:rsidRPr="0074470C">
        <w:rPr>
          <w:rFonts w:ascii="Times New Roman" w:hAnsi="Times New Roman" w:cs="Times New Roman"/>
          <w:sz w:val="28"/>
          <w:szCs w:val="28"/>
        </w:rPr>
        <w:t xml:space="preserve"> медсестры, старшего воспитателя. </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4.20. Работать в тесном контакте со вторым педагогом и помощником воспитателя в своей группе. </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4.21. Четко планировать свою учебно-воспитательную деятельность, держать администрацию в курсе своих планов; вести дневник наблюдений за детьми во время занятий, до и после; соблюдать правила и режим ведения документации. </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4.22. Уважать личность ребенка, изучать его индивидуальные особенности, знать его склонности и особенности характера, помогать ему в становлении и развитии личности. </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4.23. Защищать и </w:t>
      </w:r>
      <w:proofErr w:type="gramStart"/>
      <w:r w:rsidRPr="0074470C">
        <w:rPr>
          <w:rFonts w:ascii="Times New Roman" w:hAnsi="Times New Roman" w:cs="Times New Roman"/>
          <w:sz w:val="28"/>
          <w:szCs w:val="28"/>
        </w:rPr>
        <w:t>представлять  права</w:t>
      </w:r>
      <w:proofErr w:type="gramEnd"/>
      <w:r w:rsidRPr="0074470C">
        <w:rPr>
          <w:rFonts w:ascii="Times New Roman" w:hAnsi="Times New Roman" w:cs="Times New Roman"/>
          <w:sz w:val="28"/>
          <w:szCs w:val="28"/>
        </w:rPr>
        <w:t xml:space="preserve"> ребенка перед администрацией, советом и другими инстанциями. </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4.24. Допускать на свои занятия администрацию и представителей общественности по предварительной договоренности. </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Работники ДОУ имеют право: </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4.25. Самостоятельно определять формы, средства и методы своей педагогической деятельности в рамках воспитательной концепции ДОУ;</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4.26.  определять по своему усмотрению темпы прохождения того или иного разделов программы;</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4.27.  проявлять творчество,  инициативу;</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4.28.  быть избранным в органы самоуправления; </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4.29.  на уважение и вежливое обращение со стороны администрации, детей и родителей;</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lastRenderedPageBreak/>
        <w:t xml:space="preserve">4.30.   обращаться  при необходимости  к родителям для усиления контроля с их стороны за поведением и развитием детей; </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4.31. на моральное и материальное поощрение по результатам своего труда; </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4.32.  на повышение разряда и категории по результатам своего труда; </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4.33.  на совмещение профессий (должностей);</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4.34.  на получение рабочего места, оборудованного в соответствии с санитарно-гигиеническими нормами и нормами охраны труда, снабженного необходимыми пособиями и иными материалами. </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ind w:firstLine="540"/>
        <w:jc w:val="both"/>
        <w:rPr>
          <w:rFonts w:ascii="Times New Roman" w:hAnsi="Times New Roman" w:cs="Times New Roman"/>
          <w:b/>
          <w:sz w:val="28"/>
          <w:szCs w:val="28"/>
        </w:rPr>
      </w:pPr>
      <w:r w:rsidRPr="0074470C">
        <w:rPr>
          <w:rFonts w:ascii="Times New Roman" w:hAnsi="Times New Roman" w:cs="Times New Roman"/>
          <w:b/>
          <w:sz w:val="28"/>
          <w:szCs w:val="28"/>
        </w:rPr>
        <w:t xml:space="preserve">5. Рабочее время и его использование </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5.1. В ДОУ устанавливается 5-дневная рабочая неделя с двумя выходными днями - суббота и воскресенье. Продолжительность рабочего дня определяется из расчета:</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для заведующего и заместителей заведующего по ВМЧ и АХЧ- 40 часов в неделю;</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-для воспитателей и педагога-психолога-36 часов в неделю;</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-для музыкального работника-24 часа в неделю;</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-для инструктора по физкультуре-30 часов в неделю;</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-для педагога дополнительного образования -18 часов в неделю;</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-для младшего обслуживающего персонала, медицинского персонала и помощников воспитателей-40 часов в неделю.</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5.2. ДОУ работает в двухсменном режиме: </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5.3. Воспитатели ДОУ должны приходить на работу за 15 минут до начала занятий. Окончание рабочего дня воспитателей ДОУ - в зависимости от смены. В конце дня воспитатели обязаны проводить детей в раздевалку и проследить за уходом детей домой в сопровождении родителей (родственников). </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5.4. Продолжительность рабочего дня (смены) для руководящего,  административно-хозяйственного, обслуживающего и учебно-вспомогательного персонала определяется из расчета 40-часовой рабочей недели в соответствии с графиком сменности. </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Графики работы утверждаются руководителем ДОУ и предусматривают время начала и окончания работы, перерыв для отдыха и питания. Графики объявляются работнику под подпись и вывешиваются на видном месте не позже, чем за один месяц до их введения в действие. </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5.5. Педагогическим работникам, где </w:t>
      </w:r>
      <w:proofErr w:type="gramStart"/>
      <w:r w:rsidRPr="0074470C">
        <w:rPr>
          <w:rFonts w:ascii="Times New Roman" w:hAnsi="Times New Roman" w:cs="Times New Roman"/>
          <w:sz w:val="28"/>
          <w:szCs w:val="28"/>
        </w:rPr>
        <w:t>это</w:t>
      </w:r>
      <w:proofErr w:type="gramEnd"/>
      <w:r w:rsidRPr="0074470C">
        <w:rPr>
          <w:rFonts w:ascii="Times New Roman" w:hAnsi="Times New Roman" w:cs="Times New Roman"/>
          <w:sz w:val="28"/>
          <w:szCs w:val="28"/>
        </w:rPr>
        <w:t xml:space="preserve"> возможно, выделяется один свободный день в неделю для методической работы и повышения квалификации. </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lastRenderedPageBreak/>
        <w:t xml:space="preserve">Администрация имеет право вызвать воспитателя (методиста) на замену в методический день. </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5.6. Администрация ДОУ организует учет рабочего времени и его использования всех работников ДОУ. </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В случае неявки на работу по болезни работник обязан при наличии такой возможности известить администрацию как можно раньше, а также предоставить листок временной нетрудоспособности в первый день выхода на работу. </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ind w:firstLine="540"/>
        <w:jc w:val="both"/>
        <w:rPr>
          <w:rFonts w:ascii="Times New Roman" w:hAnsi="Times New Roman" w:cs="Times New Roman"/>
          <w:b/>
          <w:sz w:val="28"/>
          <w:szCs w:val="28"/>
        </w:rPr>
      </w:pPr>
      <w:r w:rsidRPr="0074470C">
        <w:rPr>
          <w:rFonts w:ascii="Times New Roman" w:hAnsi="Times New Roman" w:cs="Times New Roman"/>
          <w:b/>
          <w:sz w:val="28"/>
          <w:szCs w:val="28"/>
        </w:rPr>
        <w:t xml:space="preserve">6. Организация и режим работы ДОУ </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6.1. Привлечение к работе работников в установленные графиком выходные и праздничные дни </w:t>
      </w:r>
      <w:proofErr w:type="gramStart"/>
      <w:r w:rsidRPr="0074470C">
        <w:rPr>
          <w:rFonts w:ascii="Times New Roman" w:hAnsi="Times New Roman" w:cs="Times New Roman"/>
          <w:sz w:val="28"/>
          <w:szCs w:val="28"/>
        </w:rPr>
        <w:t>запрещена</w:t>
      </w:r>
      <w:proofErr w:type="gramEnd"/>
      <w:r w:rsidRPr="0074470C">
        <w:rPr>
          <w:rFonts w:ascii="Times New Roman" w:hAnsi="Times New Roman" w:cs="Times New Roman"/>
          <w:sz w:val="28"/>
          <w:szCs w:val="28"/>
        </w:rPr>
        <w:t xml:space="preserve"> и может иметь место лишь в случаях, предусмотренных законодательством. </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6.2. Администрация ДОУ привлекает работников к дежурству по ДОУ в рабочее время. Дежурство должно начинаться не ранее чем за 20 минут до начала занятий и продолжаться не более 20 минут после окончания занятий данного педагога. График дежурств составляется на месяц и утверждается руководителем ДОУ по согласованию с профсоюзным органом. </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6.3. Общие собрания трудового коллектива проводятся по мере необходимости, но не реже одного раза в год. </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Заседания педагогического совета проводятся не реже двух раз в год. </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Все заседания проводятся в нерабочее время и не должны продолжаться более двух часов, родительские собрания - более полутора часов. </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6.4. Очередность предоставления ежегодных отпусков устанавливается администрацией ДОУ по согласованию с работником ДОУ с учетом необходимости обеспечения нормальной работы ДОУ и благоприятных условий для отдыха работников. Отпуска педагогическим работникам ДОУ, как правило, предоставляются в период летних каникул. График отпусков составляется на каждый календарный год не позднее 01 января текущего года и доводится до сведения всех работников. Предоставление отпуска заведующему ДОУ оформляется приказом по соответствующему органу дошкольного образования, другим работникам приказом по ДОУ. </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6.5. Педагогическим и другим работникам запрещается: </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 изменять по своему усмотрению расписание занятий и график работы; </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 отменять, удлинять или сокращать продолжительность занятий и перерывов между ними. </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lastRenderedPageBreak/>
        <w:t xml:space="preserve">6.6. Посторонним лицам разрешается присутствовать в ДОУ по согласованию с администрацией. </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6.7. Не разрешается делать замечаний педагогическим работникам по поводу их работы во время проведения занятий, в присутствии детей и родителей. </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6.8. В помещениях ДОУ запрещается: </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 находиться в верхней одежде и головных уборах; </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 громко разговаривать и шуметь в коридорах; </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 курить на территории ДОУ. </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7. Поощрения за успехи в работе </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7.1. За образцовое выполнение трудовых обязанностей, новаторство в труде и другие достижения в работе применяются следующие поощрения: </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 объявление благодарности; </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 премирование; </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 награждение ценным подарком; </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 награждение почетной грамотой. </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7.2. Поощрения применяются администрацией совместно или по согласованию с соответствующим профсоюзным органом. </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7.3. Поощрения объявляются приказом руководителя ДОУ и доводятся до сведения коллектива, запись о поощрении вносится в трудовую книжку работника. </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7.4. Работникам, успешно и добросовестно выполняющим свои трудовые обязанности, в первую очередь предоставляются преимущества и льготы в области социально-культурного, бытового и жилищного обслуживания. За особые трудовые заслуги работники представляются в вышестоящие органы к поощрению, наградам и присвоению званий. </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ind w:firstLine="540"/>
        <w:jc w:val="both"/>
        <w:rPr>
          <w:rFonts w:ascii="Times New Roman" w:hAnsi="Times New Roman" w:cs="Times New Roman"/>
          <w:b/>
          <w:sz w:val="28"/>
          <w:szCs w:val="28"/>
        </w:rPr>
      </w:pPr>
      <w:r w:rsidRPr="0074470C">
        <w:rPr>
          <w:rFonts w:ascii="Times New Roman" w:hAnsi="Times New Roman" w:cs="Times New Roman"/>
          <w:b/>
          <w:sz w:val="28"/>
          <w:szCs w:val="28"/>
        </w:rPr>
        <w:t xml:space="preserve">8. Взыскания за нарушения трудовой дисциплины </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8.1. Нарушение трудовой дисциплины, т.е. неисполнение или ненадлежащее исполнение вследствие умысла, самонадеянности либо небрежности работника возложенных на него трудовых обязанностей, влечет за собой применение мер дисциплинарного или общественного воздействия, а также применение иных мер, предусмотренных действующим законодательством. </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8.2. За нарушение трудовой дисциплины применяются следующие меры дисциплинарного взыскания: </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 замечание; </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lastRenderedPageBreak/>
        <w:t xml:space="preserve">- выговор; </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 перевод на нижеоплачиваемую работу на срок до трех месяцев или смещение на низшую должность на тот же срок; </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 увольнение. </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За систематическое нарушение трудовой дисциплины, прогул или появление на работе в нетрезвом состоянии работник может быть переведен на нижеоплачиваемую работу или смещен на другую должность на срок, указанный в абзаце первом настоящего подпункта. К педагогическим работникам перевод на нижеоплачиваемую работу на срок до трех месяцев или смещение на низшую должность на тот же срок не применяются. </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8.3. </w:t>
      </w:r>
      <w:proofErr w:type="gramStart"/>
      <w:r w:rsidRPr="0074470C">
        <w:rPr>
          <w:rFonts w:ascii="Times New Roman" w:hAnsi="Times New Roman" w:cs="Times New Roman"/>
          <w:sz w:val="28"/>
          <w:szCs w:val="28"/>
        </w:rPr>
        <w:t xml:space="preserve">Увольнение в качестве дисциплинарного взыскания может быть применено за систематическое неисполнение работником без уважительных причин обязанностей, возложенных на него трудовым договором, уставом ДОУ или правилами внутреннего трудового распорядка, если к работнику ранее применялись меры дисциплинарного или общественного взыскания, за прогул без уважительных причин, а также за появление на работе в нетрезвом состоянии. </w:t>
      </w:r>
      <w:proofErr w:type="gramEnd"/>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Прогулом считается неявка на работу без уважительных причин в течение всего рабочего дня, а также отсутствие на работе более 4 часов в течение рабочего дня. </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8.4. За каждое нарушение может быть наложено только одно дисциплинарное взыскание. Меры дисциплинарного взыскания применяются должностным лицом, наделенным правом приема и увольнения данного работника. </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8.5. До применения взыскания от нарушителя трудовой дисциплины требуется предоставить объяснение в письменной форме. Отказ от дачи письменного объяснения либо устное объяснение не препятствуют применению взыскания. </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8.6. Дисциплинарное расследование нарушений педагогическим работником норм профессионального поведения может быть проведено только по поступившей на него жалобе, поданной в письменной форме. Копия жалобы должна быть вручена педагогическому работнику. Ход дисциплинарного расследования и принятые по его результатам решения могут быть преданы гласности только с согласия заинтересованного работника за исключением случаев, предусмотренных законом (запрещение педагогической деятельности, защита интересов воспитанников). </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8.7. Взыскание применяется не позднее одного месяца со дня обнаружения нарушений трудовой дисциплины, не считая времени болезни и отпуска работника. </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Взыскание не может быть применено позднее шести месяцев со дня совершения нарушения трудовой дисциплины. </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8.7. Взыскание объявляется приказом по ДОУ. Приказ должен содержать указание на конкретное нарушение трудовой дисциплины, за которое налагается данное </w:t>
      </w:r>
      <w:r w:rsidRPr="0074470C">
        <w:rPr>
          <w:rFonts w:ascii="Times New Roman" w:hAnsi="Times New Roman" w:cs="Times New Roman"/>
          <w:sz w:val="28"/>
          <w:szCs w:val="28"/>
        </w:rPr>
        <w:lastRenderedPageBreak/>
        <w:t xml:space="preserve">взыскание, мотивы применения взыскания. Приказ объявляется работнику под подпись в трехдневный срок со дня подписания. </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8.8. К работникам, имеющим взыскания, меры поощрения не применяются в течение срока действия этих взысканий. </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8.9. Взыскание автоматически снимается и работник считается не подвергшимся дисциплинарному взысканию, если он в течение года не будет подвергнут новому дисциплинарному взысканию. Руководитель ДОУ вправе снять взыскание досрочно по ходатайству руководителя или трудового коллектива, если подвергнутый дисциплинарному взысканию не совершил нового проступка и проявил себя как добросовестный работник. </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8.10. Педагогические работники ДОУ, в обязанности которых входит выполнение воспитательных функций по отношению к детям, могут быть уволены за совершение аморального проступка, несовместимого с продолжением данной работы. К аморальным проступкам могут быть отнесены рукоприкладство по отношению к детям, нарушение общественного порядка, в том числе и не по месту работы, другие нарушения норм морали,  явно не соответствующие социальному статусу педагога. </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Педагоги ДОУ могут быть уволены за применение методов воспитания, связанных с физическим и (или) психическим насилием над личностью воспитанников по пункту 4 "б" статьи 56 Закона "Об образовании в РФ ". </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Указанные увольнения не относятся к мерам дисциплинарного взыскания. </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8.11. Увольнение в порядке дисциплинарного взыскания, а также увольнение в связи с аморальным проступком и применением мер физического или психического насилия производятся без согласования с профсоюзным органом. </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8.12. Дисциплинарные взыскания к руководителю ДОУ применяются тем органом дошкольного  образования, который имеет право его назначать и увольнять.</w:t>
      </w:r>
    </w:p>
    <w:p w:rsidR="008856A3" w:rsidRPr="00DC0000" w:rsidRDefault="008856A3"/>
    <w:p w:rsidR="00AD0972" w:rsidRDefault="00AD0972"/>
    <w:p w:rsidR="00242430" w:rsidRDefault="00242430"/>
    <w:p w:rsidR="00242430" w:rsidRDefault="00242430"/>
    <w:p w:rsidR="00242430" w:rsidRDefault="00242430"/>
    <w:p w:rsidR="0074470C" w:rsidRDefault="0074470C"/>
    <w:p w:rsidR="0074470C" w:rsidRPr="00DC0000" w:rsidRDefault="0074470C"/>
    <w:p w:rsidR="00AD0972" w:rsidRPr="00DC0000" w:rsidRDefault="00AD0972"/>
    <w:p w:rsidR="00AD0972" w:rsidRPr="00DC0000" w:rsidRDefault="00AD0972"/>
    <w:p w:rsidR="002842DF" w:rsidRDefault="002842DF" w:rsidP="0074470C">
      <w:pPr>
        <w:pStyle w:val="1"/>
        <w:spacing w:before="0" w:line="240" w:lineRule="auto"/>
        <w:jc w:val="both"/>
        <w:rPr>
          <w:rFonts w:ascii="Times New Roman" w:hAnsi="Times New Roman" w:cs="Times New Roman"/>
          <w:color w:val="auto"/>
        </w:rPr>
      </w:pPr>
    </w:p>
    <w:p w:rsidR="002842DF" w:rsidRDefault="002842DF" w:rsidP="0074470C">
      <w:pPr>
        <w:pStyle w:val="1"/>
        <w:spacing w:before="0" w:line="240" w:lineRule="auto"/>
        <w:jc w:val="both"/>
        <w:rPr>
          <w:rFonts w:ascii="Times New Roman" w:hAnsi="Times New Roman" w:cs="Times New Roman"/>
          <w:color w:val="auto"/>
        </w:rPr>
      </w:pPr>
    </w:p>
    <w:p w:rsidR="002842DF" w:rsidRDefault="002842DF" w:rsidP="0074470C">
      <w:pPr>
        <w:pStyle w:val="1"/>
        <w:spacing w:before="0" w:line="240" w:lineRule="auto"/>
        <w:jc w:val="both"/>
        <w:rPr>
          <w:rFonts w:ascii="Times New Roman" w:hAnsi="Times New Roman" w:cs="Times New Roman"/>
          <w:color w:val="auto"/>
        </w:rPr>
      </w:pPr>
    </w:p>
    <w:p w:rsidR="002842DF" w:rsidRDefault="002842DF" w:rsidP="0074470C">
      <w:pPr>
        <w:pStyle w:val="1"/>
        <w:spacing w:before="0" w:line="240" w:lineRule="auto"/>
        <w:jc w:val="both"/>
        <w:rPr>
          <w:rFonts w:ascii="Times New Roman" w:hAnsi="Times New Roman" w:cs="Times New Roman"/>
          <w:color w:val="auto"/>
        </w:rPr>
      </w:pPr>
      <w:r>
        <w:rPr>
          <w:rFonts w:ascii="Times New Roman" w:hAnsi="Times New Roman" w:cs="Times New Roman"/>
          <w:noProof/>
          <w:color w:val="auto"/>
        </w:rPr>
        <w:drawing>
          <wp:inline distT="0" distB="0" distL="0" distR="0">
            <wp:extent cx="6390005" cy="8854389"/>
            <wp:effectExtent l="1905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srcRect/>
                    <a:stretch>
                      <a:fillRect/>
                    </a:stretch>
                  </pic:blipFill>
                  <pic:spPr bwMode="auto">
                    <a:xfrm>
                      <a:off x="0" y="0"/>
                      <a:ext cx="6390005" cy="8854389"/>
                    </a:xfrm>
                    <a:prstGeom prst="rect">
                      <a:avLst/>
                    </a:prstGeom>
                    <a:noFill/>
                    <a:ln w="9525">
                      <a:noFill/>
                      <a:miter lim="800000"/>
                      <a:headEnd/>
                      <a:tailEnd/>
                    </a:ln>
                  </pic:spPr>
                </pic:pic>
              </a:graphicData>
            </a:graphic>
          </wp:inline>
        </w:drawing>
      </w:r>
    </w:p>
    <w:p w:rsidR="0074470C" w:rsidRPr="0074470C" w:rsidRDefault="0074470C" w:rsidP="0074470C">
      <w:pPr>
        <w:pStyle w:val="1"/>
        <w:spacing w:before="0" w:line="240" w:lineRule="auto"/>
        <w:jc w:val="both"/>
        <w:rPr>
          <w:rFonts w:ascii="Times New Roman" w:hAnsi="Times New Roman" w:cs="Times New Roman"/>
          <w:color w:val="auto"/>
        </w:rPr>
      </w:pPr>
      <w:r w:rsidRPr="0074470C">
        <w:rPr>
          <w:rFonts w:ascii="Times New Roman" w:hAnsi="Times New Roman" w:cs="Times New Roman"/>
          <w:color w:val="auto"/>
        </w:rPr>
        <w:lastRenderedPageBreak/>
        <w:t>1. Общие положения</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bookmarkStart w:id="15" w:name="sub_101"/>
      <w:r w:rsidRPr="0074470C">
        <w:rPr>
          <w:rFonts w:ascii="Times New Roman" w:hAnsi="Times New Roman" w:cs="Times New Roman"/>
          <w:sz w:val="28"/>
          <w:szCs w:val="28"/>
        </w:rPr>
        <w:t>1. Положение об оплате труда работников Муниципального бюджетного дошкольного образовательно</w:t>
      </w:r>
      <w:r w:rsidR="004C48F9">
        <w:rPr>
          <w:rFonts w:ascii="Times New Roman" w:hAnsi="Times New Roman" w:cs="Times New Roman"/>
          <w:sz w:val="28"/>
          <w:szCs w:val="28"/>
        </w:rPr>
        <w:t xml:space="preserve">го  учреждения «Детский сад  «Жайна» с. </w:t>
      </w:r>
      <w:proofErr w:type="spellStart"/>
      <w:r w:rsidR="004C48F9">
        <w:rPr>
          <w:rFonts w:ascii="Times New Roman" w:hAnsi="Times New Roman" w:cs="Times New Roman"/>
          <w:sz w:val="28"/>
          <w:szCs w:val="28"/>
        </w:rPr>
        <w:t>Аллерой</w:t>
      </w:r>
      <w:proofErr w:type="spellEnd"/>
      <w:r w:rsidRPr="0074470C">
        <w:rPr>
          <w:rFonts w:ascii="Times New Roman" w:hAnsi="Times New Roman" w:cs="Times New Roman"/>
          <w:sz w:val="28"/>
          <w:szCs w:val="28"/>
        </w:rPr>
        <w:t>» (далее - Положение) применяется при исчислении заработной платы работников Муниципального бюджетного дошкольного образовательно</w:t>
      </w:r>
      <w:r w:rsidR="004C48F9">
        <w:rPr>
          <w:rFonts w:ascii="Times New Roman" w:hAnsi="Times New Roman" w:cs="Times New Roman"/>
          <w:sz w:val="28"/>
          <w:szCs w:val="28"/>
        </w:rPr>
        <w:t xml:space="preserve">го  учреждения «Детский сад    «Жайна» с. </w:t>
      </w:r>
      <w:proofErr w:type="spellStart"/>
      <w:r w:rsidR="004C48F9">
        <w:rPr>
          <w:rFonts w:ascii="Times New Roman" w:hAnsi="Times New Roman" w:cs="Times New Roman"/>
          <w:sz w:val="28"/>
          <w:szCs w:val="28"/>
        </w:rPr>
        <w:t>Аллерой</w:t>
      </w:r>
      <w:proofErr w:type="spellEnd"/>
      <w:r w:rsidRPr="0074470C">
        <w:rPr>
          <w:rFonts w:ascii="Times New Roman" w:hAnsi="Times New Roman" w:cs="Times New Roman"/>
          <w:sz w:val="28"/>
          <w:szCs w:val="28"/>
        </w:rPr>
        <w:t>».</w:t>
      </w:r>
    </w:p>
    <w:p w:rsidR="0074470C" w:rsidRPr="0074470C" w:rsidRDefault="0074470C" w:rsidP="0074470C">
      <w:pPr>
        <w:spacing w:after="0" w:line="240" w:lineRule="auto"/>
        <w:jc w:val="both"/>
        <w:rPr>
          <w:rFonts w:ascii="Times New Roman" w:hAnsi="Times New Roman" w:cs="Times New Roman"/>
          <w:sz w:val="28"/>
          <w:szCs w:val="28"/>
        </w:rPr>
      </w:pPr>
      <w:bookmarkStart w:id="16" w:name="sub_102"/>
      <w:bookmarkEnd w:id="15"/>
      <w:r w:rsidRPr="0074470C">
        <w:rPr>
          <w:rFonts w:ascii="Times New Roman" w:hAnsi="Times New Roman" w:cs="Times New Roman"/>
          <w:sz w:val="28"/>
          <w:szCs w:val="28"/>
        </w:rPr>
        <w:t xml:space="preserve">2. </w:t>
      </w:r>
      <w:proofErr w:type="gramStart"/>
      <w:r w:rsidRPr="0074470C">
        <w:rPr>
          <w:rFonts w:ascii="Times New Roman" w:hAnsi="Times New Roman" w:cs="Times New Roman"/>
          <w:sz w:val="28"/>
          <w:szCs w:val="28"/>
        </w:rPr>
        <w:t>Заработная плата работников организаций (без учета премий и иных стимулирующих выплат), устанавливаемая в соответствии с локальными нормативными актами организаций, которые разрабатываются на основе настоящего Положения, не может быть меньше заработной платы (без учета премий и иных стимулирующих выплат), выплачиваемой на основе тарифной сетки по оплате труда работников государственных организаций при условии сохранения объема должностных обязанностей работников и выполнения ими работ</w:t>
      </w:r>
      <w:proofErr w:type="gramEnd"/>
      <w:r w:rsidRPr="0074470C">
        <w:rPr>
          <w:rFonts w:ascii="Times New Roman" w:hAnsi="Times New Roman" w:cs="Times New Roman"/>
          <w:sz w:val="28"/>
          <w:szCs w:val="28"/>
        </w:rPr>
        <w:t xml:space="preserve"> той же квалификации.</w:t>
      </w:r>
    </w:p>
    <w:p w:rsidR="0074470C" w:rsidRPr="0074470C" w:rsidRDefault="0074470C" w:rsidP="0074470C">
      <w:pPr>
        <w:spacing w:after="0" w:line="240" w:lineRule="auto"/>
        <w:jc w:val="both"/>
        <w:rPr>
          <w:rFonts w:ascii="Times New Roman" w:hAnsi="Times New Roman" w:cs="Times New Roman"/>
          <w:sz w:val="28"/>
          <w:szCs w:val="28"/>
        </w:rPr>
      </w:pPr>
      <w:bookmarkStart w:id="17" w:name="sub_103"/>
      <w:bookmarkEnd w:id="16"/>
      <w:r w:rsidRPr="0074470C">
        <w:rPr>
          <w:rFonts w:ascii="Times New Roman" w:hAnsi="Times New Roman" w:cs="Times New Roman"/>
          <w:sz w:val="28"/>
          <w:szCs w:val="28"/>
        </w:rPr>
        <w:t xml:space="preserve">3. Месячная заработная плата работника, полностью отработавшего за этот период норму рабочего времени и выполнившего норму труда (трудовые обязанности), не может быть ниже </w:t>
      </w:r>
      <w:hyperlink r:id="rId13" w:history="1">
        <w:r w:rsidRPr="0074470C">
          <w:rPr>
            <w:rStyle w:val="a8"/>
            <w:rFonts w:ascii="Times New Roman" w:hAnsi="Times New Roman"/>
            <w:color w:val="auto"/>
            <w:sz w:val="28"/>
            <w:szCs w:val="28"/>
          </w:rPr>
          <w:t xml:space="preserve">минимального </w:t>
        </w:r>
        <w:proofErr w:type="gramStart"/>
        <w:r w:rsidRPr="0074470C">
          <w:rPr>
            <w:rStyle w:val="a8"/>
            <w:rFonts w:ascii="Times New Roman" w:hAnsi="Times New Roman"/>
            <w:color w:val="auto"/>
            <w:sz w:val="28"/>
            <w:szCs w:val="28"/>
          </w:rPr>
          <w:t>размера оплаты труда</w:t>
        </w:r>
        <w:proofErr w:type="gramEnd"/>
      </w:hyperlink>
      <w:r w:rsidRPr="0074470C">
        <w:rPr>
          <w:rFonts w:ascii="Times New Roman" w:hAnsi="Times New Roman" w:cs="Times New Roman"/>
          <w:sz w:val="28"/>
          <w:szCs w:val="28"/>
        </w:rPr>
        <w:t>, установленного федеральным законодательством.</w:t>
      </w:r>
    </w:p>
    <w:p w:rsidR="0074470C" w:rsidRPr="0074470C" w:rsidRDefault="0074470C" w:rsidP="0074470C">
      <w:pPr>
        <w:spacing w:after="0" w:line="240" w:lineRule="auto"/>
        <w:jc w:val="both"/>
        <w:rPr>
          <w:rFonts w:ascii="Times New Roman" w:hAnsi="Times New Roman" w:cs="Times New Roman"/>
          <w:sz w:val="28"/>
          <w:szCs w:val="28"/>
        </w:rPr>
      </w:pPr>
      <w:bookmarkStart w:id="18" w:name="sub_104"/>
      <w:bookmarkEnd w:id="17"/>
      <w:r w:rsidRPr="0074470C">
        <w:rPr>
          <w:rFonts w:ascii="Times New Roman" w:hAnsi="Times New Roman" w:cs="Times New Roman"/>
          <w:sz w:val="28"/>
          <w:szCs w:val="28"/>
        </w:rPr>
        <w:t>4. Размер, порядок и условия оплаты труда работников организаций устанавливаются работодателем в трудовом договоре.</w:t>
      </w:r>
    </w:p>
    <w:bookmarkEnd w:id="18"/>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Условия оплаты труда, включая размер оклада (должностного оклада), ставки заработной платы работника, повышающие коэффициенты, выплаты стимулирующего и компенсационного характера являются обязательными для включения в трудовой договор.</w:t>
      </w:r>
    </w:p>
    <w:p w:rsidR="0074470C" w:rsidRPr="0074470C" w:rsidRDefault="0074470C" w:rsidP="0074470C">
      <w:pPr>
        <w:spacing w:after="0" w:line="240" w:lineRule="auto"/>
        <w:jc w:val="both"/>
        <w:rPr>
          <w:rFonts w:ascii="Times New Roman" w:hAnsi="Times New Roman" w:cs="Times New Roman"/>
          <w:sz w:val="28"/>
          <w:szCs w:val="28"/>
        </w:rPr>
      </w:pPr>
      <w:bookmarkStart w:id="19" w:name="sub_105"/>
      <w:r w:rsidRPr="0074470C">
        <w:rPr>
          <w:rFonts w:ascii="Times New Roman" w:hAnsi="Times New Roman" w:cs="Times New Roman"/>
          <w:sz w:val="28"/>
          <w:szCs w:val="28"/>
        </w:rPr>
        <w:t xml:space="preserve">5. </w:t>
      </w:r>
      <w:hyperlink r:id="rId14" w:history="1">
        <w:r w:rsidRPr="0074470C">
          <w:rPr>
            <w:rStyle w:val="a8"/>
            <w:rFonts w:ascii="Times New Roman" w:hAnsi="Times New Roman"/>
            <w:color w:val="auto"/>
            <w:sz w:val="28"/>
            <w:szCs w:val="28"/>
          </w:rPr>
          <w:t>Штатное расписание</w:t>
        </w:r>
      </w:hyperlink>
      <w:r w:rsidRPr="0074470C">
        <w:rPr>
          <w:rFonts w:ascii="Times New Roman" w:hAnsi="Times New Roman" w:cs="Times New Roman"/>
          <w:sz w:val="28"/>
          <w:szCs w:val="28"/>
        </w:rPr>
        <w:t xml:space="preserve"> разрабатывается организацией в соответствии со структурой, согласованной с главным распорядителем бюджетных средств, в пределах утвержденного на соответствующий финансовый год фонда оплаты труда.</w:t>
      </w:r>
    </w:p>
    <w:p w:rsidR="0074470C" w:rsidRPr="0074470C" w:rsidRDefault="0074470C" w:rsidP="0074470C">
      <w:pPr>
        <w:spacing w:after="0" w:line="240" w:lineRule="auto"/>
        <w:jc w:val="both"/>
        <w:rPr>
          <w:rFonts w:ascii="Times New Roman" w:hAnsi="Times New Roman" w:cs="Times New Roman"/>
          <w:sz w:val="28"/>
          <w:szCs w:val="28"/>
        </w:rPr>
      </w:pPr>
      <w:bookmarkStart w:id="20" w:name="sub_106"/>
      <w:bookmarkEnd w:id="19"/>
      <w:r w:rsidRPr="0074470C">
        <w:rPr>
          <w:rFonts w:ascii="Times New Roman" w:hAnsi="Times New Roman" w:cs="Times New Roman"/>
          <w:sz w:val="28"/>
          <w:szCs w:val="28"/>
        </w:rPr>
        <w:t xml:space="preserve">6. Должности работников, включаемые в </w:t>
      </w:r>
      <w:hyperlink r:id="rId15" w:history="1">
        <w:r w:rsidRPr="0074470C">
          <w:rPr>
            <w:rStyle w:val="a8"/>
            <w:rFonts w:ascii="Times New Roman" w:hAnsi="Times New Roman"/>
            <w:color w:val="auto"/>
            <w:sz w:val="28"/>
            <w:szCs w:val="28"/>
          </w:rPr>
          <w:t>штатное расписание</w:t>
        </w:r>
      </w:hyperlink>
      <w:r w:rsidRPr="0074470C">
        <w:rPr>
          <w:rFonts w:ascii="Times New Roman" w:hAnsi="Times New Roman" w:cs="Times New Roman"/>
          <w:sz w:val="28"/>
          <w:szCs w:val="28"/>
        </w:rPr>
        <w:t xml:space="preserve"> организации, должны соответствовать уставным целям организации, </w:t>
      </w:r>
      <w:hyperlink r:id="rId16" w:history="1">
        <w:r w:rsidRPr="0074470C">
          <w:rPr>
            <w:rStyle w:val="a8"/>
            <w:rFonts w:ascii="Times New Roman" w:hAnsi="Times New Roman"/>
            <w:color w:val="auto"/>
            <w:sz w:val="28"/>
            <w:szCs w:val="28"/>
          </w:rPr>
          <w:t>Единому квалификационному справочнику</w:t>
        </w:r>
      </w:hyperlink>
      <w:r w:rsidRPr="0074470C">
        <w:rPr>
          <w:rFonts w:ascii="Times New Roman" w:hAnsi="Times New Roman" w:cs="Times New Roman"/>
          <w:sz w:val="28"/>
          <w:szCs w:val="28"/>
        </w:rPr>
        <w:t xml:space="preserve"> должностей руководителей, специалистов и служащих (раздел "Квалификационные характеристики должностей работников образования"), утвержденному </w:t>
      </w:r>
      <w:hyperlink r:id="rId17" w:history="1">
        <w:r w:rsidRPr="0074470C">
          <w:rPr>
            <w:rStyle w:val="a8"/>
            <w:rFonts w:ascii="Times New Roman" w:hAnsi="Times New Roman"/>
            <w:color w:val="auto"/>
            <w:sz w:val="28"/>
            <w:szCs w:val="28"/>
          </w:rPr>
          <w:t>приказом</w:t>
        </w:r>
      </w:hyperlink>
      <w:r w:rsidRPr="0074470C">
        <w:rPr>
          <w:rFonts w:ascii="Times New Roman" w:hAnsi="Times New Roman" w:cs="Times New Roman"/>
          <w:sz w:val="28"/>
          <w:szCs w:val="28"/>
        </w:rPr>
        <w:t xml:space="preserve"> Министерства здравоохранения и социального развития Российской Федерации от 26 августа 2010 года N 761н, и </w:t>
      </w:r>
      <w:hyperlink r:id="rId18" w:history="1">
        <w:r w:rsidRPr="0074470C">
          <w:rPr>
            <w:rStyle w:val="a8"/>
            <w:rFonts w:ascii="Times New Roman" w:hAnsi="Times New Roman"/>
            <w:color w:val="auto"/>
            <w:sz w:val="28"/>
            <w:szCs w:val="28"/>
          </w:rPr>
          <w:t>Единому тарифно-квалификационному справочнику</w:t>
        </w:r>
      </w:hyperlink>
      <w:r w:rsidRPr="0074470C">
        <w:rPr>
          <w:rFonts w:ascii="Times New Roman" w:hAnsi="Times New Roman" w:cs="Times New Roman"/>
          <w:sz w:val="28"/>
          <w:szCs w:val="28"/>
        </w:rPr>
        <w:t xml:space="preserve"> работ и профессий рабочих.</w:t>
      </w:r>
    </w:p>
    <w:p w:rsidR="0074470C" w:rsidRPr="0074470C" w:rsidRDefault="0074470C" w:rsidP="0074470C">
      <w:pPr>
        <w:spacing w:after="0" w:line="240" w:lineRule="auto"/>
        <w:jc w:val="both"/>
        <w:rPr>
          <w:rFonts w:ascii="Times New Roman" w:hAnsi="Times New Roman" w:cs="Times New Roman"/>
          <w:sz w:val="28"/>
          <w:szCs w:val="28"/>
        </w:rPr>
      </w:pPr>
      <w:bookmarkStart w:id="21" w:name="sub_107"/>
      <w:bookmarkEnd w:id="20"/>
      <w:r w:rsidRPr="0074470C">
        <w:rPr>
          <w:rFonts w:ascii="Times New Roman" w:hAnsi="Times New Roman" w:cs="Times New Roman"/>
          <w:sz w:val="28"/>
          <w:szCs w:val="28"/>
        </w:rPr>
        <w:t>7. Средняя заработная плата педагогического работника организации, с учетом выплат по окладам (должностным окладам), ставкам заработной платы, повышающим коэффициентам, выплат компенсационного и стимулирующего характера, полностью отработавшего норму рабочего времени и выполнившего норму труда (трудовые обязанности), должна составлять не менее 100 процентов от средней заработной платы в Чеченской Республике.</w:t>
      </w:r>
    </w:p>
    <w:p w:rsidR="0074470C" w:rsidRPr="0074470C" w:rsidRDefault="0074470C" w:rsidP="0074470C">
      <w:pPr>
        <w:spacing w:after="0" w:line="240" w:lineRule="auto"/>
        <w:jc w:val="both"/>
        <w:rPr>
          <w:rFonts w:ascii="Times New Roman" w:hAnsi="Times New Roman" w:cs="Times New Roman"/>
          <w:sz w:val="28"/>
          <w:szCs w:val="28"/>
        </w:rPr>
      </w:pPr>
      <w:bookmarkStart w:id="22" w:name="sub_108"/>
      <w:bookmarkEnd w:id="21"/>
      <w:r w:rsidRPr="0074470C">
        <w:rPr>
          <w:rFonts w:ascii="Times New Roman" w:hAnsi="Times New Roman" w:cs="Times New Roman"/>
          <w:sz w:val="28"/>
          <w:szCs w:val="28"/>
        </w:rPr>
        <w:t>8. Оплата труда работников организации устанавливается с учетом:</w:t>
      </w:r>
    </w:p>
    <w:bookmarkEnd w:id="22"/>
    <w:p w:rsidR="0074470C" w:rsidRPr="0074470C" w:rsidRDefault="00AE15B3"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fldChar w:fldCharType="begin"/>
      </w:r>
      <w:r w:rsidR="0074470C" w:rsidRPr="0074470C">
        <w:rPr>
          <w:rFonts w:ascii="Times New Roman" w:hAnsi="Times New Roman" w:cs="Times New Roman"/>
          <w:sz w:val="28"/>
          <w:szCs w:val="28"/>
        </w:rPr>
        <w:instrText>HYPERLINK "garantF1://8186.0"</w:instrText>
      </w:r>
      <w:r w:rsidRPr="0074470C">
        <w:rPr>
          <w:rFonts w:ascii="Times New Roman" w:hAnsi="Times New Roman" w:cs="Times New Roman"/>
          <w:sz w:val="28"/>
          <w:szCs w:val="28"/>
        </w:rPr>
        <w:fldChar w:fldCharType="separate"/>
      </w:r>
      <w:r w:rsidR="0074470C" w:rsidRPr="0074470C">
        <w:rPr>
          <w:rStyle w:val="a8"/>
          <w:rFonts w:ascii="Times New Roman" w:hAnsi="Times New Roman"/>
          <w:color w:val="auto"/>
          <w:sz w:val="28"/>
          <w:szCs w:val="28"/>
        </w:rPr>
        <w:t>Единого тарифно-квалификационного справочника</w:t>
      </w:r>
      <w:r w:rsidRPr="0074470C">
        <w:rPr>
          <w:rFonts w:ascii="Times New Roman" w:hAnsi="Times New Roman" w:cs="Times New Roman"/>
          <w:sz w:val="28"/>
          <w:szCs w:val="28"/>
        </w:rPr>
        <w:fldChar w:fldCharType="end"/>
      </w:r>
      <w:r w:rsidR="0074470C" w:rsidRPr="0074470C">
        <w:rPr>
          <w:rFonts w:ascii="Times New Roman" w:hAnsi="Times New Roman" w:cs="Times New Roman"/>
          <w:sz w:val="28"/>
          <w:szCs w:val="28"/>
        </w:rPr>
        <w:t xml:space="preserve"> работ и профессий рабочих;</w:t>
      </w:r>
    </w:p>
    <w:p w:rsidR="0074470C" w:rsidRPr="0074470C" w:rsidRDefault="00AE15B3" w:rsidP="0074470C">
      <w:pPr>
        <w:spacing w:after="0" w:line="240" w:lineRule="auto"/>
        <w:jc w:val="both"/>
        <w:rPr>
          <w:rFonts w:ascii="Times New Roman" w:hAnsi="Times New Roman" w:cs="Times New Roman"/>
          <w:sz w:val="28"/>
          <w:szCs w:val="28"/>
        </w:rPr>
      </w:pPr>
      <w:hyperlink r:id="rId19" w:history="1">
        <w:r w:rsidR="0074470C" w:rsidRPr="0074470C">
          <w:rPr>
            <w:rStyle w:val="a8"/>
            <w:rFonts w:ascii="Times New Roman" w:hAnsi="Times New Roman"/>
            <w:color w:val="auto"/>
            <w:sz w:val="28"/>
            <w:szCs w:val="28"/>
          </w:rPr>
          <w:t>Единого квалификационного справочника</w:t>
        </w:r>
      </w:hyperlink>
      <w:r w:rsidR="0074470C" w:rsidRPr="0074470C">
        <w:rPr>
          <w:rFonts w:ascii="Times New Roman" w:hAnsi="Times New Roman" w:cs="Times New Roman"/>
          <w:sz w:val="28"/>
          <w:szCs w:val="28"/>
        </w:rPr>
        <w:t xml:space="preserve"> должностей руководителей, специалистов и служащих;</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государственных гарантий по оплате труда;</w:t>
      </w:r>
    </w:p>
    <w:p w:rsidR="0074470C" w:rsidRPr="0074470C" w:rsidRDefault="00AE15B3" w:rsidP="0074470C">
      <w:pPr>
        <w:spacing w:after="0" w:line="240" w:lineRule="auto"/>
        <w:jc w:val="both"/>
        <w:rPr>
          <w:rFonts w:ascii="Times New Roman" w:hAnsi="Times New Roman" w:cs="Times New Roman"/>
          <w:sz w:val="28"/>
          <w:szCs w:val="28"/>
        </w:rPr>
      </w:pPr>
      <w:hyperlink r:id="rId20" w:history="1">
        <w:r w:rsidR="0074470C" w:rsidRPr="0074470C">
          <w:rPr>
            <w:rStyle w:val="a8"/>
            <w:rFonts w:ascii="Times New Roman" w:hAnsi="Times New Roman"/>
            <w:color w:val="auto"/>
            <w:sz w:val="28"/>
            <w:szCs w:val="28"/>
          </w:rPr>
          <w:t>Перечня</w:t>
        </w:r>
      </w:hyperlink>
      <w:r w:rsidR="0074470C" w:rsidRPr="0074470C">
        <w:rPr>
          <w:rFonts w:ascii="Times New Roman" w:hAnsi="Times New Roman" w:cs="Times New Roman"/>
          <w:sz w:val="28"/>
          <w:szCs w:val="28"/>
        </w:rPr>
        <w:t xml:space="preserve"> видов выплат стимулирующего характера в федеральных бюджетных, автономных, казенных учреждениях и разъяснения о порядке установления выплат стимулирующего характера в этих учреждениях, утвержденных </w:t>
      </w:r>
      <w:hyperlink r:id="rId21" w:history="1">
        <w:r w:rsidR="0074470C" w:rsidRPr="0074470C">
          <w:rPr>
            <w:rStyle w:val="a8"/>
            <w:rFonts w:ascii="Times New Roman" w:hAnsi="Times New Roman"/>
            <w:color w:val="auto"/>
            <w:sz w:val="28"/>
            <w:szCs w:val="28"/>
          </w:rPr>
          <w:t>приказом</w:t>
        </w:r>
      </w:hyperlink>
      <w:r w:rsidR="0074470C" w:rsidRPr="0074470C">
        <w:rPr>
          <w:rFonts w:ascii="Times New Roman" w:hAnsi="Times New Roman" w:cs="Times New Roman"/>
          <w:sz w:val="28"/>
          <w:szCs w:val="28"/>
        </w:rPr>
        <w:t xml:space="preserve"> Министерства здравоохранения и социального развития Российской Федерации от 29 декабря 2007 года N 818;</w:t>
      </w:r>
    </w:p>
    <w:p w:rsidR="0074470C" w:rsidRPr="0074470C" w:rsidRDefault="00AE15B3" w:rsidP="0074470C">
      <w:pPr>
        <w:spacing w:after="0" w:line="240" w:lineRule="auto"/>
        <w:jc w:val="both"/>
        <w:rPr>
          <w:rFonts w:ascii="Times New Roman" w:hAnsi="Times New Roman" w:cs="Times New Roman"/>
          <w:sz w:val="28"/>
          <w:szCs w:val="28"/>
        </w:rPr>
      </w:pPr>
      <w:hyperlink r:id="rId22" w:history="1">
        <w:r w:rsidR="0074470C" w:rsidRPr="0074470C">
          <w:rPr>
            <w:rStyle w:val="a8"/>
            <w:rFonts w:ascii="Times New Roman" w:hAnsi="Times New Roman"/>
            <w:color w:val="auto"/>
            <w:sz w:val="28"/>
            <w:szCs w:val="28"/>
          </w:rPr>
          <w:t>Перечня</w:t>
        </w:r>
      </w:hyperlink>
      <w:r w:rsidR="0074470C" w:rsidRPr="0074470C">
        <w:rPr>
          <w:rFonts w:ascii="Times New Roman" w:hAnsi="Times New Roman" w:cs="Times New Roman"/>
          <w:sz w:val="28"/>
          <w:szCs w:val="28"/>
        </w:rPr>
        <w:t xml:space="preserve"> видов выплат компенсационного характера в федеральных бюджетных, автономных, казенных учреждениях и разъяснения о порядке установления выплат компенсационного характера в этих учреждениях, утвержденных </w:t>
      </w:r>
      <w:hyperlink r:id="rId23" w:history="1">
        <w:r w:rsidR="0074470C" w:rsidRPr="0074470C">
          <w:rPr>
            <w:rStyle w:val="a8"/>
            <w:rFonts w:ascii="Times New Roman" w:hAnsi="Times New Roman"/>
            <w:color w:val="auto"/>
            <w:sz w:val="28"/>
            <w:szCs w:val="28"/>
          </w:rPr>
          <w:t>приказом</w:t>
        </w:r>
      </w:hyperlink>
      <w:r w:rsidR="0074470C" w:rsidRPr="0074470C">
        <w:rPr>
          <w:rFonts w:ascii="Times New Roman" w:hAnsi="Times New Roman" w:cs="Times New Roman"/>
          <w:sz w:val="28"/>
          <w:szCs w:val="28"/>
        </w:rPr>
        <w:t xml:space="preserve"> Министерства здравоохранения и социального развития Российской Федерации от 29 декабря 2007 года N 822;</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Единых рекомендаций по установлению на федеральном, региональном и местном уровнях систем оплаты труда работников государственных и муниципальных учреждений, утверждаемых Российской трехсторонней комиссии по регулированию социально-трудовых отношений;</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мнения представительного органа работников.</w:t>
      </w:r>
    </w:p>
    <w:p w:rsidR="0074470C" w:rsidRPr="0074470C" w:rsidRDefault="0074470C" w:rsidP="0074470C">
      <w:pPr>
        <w:spacing w:after="0" w:line="240" w:lineRule="auto"/>
        <w:jc w:val="both"/>
        <w:rPr>
          <w:rFonts w:ascii="Times New Roman" w:hAnsi="Times New Roman" w:cs="Times New Roman"/>
          <w:sz w:val="28"/>
          <w:szCs w:val="28"/>
        </w:rPr>
      </w:pPr>
      <w:bookmarkStart w:id="23" w:name="sub_109"/>
      <w:r w:rsidRPr="0074470C">
        <w:rPr>
          <w:rFonts w:ascii="Times New Roman" w:hAnsi="Times New Roman" w:cs="Times New Roman"/>
          <w:sz w:val="28"/>
          <w:szCs w:val="28"/>
        </w:rPr>
        <w:t>9. В размеры должностных окладов, ставок заработной платы педагогических работников организаций включена ежемесячная денежная компенсация на обеспечение книгоиздательской продукцией и периодическими изданиями не ниже размера, установленного по состоянию на 31 декабря 2012 года.</w:t>
      </w:r>
    </w:p>
    <w:bookmarkEnd w:id="23"/>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pStyle w:val="1"/>
        <w:spacing w:before="0" w:line="240" w:lineRule="auto"/>
        <w:jc w:val="both"/>
        <w:rPr>
          <w:rFonts w:ascii="Times New Roman" w:hAnsi="Times New Roman" w:cs="Times New Roman"/>
          <w:color w:val="auto"/>
        </w:rPr>
      </w:pPr>
      <w:bookmarkStart w:id="24" w:name="sub_200"/>
      <w:r w:rsidRPr="0074470C">
        <w:rPr>
          <w:rFonts w:ascii="Times New Roman" w:hAnsi="Times New Roman" w:cs="Times New Roman"/>
          <w:color w:val="auto"/>
        </w:rPr>
        <w:t xml:space="preserve">II. Порядок и условия </w:t>
      </w:r>
      <w:proofErr w:type="gramStart"/>
      <w:r w:rsidRPr="0074470C">
        <w:rPr>
          <w:rFonts w:ascii="Times New Roman" w:hAnsi="Times New Roman" w:cs="Times New Roman"/>
          <w:color w:val="auto"/>
        </w:rPr>
        <w:t>определения оплаты труда работников организаций</w:t>
      </w:r>
      <w:proofErr w:type="gramEnd"/>
    </w:p>
    <w:bookmarkEnd w:id="24"/>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bookmarkStart w:id="25" w:name="sub_210"/>
      <w:r w:rsidRPr="0074470C">
        <w:rPr>
          <w:rFonts w:ascii="Times New Roman" w:hAnsi="Times New Roman" w:cs="Times New Roman"/>
          <w:sz w:val="28"/>
          <w:szCs w:val="28"/>
        </w:rPr>
        <w:t>10. Оплата труда работника организации включает в себя:</w:t>
      </w:r>
    </w:p>
    <w:bookmarkEnd w:id="25"/>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базовый оклад (должностной оклад), ставку заработной платы, устанавливаемые по профессиональным квалификационным группам;</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повышающий коэффициент к базовому окладу (должностному окладу), ставке заработной платы;</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выплаты компенсационного характера;</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выплаты стимулирующего характера.</w:t>
      </w:r>
    </w:p>
    <w:p w:rsidR="0074470C" w:rsidRPr="0074470C" w:rsidRDefault="0074470C" w:rsidP="0074470C">
      <w:pPr>
        <w:spacing w:after="0" w:line="240" w:lineRule="auto"/>
        <w:jc w:val="both"/>
        <w:rPr>
          <w:rFonts w:ascii="Times New Roman" w:hAnsi="Times New Roman" w:cs="Times New Roman"/>
          <w:sz w:val="28"/>
          <w:szCs w:val="28"/>
        </w:rPr>
      </w:pPr>
      <w:bookmarkStart w:id="26" w:name="sub_211"/>
      <w:r w:rsidRPr="0074470C">
        <w:rPr>
          <w:rFonts w:ascii="Times New Roman" w:hAnsi="Times New Roman" w:cs="Times New Roman"/>
          <w:sz w:val="28"/>
          <w:szCs w:val="28"/>
        </w:rPr>
        <w:t xml:space="preserve">11. Организация в </w:t>
      </w:r>
      <w:proofErr w:type="gramStart"/>
      <w:r w:rsidRPr="0074470C">
        <w:rPr>
          <w:rFonts w:ascii="Times New Roman" w:hAnsi="Times New Roman" w:cs="Times New Roman"/>
          <w:sz w:val="28"/>
          <w:szCs w:val="28"/>
        </w:rPr>
        <w:t>пределах</w:t>
      </w:r>
      <w:proofErr w:type="gramEnd"/>
      <w:r w:rsidRPr="0074470C">
        <w:rPr>
          <w:rFonts w:ascii="Times New Roman" w:hAnsi="Times New Roman" w:cs="Times New Roman"/>
          <w:sz w:val="28"/>
          <w:szCs w:val="28"/>
        </w:rPr>
        <w:t xml:space="preserve"> имеющихся у нее средств на оплату труда самостоятельно определяет размеры базовых окладов (должностных окладов), ставок заработной платы, а также размеры компенсационных, стимулирующих и иных выплат без ограничения их максимальными размерами в соответствии с настоящим Положением локальным нормативным актом организации.</w:t>
      </w:r>
    </w:p>
    <w:p w:rsidR="0074470C" w:rsidRPr="0074470C" w:rsidRDefault="0074470C" w:rsidP="0074470C">
      <w:pPr>
        <w:spacing w:after="0" w:line="240" w:lineRule="auto"/>
        <w:jc w:val="both"/>
        <w:rPr>
          <w:rFonts w:ascii="Times New Roman" w:hAnsi="Times New Roman" w:cs="Times New Roman"/>
          <w:sz w:val="28"/>
          <w:szCs w:val="28"/>
        </w:rPr>
      </w:pPr>
      <w:bookmarkStart w:id="27" w:name="sub_212"/>
      <w:bookmarkEnd w:id="26"/>
      <w:r w:rsidRPr="0074470C">
        <w:rPr>
          <w:rFonts w:ascii="Times New Roman" w:hAnsi="Times New Roman" w:cs="Times New Roman"/>
          <w:sz w:val="28"/>
          <w:szCs w:val="28"/>
        </w:rPr>
        <w:t xml:space="preserve">12. </w:t>
      </w:r>
      <w:proofErr w:type="gramStart"/>
      <w:r w:rsidRPr="0074470C">
        <w:rPr>
          <w:rFonts w:ascii="Times New Roman" w:hAnsi="Times New Roman" w:cs="Times New Roman"/>
          <w:sz w:val="28"/>
          <w:szCs w:val="28"/>
        </w:rPr>
        <w:t xml:space="preserve">Базовые размеры окладов (должностных окладов), ставок заработной платы работников организаций устанавливаются на основе отнесения их должностей к соответствующим профессиональным квалификационным группам, утвержденным Министерством здравоохранения и социального развития Российской Федерации и минимальных размеров окладов (должностных окладов), ставок заработной платы работников по соответствующим профессиональным квалификационным группам, определенных  </w:t>
      </w:r>
      <w:hyperlink w:anchor="sub_1100" w:history="1">
        <w:r w:rsidRPr="0074470C">
          <w:rPr>
            <w:rStyle w:val="a8"/>
            <w:rFonts w:ascii="Times New Roman" w:hAnsi="Times New Roman"/>
            <w:color w:val="auto"/>
            <w:sz w:val="28"/>
            <w:szCs w:val="28"/>
            <w:u w:val="single"/>
          </w:rPr>
          <w:t>приложениями 1-8</w:t>
        </w:r>
      </w:hyperlink>
      <w:r w:rsidRPr="0074470C">
        <w:rPr>
          <w:rFonts w:ascii="Times New Roman" w:hAnsi="Times New Roman" w:cs="Times New Roman"/>
          <w:sz w:val="28"/>
          <w:szCs w:val="28"/>
        </w:rPr>
        <w:t xml:space="preserve"> к настоящему Положению при наличии указанных должностей в штатных расписаниях организации.</w:t>
      </w:r>
      <w:proofErr w:type="gramEnd"/>
    </w:p>
    <w:bookmarkEnd w:id="27"/>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lastRenderedPageBreak/>
        <w:t>При этом минимальные оклады (должностные оклады), ставки заработной платы, предусматриваемые настоящим Положением, являются примерными, на основе которых организациями устанавливаются базовые размеры должностных окладов, ставок заработной платы по должностям работников организаций.</w:t>
      </w:r>
    </w:p>
    <w:p w:rsidR="0074470C" w:rsidRPr="0074470C" w:rsidRDefault="0074470C" w:rsidP="0074470C">
      <w:pPr>
        <w:spacing w:after="0" w:line="240" w:lineRule="auto"/>
        <w:jc w:val="both"/>
        <w:rPr>
          <w:rFonts w:ascii="Times New Roman" w:hAnsi="Times New Roman" w:cs="Times New Roman"/>
          <w:sz w:val="28"/>
          <w:szCs w:val="28"/>
        </w:rPr>
      </w:pPr>
      <w:bookmarkStart w:id="28" w:name="sub_213"/>
      <w:r w:rsidRPr="0074470C">
        <w:rPr>
          <w:rFonts w:ascii="Times New Roman" w:hAnsi="Times New Roman" w:cs="Times New Roman"/>
          <w:sz w:val="28"/>
          <w:szCs w:val="28"/>
        </w:rPr>
        <w:t xml:space="preserve">13. Повышающие коэффициенты к минимальному окладу (должностному окладу), ставке заработной платы по профессиональным квалификационным группам подразделяются </w:t>
      </w:r>
      <w:proofErr w:type="gramStart"/>
      <w:r w:rsidRPr="0074470C">
        <w:rPr>
          <w:rFonts w:ascii="Times New Roman" w:hAnsi="Times New Roman" w:cs="Times New Roman"/>
          <w:sz w:val="28"/>
          <w:szCs w:val="28"/>
        </w:rPr>
        <w:t>на</w:t>
      </w:r>
      <w:proofErr w:type="gramEnd"/>
      <w:r w:rsidRPr="0074470C">
        <w:rPr>
          <w:rFonts w:ascii="Times New Roman" w:hAnsi="Times New Roman" w:cs="Times New Roman"/>
          <w:sz w:val="28"/>
          <w:szCs w:val="28"/>
        </w:rPr>
        <w:t>:</w:t>
      </w:r>
    </w:p>
    <w:bookmarkEnd w:id="28"/>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повышающий коэффициент за квалификационную категорию;</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повышающий коэффициент за почетное звание;</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персональный повышающий коэффициент.</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Повышающий коэффициент к окладу за почетное звание устанавливается работникам, которым присвоено почетное звание при соответствии почетного звания профилю педагогической деятельности или преподаваемых дисциплин.</w:t>
      </w:r>
    </w:p>
    <w:p w:rsidR="0074470C" w:rsidRPr="0074470C" w:rsidRDefault="0074470C" w:rsidP="0074470C">
      <w:pPr>
        <w:spacing w:after="0" w:line="240" w:lineRule="auto"/>
        <w:jc w:val="both"/>
        <w:rPr>
          <w:rFonts w:ascii="Times New Roman" w:hAnsi="Times New Roman" w:cs="Times New Roman"/>
          <w:sz w:val="28"/>
          <w:szCs w:val="28"/>
        </w:rPr>
      </w:pPr>
      <w:bookmarkStart w:id="29" w:name="sub_214"/>
      <w:r w:rsidRPr="0074470C">
        <w:rPr>
          <w:rFonts w:ascii="Times New Roman" w:hAnsi="Times New Roman" w:cs="Times New Roman"/>
          <w:sz w:val="28"/>
          <w:szCs w:val="28"/>
        </w:rPr>
        <w:t>14. Применение повышающих коэффициентов к окладам (должностным окладам), ставкам заработной платы образует новые оклады (должностные оклады), ставки заработной платы и учитывается при начислении стимулирующих и компенсационных выплат, устанавливаемых к окладу (должностному окладу), ставке заработной платы, в пределах фонда оплаты труда организации, утвержденного на соответствующий финансовый год.</w:t>
      </w:r>
    </w:p>
    <w:p w:rsidR="0074470C" w:rsidRPr="0074470C" w:rsidRDefault="0074470C" w:rsidP="0074470C">
      <w:pPr>
        <w:spacing w:after="0" w:line="240" w:lineRule="auto"/>
        <w:jc w:val="both"/>
        <w:rPr>
          <w:rFonts w:ascii="Times New Roman" w:hAnsi="Times New Roman" w:cs="Times New Roman"/>
          <w:sz w:val="28"/>
          <w:szCs w:val="28"/>
        </w:rPr>
      </w:pPr>
      <w:bookmarkStart w:id="30" w:name="sub_215"/>
      <w:bookmarkEnd w:id="29"/>
      <w:r w:rsidRPr="0074470C">
        <w:rPr>
          <w:rFonts w:ascii="Times New Roman" w:hAnsi="Times New Roman" w:cs="Times New Roman"/>
          <w:sz w:val="28"/>
          <w:szCs w:val="28"/>
        </w:rPr>
        <w:t>15. Персональные повышающие коэффициенты устанавливаются с учетом уровня профессиональной подготовки работников, сложности, важности выполняемой работы, степени самостоятельности и ответственности при выполнении поставленных задач и других факторов, предусмотренных в локальном нормативном акте организации.</w:t>
      </w:r>
    </w:p>
    <w:bookmarkEnd w:id="30"/>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Решение о введении персональных повышающих коэффициентов принимается руководителем в отношении конкретного работника с учетом мнения представительного органа работников организации.</w:t>
      </w:r>
    </w:p>
    <w:p w:rsidR="0074470C" w:rsidRPr="0074470C" w:rsidRDefault="0074470C" w:rsidP="0074470C">
      <w:pPr>
        <w:spacing w:after="0" w:line="240" w:lineRule="auto"/>
        <w:jc w:val="both"/>
        <w:rPr>
          <w:rFonts w:ascii="Times New Roman" w:hAnsi="Times New Roman" w:cs="Times New Roman"/>
          <w:sz w:val="28"/>
          <w:szCs w:val="28"/>
        </w:rPr>
      </w:pPr>
      <w:bookmarkStart w:id="31" w:name="sub_216"/>
      <w:r w:rsidRPr="0074470C">
        <w:rPr>
          <w:rFonts w:ascii="Times New Roman" w:hAnsi="Times New Roman" w:cs="Times New Roman"/>
          <w:sz w:val="28"/>
          <w:szCs w:val="28"/>
        </w:rPr>
        <w:t>16. Размеры повышающих коэффициентов (в соответствии с настоящим Положением) устанавливаются локальным нормативным актом организации, принятым руководителем организации с учетом мнения представительного органа работников организации, в пределах бюджетных ассигнований на оплату труда работников на соответствующий финансовый год.</w:t>
      </w:r>
    </w:p>
    <w:p w:rsidR="0074470C" w:rsidRPr="0074470C" w:rsidRDefault="0074470C" w:rsidP="0074470C">
      <w:pPr>
        <w:spacing w:after="0" w:line="240" w:lineRule="auto"/>
        <w:jc w:val="both"/>
        <w:rPr>
          <w:rFonts w:ascii="Times New Roman" w:hAnsi="Times New Roman" w:cs="Times New Roman"/>
          <w:sz w:val="28"/>
          <w:szCs w:val="28"/>
        </w:rPr>
      </w:pPr>
      <w:bookmarkStart w:id="32" w:name="sub_217"/>
      <w:bookmarkEnd w:id="31"/>
      <w:r w:rsidRPr="0074470C">
        <w:rPr>
          <w:rFonts w:ascii="Times New Roman" w:hAnsi="Times New Roman" w:cs="Times New Roman"/>
          <w:sz w:val="28"/>
          <w:szCs w:val="28"/>
        </w:rPr>
        <w:t>17. При работе на условиях неполного рабочего времени оплата труда работника производится пропорционально отработанному им времени или в зависимости от выполненного им объема работ.</w:t>
      </w:r>
    </w:p>
    <w:bookmarkEnd w:id="32"/>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pStyle w:val="1"/>
        <w:spacing w:before="0" w:line="240" w:lineRule="auto"/>
        <w:jc w:val="both"/>
        <w:rPr>
          <w:rFonts w:ascii="Times New Roman" w:hAnsi="Times New Roman" w:cs="Times New Roman"/>
          <w:color w:val="auto"/>
        </w:rPr>
      </w:pPr>
      <w:bookmarkStart w:id="33" w:name="sub_201"/>
      <w:r w:rsidRPr="0074470C">
        <w:rPr>
          <w:rFonts w:ascii="Times New Roman" w:hAnsi="Times New Roman" w:cs="Times New Roman"/>
          <w:color w:val="auto"/>
        </w:rPr>
        <w:t>Порядок определения оплаты труда педагогических работников</w:t>
      </w:r>
    </w:p>
    <w:bookmarkEnd w:id="33"/>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bookmarkStart w:id="34" w:name="sub_218"/>
      <w:r w:rsidRPr="0074470C">
        <w:rPr>
          <w:rFonts w:ascii="Times New Roman" w:hAnsi="Times New Roman" w:cs="Times New Roman"/>
          <w:sz w:val="28"/>
          <w:szCs w:val="28"/>
        </w:rPr>
        <w:t xml:space="preserve">18. </w:t>
      </w:r>
      <w:proofErr w:type="gramStart"/>
      <w:r w:rsidRPr="0074470C">
        <w:rPr>
          <w:rFonts w:ascii="Times New Roman" w:hAnsi="Times New Roman" w:cs="Times New Roman"/>
          <w:sz w:val="28"/>
          <w:szCs w:val="28"/>
        </w:rPr>
        <w:t xml:space="preserve">Минимальные размеры должностных окладов, ставок заработной платы работников организаций, занимающих должности педагогических работников (далее - педагогические работники), устанавливаются на основе отнесения занимаемых ими должностей к четырем квалификационным уровням </w:t>
      </w:r>
      <w:hyperlink r:id="rId24" w:history="1">
        <w:r w:rsidRPr="0074470C">
          <w:rPr>
            <w:rStyle w:val="a8"/>
            <w:rFonts w:ascii="Times New Roman" w:hAnsi="Times New Roman"/>
            <w:color w:val="auto"/>
            <w:sz w:val="28"/>
            <w:szCs w:val="28"/>
          </w:rPr>
          <w:t>профессиональной квалификационной группы</w:t>
        </w:r>
      </w:hyperlink>
      <w:r w:rsidRPr="0074470C">
        <w:rPr>
          <w:rFonts w:ascii="Times New Roman" w:hAnsi="Times New Roman" w:cs="Times New Roman"/>
          <w:sz w:val="28"/>
          <w:szCs w:val="28"/>
        </w:rPr>
        <w:t xml:space="preserve"> педагогических работников, утвержденной </w:t>
      </w:r>
      <w:hyperlink r:id="rId25" w:history="1">
        <w:r w:rsidRPr="0074470C">
          <w:rPr>
            <w:rStyle w:val="a8"/>
            <w:rFonts w:ascii="Times New Roman" w:hAnsi="Times New Roman"/>
            <w:color w:val="auto"/>
            <w:sz w:val="28"/>
            <w:szCs w:val="28"/>
          </w:rPr>
          <w:t>приказом</w:t>
        </w:r>
      </w:hyperlink>
      <w:r w:rsidRPr="0074470C">
        <w:rPr>
          <w:rFonts w:ascii="Times New Roman" w:hAnsi="Times New Roman" w:cs="Times New Roman"/>
          <w:sz w:val="28"/>
          <w:szCs w:val="28"/>
        </w:rPr>
        <w:t xml:space="preserve"> Министерства здравоохранения и социального развития Российской Федерации от 5 мая 2008 года N 216н "Об утверждении </w:t>
      </w:r>
      <w:r w:rsidRPr="0074470C">
        <w:rPr>
          <w:rFonts w:ascii="Times New Roman" w:hAnsi="Times New Roman" w:cs="Times New Roman"/>
          <w:sz w:val="28"/>
          <w:szCs w:val="28"/>
        </w:rPr>
        <w:lastRenderedPageBreak/>
        <w:t xml:space="preserve">профессиональных квалификационных групп должностей работников образования" </w:t>
      </w:r>
      <w:hyperlink w:anchor="sub_1100" w:history="1">
        <w:r w:rsidRPr="0074470C">
          <w:rPr>
            <w:rStyle w:val="a8"/>
            <w:rFonts w:ascii="Times New Roman" w:hAnsi="Times New Roman"/>
            <w:color w:val="auto"/>
            <w:sz w:val="28"/>
            <w:szCs w:val="28"/>
          </w:rPr>
          <w:t>приложением N 1</w:t>
        </w:r>
      </w:hyperlink>
      <w:r w:rsidRPr="0074470C">
        <w:rPr>
          <w:rFonts w:ascii="Times New Roman" w:hAnsi="Times New Roman" w:cs="Times New Roman"/>
          <w:sz w:val="28"/>
          <w:szCs w:val="28"/>
        </w:rPr>
        <w:t xml:space="preserve"> к</w:t>
      </w:r>
      <w:proofErr w:type="gramEnd"/>
      <w:r w:rsidRPr="0074470C">
        <w:rPr>
          <w:rFonts w:ascii="Times New Roman" w:hAnsi="Times New Roman" w:cs="Times New Roman"/>
          <w:sz w:val="28"/>
          <w:szCs w:val="28"/>
        </w:rPr>
        <w:t xml:space="preserve"> настоящему Положению.</w:t>
      </w:r>
    </w:p>
    <w:p w:rsidR="0074470C" w:rsidRPr="0074470C" w:rsidRDefault="0074470C" w:rsidP="0074470C">
      <w:pPr>
        <w:spacing w:after="0" w:line="240" w:lineRule="auto"/>
        <w:jc w:val="both"/>
        <w:rPr>
          <w:rFonts w:ascii="Times New Roman" w:hAnsi="Times New Roman" w:cs="Times New Roman"/>
          <w:sz w:val="28"/>
          <w:szCs w:val="28"/>
        </w:rPr>
      </w:pPr>
      <w:bookmarkStart w:id="35" w:name="sub_219"/>
      <w:bookmarkEnd w:id="34"/>
      <w:r w:rsidRPr="0074470C">
        <w:rPr>
          <w:rFonts w:ascii="Times New Roman" w:hAnsi="Times New Roman" w:cs="Times New Roman"/>
          <w:sz w:val="28"/>
          <w:szCs w:val="28"/>
        </w:rPr>
        <w:t>19. Педагогическим работникам устанавливаются следующие повышающие коэффициенты к минимальным размерам должностных окладов, ставок заработной платы:</w:t>
      </w:r>
    </w:p>
    <w:bookmarkEnd w:id="35"/>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повышающий коэффициент за квалификационную категорию;</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повышающий коэффициент за почетное звание;</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персональный повышающий коэффициент.</w:t>
      </w:r>
    </w:p>
    <w:p w:rsidR="0074470C" w:rsidRPr="0074470C" w:rsidRDefault="0074470C" w:rsidP="0074470C">
      <w:pPr>
        <w:spacing w:after="0" w:line="240" w:lineRule="auto"/>
        <w:jc w:val="both"/>
        <w:rPr>
          <w:rFonts w:ascii="Times New Roman" w:hAnsi="Times New Roman" w:cs="Times New Roman"/>
          <w:sz w:val="28"/>
          <w:szCs w:val="28"/>
        </w:rPr>
      </w:pPr>
      <w:bookmarkStart w:id="36" w:name="sub_220"/>
      <w:r w:rsidRPr="0074470C">
        <w:rPr>
          <w:rFonts w:ascii="Times New Roman" w:hAnsi="Times New Roman" w:cs="Times New Roman"/>
          <w:sz w:val="28"/>
          <w:szCs w:val="28"/>
        </w:rPr>
        <w:t>20. Повышающие коэффициенты к минимальным размерам должностных окладов, ставок заработной платы за квалификационную категорию устанавливаются педагогическим работникам, прошедшим аттестацию, в следующих размерах:</w:t>
      </w:r>
    </w:p>
    <w:bookmarkEnd w:id="36"/>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работникам, имеющим высшую квалификационную категорию - 0,3;</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работникам, имеющим I квалификационную категорию - 0,2;</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работникам, имеющим II квалификационную категорию - 0,1.</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Надбавка за II квалификационную категорию устанавливается до истечения срока ее действия педагогическим работникам, которым она была присвоена до вступления в силу </w:t>
      </w:r>
      <w:hyperlink r:id="rId26" w:history="1">
        <w:r w:rsidRPr="0074470C">
          <w:rPr>
            <w:rStyle w:val="a8"/>
            <w:rFonts w:ascii="Times New Roman" w:hAnsi="Times New Roman"/>
            <w:color w:val="auto"/>
            <w:sz w:val="28"/>
            <w:szCs w:val="28"/>
          </w:rPr>
          <w:t>приказа</w:t>
        </w:r>
      </w:hyperlink>
      <w:r w:rsidRPr="0074470C">
        <w:rPr>
          <w:rFonts w:ascii="Times New Roman" w:hAnsi="Times New Roman" w:cs="Times New Roman"/>
          <w:sz w:val="28"/>
          <w:szCs w:val="28"/>
        </w:rPr>
        <w:t xml:space="preserve"> Министерства образования Российской Федерации от 7 апреля 2014 года N 276.</w:t>
      </w:r>
    </w:p>
    <w:p w:rsidR="0074470C" w:rsidRPr="0074470C" w:rsidRDefault="0074470C" w:rsidP="0074470C">
      <w:pPr>
        <w:spacing w:after="0" w:line="240" w:lineRule="auto"/>
        <w:jc w:val="both"/>
        <w:rPr>
          <w:rFonts w:ascii="Times New Roman" w:hAnsi="Times New Roman" w:cs="Times New Roman"/>
          <w:sz w:val="28"/>
          <w:szCs w:val="28"/>
        </w:rPr>
      </w:pPr>
      <w:bookmarkStart w:id="37" w:name="sub_221"/>
      <w:r w:rsidRPr="0074470C">
        <w:rPr>
          <w:rFonts w:ascii="Times New Roman" w:hAnsi="Times New Roman" w:cs="Times New Roman"/>
          <w:sz w:val="28"/>
          <w:szCs w:val="28"/>
        </w:rPr>
        <w:t>21. Педагогическим работникам, имеющим почетные звания, устанавливаются повышающие коэффициенты к минимальным размерам должностных окладов, ставок заработной платы в следующих размерах:</w:t>
      </w:r>
    </w:p>
    <w:bookmarkEnd w:id="37"/>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имеющим почетное звание "Заслуженный", "Почетный" - 0,2;</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имеющим почетное звание "Народный" - 0,3.</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При работе на условиях неполного рабочего времени выплата за почетное звание работнику пропорционально уменьшается. При наличии у работника двух оснований повышение должностных окладов, ставок заработной платы производится по одному основанию, предусматривающему наибольшее повышение в соответствии с настоящим Положением.</w:t>
      </w:r>
    </w:p>
    <w:p w:rsidR="0074470C" w:rsidRPr="0074470C" w:rsidRDefault="0074470C" w:rsidP="0074470C">
      <w:pPr>
        <w:spacing w:after="0" w:line="240" w:lineRule="auto"/>
        <w:jc w:val="both"/>
        <w:rPr>
          <w:rFonts w:ascii="Times New Roman" w:hAnsi="Times New Roman" w:cs="Times New Roman"/>
          <w:sz w:val="28"/>
          <w:szCs w:val="28"/>
        </w:rPr>
      </w:pPr>
      <w:bookmarkStart w:id="38" w:name="sub_222"/>
      <w:r w:rsidRPr="0074470C">
        <w:rPr>
          <w:rFonts w:ascii="Times New Roman" w:hAnsi="Times New Roman" w:cs="Times New Roman"/>
          <w:sz w:val="28"/>
          <w:szCs w:val="28"/>
        </w:rPr>
        <w:t>22. Локальным нормативным актом организации для педагогических работников предусматривается применение персональных повышающих коэффициентов к минимальным размерам должностных окладов, ставок заработной платы. Решение об установлении персонального повышающего коэффициента к должностному окладу, ставке заработной платы и его размерах конкретному работнику принимается руководителем организации персонально в отношении конкретного работника с учетом мнения представительного органа работников организации. Рекомендуемый размер персонального повышающего коэффициента - до 2,0.</w:t>
      </w:r>
    </w:p>
    <w:p w:rsidR="0074470C" w:rsidRPr="0074470C" w:rsidRDefault="0074470C" w:rsidP="0074470C">
      <w:pPr>
        <w:spacing w:after="0" w:line="240" w:lineRule="auto"/>
        <w:jc w:val="both"/>
        <w:rPr>
          <w:rFonts w:ascii="Times New Roman" w:hAnsi="Times New Roman" w:cs="Times New Roman"/>
          <w:sz w:val="28"/>
          <w:szCs w:val="28"/>
        </w:rPr>
      </w:pPr>
      <w:bookmarkStart w:id="39" w:name="sub_223"/>
      <w:bookmarkEnd w:id="38"/>
      <w:r w:rsidRPr="0074470C">
        <w:rPr>
          <w:rFonts w:ascii="Times New Roman" w:hAnsi="Times New Roman" w:cs="Times New Roman"/>
          <w:sz w:val="28"/>
          <w:szCs w:val="28"/>
        </w:rPr>
        <w:t xml:space="preserve">23. С учетом условий и результатов труда педагогическим работникам устанавливаются выплаты компенсационного и стимулирующего характера, предусмотренные </w:t>
      </w:r>
      <w:hyperlink w:anchor="sub_400" w:history="1">
        <w:r w:rsidRPr="0074470C">
          <w:rPr>
            <w:rStyle w:val="a8"/>
            <w:rFonts w:ascii="Times New Roman" w:hAnsi="Times New Roman"/>
            <w:color w:val="auto"/>
            <w:sz w:val="28"/>
            <w:szCs w:val="28"/>
          </w:rPr>
          <w:t>разделами 4</w:t>
        </w:r>
      </w:hyperlink>
      <w:r w:rsidRPr="0074470C">
        <w:rPr>
          <w:rFonts w:ascii="Times New Roman" w:hAnsi="Times New Roman" w:cs="Times New Roman"/>
          <w:sz w:val="28"/>
          <w:szCs w:val="28"/>
        </w:rPr>
        <w:t xml:space="preserve"> и </w:t>
      </w:r>
      <w:hyperlink w:anchor="sub_500" w:history="1">
        <w:r w:rsidRPr="0074470C">
          <w:rPr>
            <w:rStyle w:val="a8"/>
            <w:rFonts w:ascii="Times New Roman" w:hAnsi="Times New Roman"/>
            <w:color w:val="auto"/>
            <w:sz w:val="28"/>
            <w:szCs w:val="28"/>
          </w:rPr>
          <w:t>5</w:t>
        </w:r>
      </w:hyperlink>
      <w:r w:rsidRPr="0074470C">
        <w:rPr>
          <w:rFonts w:ascii="Times New Roman" w:hAnsi="Times New Roman" w:cs="Times New Roman"/>
          <w:sz w:val="28"/>
          <w:szCs w:val="28"/>
        </w:rPr>
        <w:t xml:space="preserve"> настоящего Положения.</w:t>
      </w:r>
    </w:p>
    <w:p w:rsidR="0074470C" w:rsidRPr="0074470C" w:rsidRDefault="0074470C" w:rsidP="0074470C">
      <w:pPr>
        <w:spacing w:after="0" w:line="240" w:lineRule="auto"/>
        <w:jc w:val="both"/>
        <w:rPr>
          <w:rFonts w:ascii="Times New Roman" w:hAnsi="Times New Roman" w:cs="Times New Roman"/>
          <w:sz w:val="28"/>
          <w:szCs w:val="28"/>
        </w:rPr>
      </w:pPr>
      <w:bookmarkStart w:id="40" w:name="sub_224"/>
      <w:bookmarkEnd w:id="39"/>
      <w:r w:rsidRPr="0074470C">
        <w:rPr>
          <w:rFonts w:ascii="Times New Roman" w:hAnsi="Times New Roman" w:cs="Times New Roman"/>
          <w:sz w:val="28"/>
          <w:szCs w:val="28"/>
        </w:rPr>
        <w:t>24. Педагогическим работникам производится почасовая оплата труда:</w:t>
      </w:r>
    </w:p>
    <w:bookmarkEnd w:id="40"/>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за часы, отработанные в порядке замещения отсутствующих по болезни или другим причинам воспитателей и других педагогических работников, не превышающего двух месяцев;</w:t>
      </w:r>
    </w:p>
    <w:p w:rsidR="0074470C" w:rsidRPr="0074470C" w:rsidRDefault="0074470C" w:rsidP="0074470C">
      <w:pPr>
        <w:spacing w:after="0" w:line="240" w:lineRule="auto"/>
        <w:jc w:val="both"/>
        <w:rPr>
          <w:rFonts w:ascii="Times New Roman" w:hAnsi="Times New Roman" w:cs="Times New Roman"/>
          <w:sz w:val="28"/>
          <w:szCs w:val="28"/>
        </w:rPr>
      </w:pPr>
      <w:bookmarkStart w:id="41" w:name="sub_225"/>
      <w:r w:rsidRPr="0074470C">
        <w:rPr>
          <w:rFonts w:ascii="Times New Roman" w:hAnsi="Times New Roman" w:cs="Times New Roman"/>
          <w:sz w:val="28"/>
          <w:szCs w:val="28"/>
        </w:rPr>
        <w:t xml:space="preserve">25. Оплата труда за замещение воспитателя, если оно осуществлялось </w:t>
      </w:r>
      <w:proofErr w:type="gramStart"/>
      <w:r w:rsidRPr="0074470C">
        <w:rPr>
          <w:rFonts w:ascii="Times New Roman" w:hAnsi="Times New Roman" w:cs="Times New Roman"/>
          <w:sz w:val="28"/>
          <w:szCs w:val="28"/>
        </w:rPr>
        <w:t>свыше двух месяцев, производится</w:t>
      </w:r>
      <w:proofErr w:type="gramEnd"/>
      <w:r w:rsidRPr="0074470C">
        <w:rPr>
          <w:rFonts w:ascii="Times New Roman" w:hAnsi="Times New Roman" w:cs="Times New Roman"/>
          <w:sz w:val="28"/>
          <w:szCs w:val="28"/>
        </w:rPr>
        <w:t xml:space="preserve"> со дня начала замещения за все часы фактической работы </w:t>
      </w:r>
      <w:r w:rsidRPr="0074470C">
        <w:rPr>
          <w:rFonts w:ascii="Times New Roman" w:hAnsi="Times New Roman" w:cs="Times New Roman"/>
          <w:sz w:val="28"/>
          <w:szCs w:val="28"/>
        </w:rPr>
        <w:lastRenderedPageBreak/>
        <w:t>на общих основаниях с соответствующим увеличением его начальной (месячной) нагрузки путем внесения изменений в тарификацию.</w:t>
      </w:r>
    </w:p>
    <w:p w:rsidR="0074470C" w:rsidRPr="0074470C" w:rsidRDefault="0074470C" w:rsidP="0074470C">
      <w:pPr>
        <w:spacing w:after="0" w:line="240" w:lineRule="auto"/>
        <w:jc w:val="both"/>
        <w:rPr>
          <w:rFonts w:ascii="Times New Roman" w:hAnsi="Times New Roman" w:cs="Times New Roman"/>
          <w:sz w:val="28"/>
          <w:szCs w:val="28"/>
        </w:rPr>
      </w:pPr>
      <w:bookmarkStart w:id="42" w:name="sub_226"/>
      <w:bookmarkEnd w:id="41"/>
      <w:r w:rsidRPr="0074470C">
        <w:rPr>
          <w:rFonts w:ascii="Times New Roman" w:hAnsi="Times New Roman" w:cs="Times New Roman"/>
          <w:sz w:val="28"/>
          <w:szCs w:val="28"/>
        </w:rPr>
        <w:t>26. Размер оплаты за один час педагогической работы определяется путем деления установленной месячной ставки заработной платы педагогического работника за установленную норму часов педагогической работы в неделю на среднемесячное количество рабочих часов</w:t>
      </w:r>
      <w:bookmarkStart w:id="43" w:name="sub_227"/>
      <w:bookmarkEnd w:id="42"/>
      <w:r w:rsidRPr="0074470C">
        <w:rPr>
          <w:rFonts w:ascii="Times New Roman" w:hAnsi="Times New Roman" w:cs="Times New Roman"/>
          <w:sz w:val="28"/>
          <w:szCs w:val="28"/>
        </w:rPr>
        <w:t>.</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27. Руководители организаций в пределах имеющихся средств могут привлекать для проведения учебных занятий с обучающимися (воспитанниками) высококвалифицированных специалистов, членов жюри конкурсов и смотров, членов экспертных групп аттестационных комиссий, а также рецензентов конкурсных работ.</w:t>
      </w:r>
    </w:p>
    <w:bookmarkEnd w:id="43"/>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Ставки почасовой оплаты труда данных высококвалифицированных работников определяются исходя из </w:t>
      </w:r>
      <w:hyperlink r:id="rId27" w:history="1">
        <w:r w:rsidRPr="0074470C">
          <w:rPr>
            <w:rStyle w:val="a8"/>
            <w:rFonts w:ascii="Times New Roman" w:hAnsi="Times New Roman"/>
            <w:color w:val="auto"/>
            <w:sz w:val="28"/>
            <w:szCs w:val="28"/>
          </w:rPr>
          <w:t xml:space="preserve">минимального </w:t>
        </w:r>
        <w:proofErr w:type="gramStart"/>
        <w:r w:rsidRPr="0074470C">
          <w:rPr>
            <w:rStyle w:val="a8"/>
            <w:rFonts w:ascii="Times New Roman" w:hAnsi="Times New Roman"/>
            <w:color w:val="auto"/>
            <w:sz w:val="28"/>
            <w:szCs w:val="28"/>
          </w:rPr>
          <w:t>размера оплаты труда</w:t>
        </w:r>
        <w:proofErr w:type="gramEnd"/>
      </w:hyperlink>
      <w:r w:rsidRPr="0074470C">
        <w:rPr>
          <w:rFonts w:ascii="Times New Roman" w:hAnsi="Times New Roman" w:cs="Times New Roman"/>
          <w:sz w:val="28"/>
          <w:szCs w:val="28"/>
        </w:rPr>
        <w:t>, установленного федеральным законодательством и коэффициентов ставок почасовой оплаты труда:</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для профессора, доктора наук применяется коэффициент 0,20, для доцента, кандидата наук - 0,15, для преподавателей, не имеющих ученой степени, - 0,10.</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Ставки почасовой оплаты труда лиц, имеющих почетные звания, начинающиеся со слов "Народный", "Заслуженный", "Почетный", устанавливаются в размерах, предусмотренных для профессоров, докторов наук.</w:t>
      </w: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pStyle w:val="1"/>
        <w:spacing w:before="0" w:line="240" w:lineRule="auto"/>
        <w:jc w:val="both"/>
        <w:rPr>
          <w:rFonts w:ascii="Times New Roman" w:hAnsi="Times New Roman" w:cs="Times New Roman"/>
          <w:color w:val="auto"/>
        </w:rPr>
      </w:pPr>
      <w:bookmarkStart w:id="44" w:name="sub_203"/>
      <w:r w:rsidRPr="0074470C">
        <w:rPr>
          <w:rFonts w:ascii="Times New Roman" w:hAnsi="Times New Roman" w:cs="Times New Roman"/>
          <w:color w:val="auto"/>
        </w:rPr>
        <w:t xml:space="preserve">Порядок </w:t>
      </w:r>
      <w:proofErr w:type="gramStart"/>
      <w:r w:rsidRPr="0074470C">
        <w:rPr>
          <w:rFonts w:ascii="Times New Roman" w:hAnsi="Times New Roman" w:cs="Times New Roman"/>
          <w:color w:val="auto"/>
        </w:rPr>
        <w:t>определения оплаты труда руководителей структурных подразделений</w:t>
      </w:r>
      <w:proofErr w:type="gramEnd"/>
    </w:p>
    <w:bookmarkEnd w:id="44"/>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bookmarkStart w:id="45" w:name="sub_236"/>
      <w:r w:rsidRPr="0074470C">
        <w:rPr>
          <w:rFonts w:ascii="Times New Roman" w:hAnsi="Times New Roman" w:cs="Times New Roman"/>
          <w:sz w:val="28"/>
          <w:szCs w:val="28"/>
        </w:rPr>
        <w:t xml:space="preserve">36. </w:t>
      </w:r>
      <w:proofErr w:type="gramStart"/>
      <w:r w:rsidRPr="0074470C">
        <w:rPr>
          <w:rFonts w:ascii="Times New Roman" w:hAnsi="Times New Roman" w:cs="Times New Roman"/>
          <w:sz w:val="28"/>
          <w:szCs w:val="28"/>
        </w:rPr>
        <w:t xml:space="preserve">Минимальные размеры должностных окладов работников организаций, занимающих должности руководителей структурных подразделений (далее - руководители структурных подразделений), устанавливаются на основе отнесения занимаемых ими должностей к трем квалификационным уровням </w:t>
      </w:r>
      <w:hyperlink r:id="rId28" w:history="1">
        <w:r w:rsidRPr="0074470C">
          <w:rPr>
            <w:rStyle w:val="a8"/>
            <w:rFonts w:ascii="Times New Roman" w:hAnsi="Times New Roman"/>
            <w:color w:val="auto"/>
            <w:sz w:val="28"/>
            <w:szCs w:val="28"/>
          </w:rPr>
          <w:t>профессиональной квалификационной группы</w:t>
        </w:r>
      </w:hyperlink>
      <w:r w:rsidRPr="0074470C">
        <w:rPr>
          <w:rFonts w:ascii="Times New Roman" w:hAnsi="Times New Roman" w:cs="Times New Roman"/>
          <w:sz w:val="28"/>
          <w:szCs w:val="28"/>
        </w:rPr>
        <w:t xml:space="preserve"> должностей руководителей структурных подразделений, утвержденной </w:t>
      </w:r>
      <w:hyperlink r:id="rId29" w:history="1">
        <w:r w:rsidRPr="0074470C">
          <w:rPr>
            <w:rStyle w:val="a8"/>
            <w:rFonts w:ascii="Times New Roman" w:hAnsi="Times New Roman"/>
            <w:color w:val="auto"/>
            <w:sz w:val="28"/>
            <w:szCs w:val="28"/>
          </w:rPr>
          <w:t>приказом</w:t>
        </w:r>
      </w:hyperlink>
      <w:r w:rsidRPr="0074470C">
        <w:rPr>
          <w:rFonts w:ascii="Times New Roman" w:hAnsi="Times New Roman" w:cs="Times New Roman"/>
          <w:sz w:val="28"/>
          <w:szCs w:val="28"/>
        </w:rPr>
        <w:t xml:space="preserve"> Министерства здравоохранения и социального развития Российской Федерации от 5 мая 2008 года N 216н "Об утверждении профессиональных квалификационных групп должностей работников образования" </w:t>
      </w:r>
      <w:hyperlink w:anchor="sub_1300" w:history="1">
        <w:r w:rsidRPr="0074470C">
          <w:rPr>
            <w:rStyle w:val="a8"/>
            <w:rFonts w:ascii="Times New Roman" w:hAnsi="Times New Roman"/>
            <w:color w:val="auto"/>
            <w:sz w:val="28"/>
            <w:szCs w:val="28"/>
          </w:rPr>
          <w:t>приложением N 3</w:t>
        </w:r>
        <w:proofErr w:type="gramEnd"/>
      </w:hyperlink>
      <w:r w:rsidRPr="0074470C">
        <w:rPr>
          <w:rFonts w:ascii="Times New Roman" w:hAnsi="Times New Roman" w:cs="Times New Roman"/>
          <w:sz w:val="28"/>
          <w:szCs w:val="28"/>
        </w:rPr>
        <w:t xml:space="preserve"> к настоящему Положению.</w:t>
      </w:r>
    </w:p>
    <w:p w:rsidR="0074470C" w:rsidRPr="0074470C" w:rsidRDefault="0074470C" w:rsidP="0074470C">
      <w:pPr>
        <w:spacing w:after="0" w:line="240" w:lineRule="auto"/>
        <w:jc w:val="both"/>
        <w:rPr>
          <w:rFonts w:ascii="Times New Roman" w:hAnsi="Times New Roman" w:cs="Times New Roman"/>
          <w:sz w:val="28"/>
          <w:szCs w:val="28"/>
        </w:rPr>
      </w:pPr>
      <w:bookmarkStart w:id="46" w:name="sub_237"/>
      <w:bookmarkEnd w:id="45"/>
      <w:r w:rsidRPr="0074470C">
        <w:rPr>
          <w:rFonts w:ascii="Times New Roman" w:hAnsi="Times New Roman" w:cs="Times New Roman"/>
          <w:sz w:val="28"/>
          <w:szCs w:val="28"/>
        </w:rPr>
        <w:t>37. Локальным нормативным актом организации предусматривается установление руководителям структурных подразделений следующих повышающих коэффициентов к минимальным размерам должностных окладов:</w:t>
      </w:r>
    </w:p>
    <w:bookmarkEnd w:id="46"/>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повышающий коэффициент за почетное звание;</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персональный повышающий коэффициент.</w:t>
      </w:r>
    </w:p>
    <w:p w:rsidR="0074470C" w:rsidRPr="0074470C" w:rsidRDefault="0074470C" w:rsidP="0074470C">
      <w:pPr>
        <w:spacing w:after="0" w:line="240" w:lineRule="auto"/>
        <w:jc w:val="both"/>
        <w:rPr>
          <w:rFonts w:ascii="Times New Roman" w:hAnsi="Times New Roman" w:cs="Times New Roman"/>
          <w:sz w:val="28"/>
          <w:szCs w:val="28"/>
        </w:rPr>
      </w:pPr>
      <w:bookmarkStart w:id="47" w:name="sub_238"/>
      <w:r w:rsidRPr="0074470C">
        <w:rPr>
          <w:rFonts w:ascii="Times New Roman" w:hAnsi="Times New Roman" w:cs="Times New Roman"/>
          <w:sz w:val="28"/>
          <w:szCs w:val="28"/>
        </w:rPr>
        <w:t>38. Руководителям структурных подразделений, имеющим почетные звания, устанавливаются повышающие коэффициенты к минимальным размерам должностных окладов в следующих размерах:</w:t>
      </w:r>
    </w:p>
    <w:bookmarkEnd w:id="47"/>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имеющим почетное звание "Заслуженный", "Почетный" - 0,2;</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имеющим почетное звание "Народный" - 0,3.</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Повышающий коэффициент к окладу за почетное звание устанавливается работникам при соответствии почетного звания профилю педагогической деятельности или преподаваемых дисциплин.</w:t>
      </w:r>
    </w:p>
    <w:p w:rsidR="0074470C" w:rsidRPr="0074470C" w:rsidRDefault="0074470C" w:rsidP="0074470C">
      <w:pPr>
        <w:spacing w:after="0" w:line="240" w:lineRule="auto"/>
        <w:jc w:val="both"/>
        <w:rPr>
          <w:rFonts w:ascii="Times New Roman" w:hAnsi="Times New Roman" w:cs="Times New Roman"/>
          <w:sz w:val="28"/>
          <w:szCs w:val="28"/>
        </w:rPr>
      </w:pPr>
      <w:bookmarkStart w:id="48" w:name="sub_239"/>
      <w:r w:rsidRPr="0074470C">
        <w:rPr>
          <w:rFonts w:ascii="Times New Roman" w:hAnsi="Times New Roman" w:cs="Times New Roman"/>
          <w:sz w:val="28"/>
          <w:szCs w:val="28"/>
        </w:rPr>
        <w:lastRenderedPageBreak/>
        <w:t>39. Размеры минимальных должностных окладов заместителей руководителей обособленных структурных подразделений устанавливаются работодателем на 10-30 процентов ниже минимальных окладов (должностных окладов) руководителей соответствующих обособленных структурных подразделений.</w:t>
      </w:r>
    </w:p>
    <w:p w:rsidR="0074470C" w:rsidRPr="0074470C" w:rsidRDefault="0074470C" w:rsidP="0074470C">
      <w:pPr>
        <w:spacing w:after="0" w:line="240" w:lineRule="auto"/>
        <w:jc w:val="both"/>
        <w:rPr>
          <w:rFonts w:ascii="Times New Roman" w:hAnsi="Times New Roman" w:cs="Times New Roman"/>
          <w:sz w:val="28"/>
          <w:szCs w:val="28"/>
        </w:rPr>
      </w:pPr>
      <w:bookmarkStart w:id="49" w:name="sub_240"/>
      <w:bookmarkEnd w:id="48"/>
      <w:r w:rsidRPr="0074470C">
        <w:rPr>
          <w:rFonts w:ascii="Times New Roman" w:hAnsi="Times New Roman" w:cs="Times New Roman"/>
          <w:sz w:val="28"/>
          <w:szCs w:val="28"/>
        </w:rPr>
        <w:t>40. Для руководителей структурных подразделений организаций локальным нормативным актом организации предусматривается применение персональных повышающих коэффициентов к минимальным размерам должностных окладов.</w:t>
      </w:r>
    </w:p>
    <w:bookmarkEnd w:id="49"/>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Решение об установлении персонального повышающего коэффициента и его размерах принимается руководителем организации персонально в отношении конкретного работника с учетом мнения представительного органа работников организации. Рекомендуемый размер персонального повышающего коэффициента - до 1,5.</w:t>
      </w:r>
    </w:p>
    <w:p w:rsidR="0074470C" w:rsidRPr="0074470C" w:rsidRDefault="0074470C" w:rsidP="0074470C">
      <w:pPr>
        <w:spacing w:after="0" w:line="240" w:lineRule="auto"/>
        <w:jc w:val="both"/>
        <w:rPr>
          <w:rFonts w:ascii="Times New Roman" w:hAnsi="Times New Roman" w:cs="Times New Roman"/>
          <w:sz w:val="28"/>
          <w:szCs w:val="28"/>
        </w:rPr>
      </w:pPr>
      <w:bookmarkStart w:id="50" w:name="sub_241"/>
      <w:r w:rsidRPr="0074470C">
        <w:rPr>
          <w:rFonts w:ascii="Times New Roman" w:hAnsi="Times New Roman" w:cs="Times New Roman"/>
          <w:sz w:val="28"/>
          <w:szCs w:val="28"/>
        </w:rPr>
        <w:t xml:space="preserve">41. С учетом условий и результатов труда руководителям структурных подразделений устанавливаются выплаты компенсационного и стимулирующего характера, предусмотренные </w:t>
      </w:r>
      <w:hyperlink w:anchor="sub_400" w:history="1">
        <w:r w:rsidRPr="0074470C">
          <w:rPr>
            <w:rStyle w:val="a8"/>
            <w:rFonts w:ascii="Times New Roman" w:hAnsi="Times New Roman"/>
            <w:color w:val="auto"/>
            <w:sz w:val="28"/>
            <w:szCs w:val="28"/>
          </w:rPr>
          <w:t>разделами 4</w:t>
        </w:r>
      </w:hyperlink>
      <w:r w:rsidRPr="0074470C">
        <w:rPr>
          <w:rFonts w:ascii="Times New Roman" w:hAnsi="Times New Roman" w:cs="Times New Roman"/>
          <w:sz w:val="28"/>
          <w:szCs w:val="28"/>
        </w:rPr>
        <w:t xml:space="preserve"> и </w:t>
      </w:r>
      <w:hyperlink w:anchor="sub_500" w:history="1">
        <w:r w:rsidRPr="0074470C">
          <w:rPr>
            <w:rStyle w:val="a8"/>
            <w:rFonts w:ascii="Times New Roman" w:hAnsi="Times New Roman"/>
            <w:color w:val="auto"/>
            <w:sz w:val="28"/>
            <w:szCs w:val="28"/>
          </w:rPr>
          <w:t>5</w:t>
        </w:r>
      </w:hyperlink>
      <w:r w:rsidRPr="0074470C">
        <w:rPr>
          <w:rFonts w:ascii="Times New Roman" w:hAnsi="Times New Roman" w:cs="Times New Roman"/>
          <w:sz w:val="28"/>
          <w:szCs w:val="28"/>
        </w:rPr>
        <w:t xml:space="preserve"> настоящего Положения.</w:t>
      </w:r>
    </w:p>
    <w:bookmarkEnd w:id="50"/>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pStyle w:val="1"/>
        <w:spacing w:before="0" w:line="240" w:lineRule="auto"/>
        <w:jc w:val="both"/>
        <w:rPr>
          <w:rFonts w:ascii="Times New Roman" w:hAnsi="Times New Roman" w:cs="Times New Roman"/>
          <w:color w:val="auto"/>
        </w:rPr>
      </w:pPr>
      <w:bookmarkStart w:id="51" w:name="sub_205"/>
      <w:r w:rsidRPr="0074470C">
        <w:rPr>
          <w:rFonts w:ascii="Times New Roman" w:hAnsi="Times New Roman" w:cs="Times New Roman"/>
          <w:color w:val="auto"/>
        </w:rPr>
        <w:t>Порядок определения оплаты труда медицинских работников, работников культуры</w:t>
      </w:r>
    </w:p>
    <w:bookmarkEnd w:id="51"/>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bookmarkStart w:id="52" w:name="sub_246"/>
      <w:r w:rsidRPr="0074470C">
        <w:rPr>
          <w:rFonts w:ascii="Times New Roman" w:hAnsi="Times New Roman" w:cs="Times New Roman"/>
          <w:sz w:val="28"/>
          <w:szCs w:val="28"/>
        </w:rPr>
        <w:t xml:space="preserve">46. </w:t>
      </w:r>
      <w:proofErr w:type="gramStart"/>
      <w:r w:rsidRPr="0074470C">
        <w:rPr>
          <w:rFonts w:ascii="Times New Roman" w:hAnsi="Times New Roman" w:cs="Times New Roman"/>
          <w:sz w:val="28"/>
          <w:szCs w:val="28"/>
        </w:rPr>
        <w:t xml:space="preserve">Минимальные размеры должностных окладов медицинских работников, работников культуры организаций определяются на основе отнесения должностей к профессиональным квалификационным группам, утвержденным приказами Министерства здравоохранения и социального развития Российской Федерации </w:t>
      </w:r>
      <w:hyperlink r:id="rId30" w:history="1">
        <w:r w:rsidRPr="0074470C">
          <w:rPr>
            <w:rStyle w:val="a8"/>
            <w:rFonts w:ascii="Times New Roman" w:hAnsi="Times New Roman"/>
            <w:color w:val="auto"/>
            <w:sz w:val="28"/>
            <w:szCs w:val="28"/>
          </w:rPr>
          <w:t xml:space="preserve">от 6 августа 2007 года N 526 </w:t>
        </w:r>
      </w:hyperlink>
      <w:r w:rsidRPr="0074470C">
        <w:rPr>
          <w:rFonts w:ascii="Times New Roman" w:hAnsi="Times New Roman" w:cs="Times New Roman"/>
          <w:sz w:val="28"/>
          <w:szCs w:val="28"/>
        </w:rPr>
        <w:t xml:space="preserve">"Об утверждении профессиональных квалификационных групп должностей медицинских и фармацевтических работников" и </w:t>
      </w:r>
      <w:hyperlink r:id="rId31" w:history="1">
        <w:r w:rsidRPr="0074470C">
          <w:rPr>
            <w:rStyle w:val="a8"/>
            <w:rFonts w:ascii="Times New Roman" w:hAnsi="Times New Roman"/>
            <w:color w:val="auto"/>
            <w:sz w:val="28"/>
            <w:szCs w:val="28"/>
          </w:rPr>
          <w:t>от 31 августа 2007 года N 570</w:t>
        </w:r>
      </w:hyperlink>
      <w:r w:rsidRPr="0074470C">
        <w:rPr>
          <w:rFonts w:ascii="Times New Roman" w:hAnsi="Times New Roman" w:cs="Times New Roman"/>
          <w:sz w:val="28"/>
          <w:szCs w:val="28"/>
        </w:rPr>
        <w:t xml:space="preserve"> "Об утверждении профессиональных квалификационных групп должностей работников культуры</w:t>
      </w:r>
      <w:proofErr w:type="gramEnd"/>
      <w:r w:rsidRPr="0074470C">
        <w:rPr>
          <w:rFonts w:ascii="Times New Roman" w:hAnsi="Times New Roman" w:cs="Times New Roman"/>
          <w:sz w:val="28"/>
          <w:szCs w:val="28"/>
        </w:rPr>
        <w:t xml:space="preserve">, искусства и кинематографии", </w:t>
      </w:r>
      <w:hyperlink r:id="rId32" w:history="1">
        <w:r w:rsidRPr="0074470C">
          <w:rPr>
            <w:rStyle w:val="a8"/>
            <w:rFonts w:ascii="Times New Roman" w:hAnsi="Times New Roman"/>
            <w:color w:val="auto"/>
            <w:sz w:val="28"/>
            <w:szCs w:val="28"/>
          </w:rPr>
          <w:t>от 14 марта 2008 года N 121н</w:t>
        </w:r>
      </w:hyperlink>
      <w:r w:rsidRPr="0074470C">
        <w:rPr>
          <w:rFonts w:ascii="Times New Roman" w:hAnsi="Times New Roman" w:cs="Times New Roman"/>
          <w:sz w:val="28"/>
          <w:szCs w:val="28"/>
        </w:rPr>
        <w:t xml:space="preserve"> "Об утверждении профессиональных квалификационных групп профессий рабочих культуры, искусства и кинематографии" </w:t>
      </w:r>
      <w:hyperlink w:anchor="sub_1500" w:history="1">
        <w:r w:rsidRPr="0074470C">
          <w:rPr>
            <w:rStyle w:val="a8"/>
            <w:rFonts w:ascii="Times New Roman" w:hAnsi="Times New Roman"/>
            <w:color w:val="auto"/>
            <w:sz w:val="28"/>
            <w:szCs w:val="28"/>
          </w:rPr>
          <w:t>приложениями N 5</w:t>
        </w:r>
      </w:hyperlink>
      <w:r w:rsidRPr="0074470C">
        <w:rPr>
          <w:rFonts w:ascii="Times New Roman" w:hAnsi="Times New Roman" w:cs="Times New Roman"/>
          <w:sz w:val="28"/>
          <w:szCs w:val="28"/>
        </w:rPr>
        <w:t xml:space="preserve"> и </w:t>
      </w:r>
      <w:hyperlink w:anchor="sub_1600" w:history="1">
        <w:r w:rsidRPr="0074470C">
          <w:rPr>
            <w:rStyle w:val="a8"/>
            <w:rFonts w:ascii="Times New Roman" w:hAnsi="Times New Roman"/>
            <w:color w:val="auto"/>
            <w:sz w:val="28"/>
            <w:szCs w:val="28"/>
          </w:rPr>
          <w:t>N 6</w:t>
        </w:r>
      </w:hyperlink>
      <w:r w:rsidRPr="0074470C">
        <w:rPr>
          <w:rFonts w:ascii="Times New Roman" w:hAnsi="Times New Roman" w:cs="Times New Roman"/>
          <w:sz w:val="28"/>
          <w:szCs w:val="28"/>
        </w:rPr>
        <w:t xml:space="preserve"> к настоящему Положению</w:t>
      </w:r>
    </w:p>
    <w:p w:rsidR="0074470C" w:rsidRPr="0074470C" w:rsidRDefault="0074470C" w:rsidP="0074470C">
      <w:pPr>
        <w:spacing w:after="0" w:line="240" w:lineRule="auto"/>
        <w:jc w:val="both"/>
        <w:rPr>
          <w:rFonts w:ascii="Times New Roman" w:hAnsi="Times New Roman" w:cs="Times New Roman"/>
          <w:sz w:val="28"/>
          <w:szCs w:val="28"/>
        </w:rPr>
      </w:pPr>
      <w:bookmarkStart w:id="53" w:name="sub_247"/>
      <w:bookmarkEnd w:id="52"/>
      <w:r w:rsidRPr="0074470C">
        <w:rPr>
          <w:rFonts w:ascii="Times New Roman" w:hAnsi="Times New Roman" w:cs="Times New Roman"/>
          <w:sz w:val="28"/>
          <w:szCs w:val="28"/>
        </w:rPr>
        <w:t>47. Медицинским работникам, работникам культуры устанавливаются следующие повышающие коэффициенты к минимальным размерам должностных окладов:</w:t>
      </w:r>
    </w:p>
    <w:bookmarkEnd w:id="53"/>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повышающий коэффициент за квалификационную категорию;</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повышающий коэффициент за почетное звание;</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персональный повышающий коэффициент.</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Повышающие коэффициенты к минимальным размерам должностных окладов за квалификационную категорию устанавливаются медицинским работникам, прошедшим аттестацию, в следующих размерах:</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работникам, имеющим высшую квалификационную категорию - 0,3;</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работникам, имеющим I квалификационную категорию - 0,2;</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работникам, имеющим II квалификационную категорию - 0,1.</w:t>
      </w:r>
    </w:p>
    <w:p w:rsidR="0074470C" w:rsidRPr="0074470C" w:rsidRDefault="0074470C" w:rsidP="0074470C">
      <w:pPr>
        <w:spacing w:after="0" w:line="240" w:lineRule="auto"/>
        <w:jc w:val="both"/>
        <w:rPr>
          <w:rFonts w:ascii="Times New Roman" w:hAnsi="Times New Roman" w:cs="Times New Roman"/>
          <w:sz w:val="28"/>
          <w:szCs w:val="28"/>
        </w:rPr>
      </w:pPr>
      <w:bookmarkStart w:id="54" w:name="sub_248"/>
      <w:r w:rsidRPr="0074470C">
        <w:rPr>
          <w:rFonts w:ascii="Times New Roman" w:hAnsi="Times New Roman" w:cs="Times New Roman"/>
          <w:sz w:val="28"/>
          <w:szCs w:val="28"/>
        </w:rPr>
        <w:t>48. Медицинским работникам и работникам культуры, имеющим почетные звания, устанавливаются повышающие коэффициенты к минимальным размерам должностных окладов, ставок заработной платы в следующих размерах:</w:t>
      </w:r>
    </w:p>
    <w:bookmarkEnd w:id="54"/>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имеющим почетное звание "Заслуженный", "Почетный" - 0,2;</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lastRenderedPageBreak/>
        <w:t>имеющим почетное звание "Народный" - 0,3.</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Повышающий коэффициент к должностному окладу работнику устанавливается по основному месту работы.</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Повышающий коэффициент к окладу за почетное звание устанавливается работникам при соответствии почетного звания профилю их деятельности.</w:t>
      </w:r>
    </w:p>
    <w:p w:rsidR="0074470C" w:rsidRPr="0074470C" w:rsidRDefault="0074470C" w:rsidP="0074470C">
      <w:pPr>
        <w:spacing w:after="0" w:line="240" w:lineRule="auto"/>
        <w:jc w:val="both"/>
        <w:rPr>
          <w:rFonts w:ascii="Times New Roman" w:hAnsi="Times New Roman" w:cs="Times New Roman"/>
          <w:sz w:val="28"/>
          <w:szCs w:val="28"/>
        </w:rPr>
      </w:pPr>
      <w:bookmarkStart w:id="55" w:name="sub_249"/>
      <w:r w:rsidRPr="0074470C">
        <w:rPr>
          <w:rFonts w:ascii="Times New Roman" w:hAnsi="Times New Roman" w:cs="Times New Roman"/>
          <w:sz w:val="28"/>
          <w:szCs w:val="28"/>
        </w:rPr>
        <w:t>49. Локальным нормативным актом организации медицинским работникам и работникам культуры устанавливаются персональные повышающие коэффициенты к минимальным размерам должностных окладов.</w:t>
      </w:r>
    </w:p>
    <w:bookmarkEnd w:id="55"/>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Решение об установлении персонального повышающего коэффициента и его размерах конкретному работнику принимается руководителем организации персонально в отношении конкретного работника с учетом мнения представительного органа работников организации. Рекомендуемый размер персонального повышающего коэффициента - до 2.</w:t>
      </w:r>
    </w:p>
    <w:p w:rsidR="0074470C" w:rsidRPr="0074470C" w:rsidRDefault="0074470C" w:rsidP="0074470C">
      <w:pPr>
        <w:spacing w:after="0" w:line="240" w:lineRule="auto"/>
        <w:jc w:val="both"/>
        <w:rPr>
          <w:rFonts w:ascii="Times New Roman" w:hAnsi="Times New Roman" w:cs="Times New Roman"/>
          <w:sz w:val="28"/>
          <w:szCs w:val="28"/>
        </w:rPr>
      </w:pPr>
      <w:bookmarkStart w:id="56" w:name="sub_250"/>
      <w:r w:rsidRPr="0074470C">
        <w:rPr>
          <w:rFonts w:ascii="Times New Roman" w:hAnsi="Times New Roman" w:cs="Times New Roman"/>
          <w:sz w:val="28"/>
          <w:szCs w:val="28"/>
        </w:rPr>
        <w:t xml:space="preserve">50. С учетом условий и результатов труда медицинским работникам и работникам культуры устанавливаются выплаты компенсационного и стимулирующего характера, предусмотренные </w:t>
      </w:r>
      <w:hyperlink w:anchor="sub_400" w:history="1">
        <w:r w:rsidRPr="0074470C">
          <w:rPr>
            <w:rStyle w:val="a8"/>
            <w:rFonts w:ascii="Times New Roman" w:hAnsi="Times New Roman"/>
            <w:color w:val="auto"/>
            <w:sz w:val="28"/>
            <w:szCs w:val="28"/>
          </w:rPr>
          <w:t>разделами 4</w:t>
        </w:r>
      </w:hyperlink>
      <w:r w:rsidRPr="0074470C">
        <w:rPr>
          <w:rFonts w:ascii="Times New Roman" w:hAnsi="Times New Roman" w:cs="Times New Roman"/>
          <w:sz w:val="28"/>
          <w:szCs w:val="28"/>
        </w:rPr>
        <w:t xml:space="preserve"> и </w:t>
      </w:r>
      <w:hyperlink w:anchor="sub_500" w:history="1">
        <w:r w:rsidRPr="0074470C">
          <w:rPr>
            <w:rStyle w:val="a8"/>
            <w:rFonts w:ascii="Times New Roman" w:hAnsi="Times New Roman"/>
            <w:color w:val="auto"/>
            <w:sz w:val="28"/>
            <w:szCs w:val="28"/>
          </w:rPr>
          <w:t>5</w:t>
        </w:r>
      </w:hyperlink>
      <w:r w:rsidRPr="0074470C">
        <w:rPr>
          <w:rFonts w:ascii="Times New Roman" w:hAnsi="Times New Roman" w:cs="Times New Roman"/>
          <w:sz w:val="28"/>
          <w:szCs w:val="28"/>
        </w:rPr>
        <w:t xml:space="preserve"> настоящего Положения.</w:t>
      </w:r>
    </w:p>
    <w:bookmarkEnd w:id="56"/>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pStyle w:val="1"/>
        <w:spacing w:before="0" w:line="240" w:lineRule="auto"/>
        <w:jc w:val="both"/>
        <w:rPr>
          <w:rFonts w:ascii="Times New Roman" w:hAnsi="Times New Roman" w:cs="Times New Roman"/>
          <w:color w:val="auto"/>
        </w:rPr>
      </w:pPr>
      <w:bookmarkStart w:id="57" w:name="sub_206"/>
      <w:r w:rsidRPr="0074470C">
        <w:rPr>
          <w:rFonts w:ascii="Times New Roman" w:hAnsi="Times New Roman" w:cs="Times New Roman"/>
          <w:color w:val="auto"/>
        </w:rPr>
        <w:t>Порядок определения оплаты труда учебно-вспомогательного персонала</w:t>
      </w:r>
    </w:p>
    <w:bookmarkEnd w:id="57"/>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bookmarkStart w:id="58" w:name="sub_251"/>
      <w:r w:rsidRPr="0074470C">
        <w:rPr>
          <w:rFonts w:ascii="Times New Roman" w:hAnsi="Times New Roman" w:cs="Times New Roman"/>
          <w:sz w:val="28"/>
          <w:szCs w:val="28"/>
        </w:rPr>
        <w:t xml:space="preserve">51. </w:t>
      </w:r>
      <w:proofErr w:type="gramStart"/>
      <w:r w:rsidRPr="0074470C">
        <w:rPr>
          <w:rFonts w:ascii="Times New Roman" w:hAnsi="Times New Roman" w:cs="Times New Roman"/>
          <w:sz w:val="28"/>
          <w:szCs w:val="28"/>
        </w:rPr>
        <w:t xml:space="preserve">Минимальные размеры должностных окладов работников организаций, занимающих должности учебно-вспомогательного персонала, устанавливаются на основе отнесения занимаемых ими должностей к </w:t>
      </w:r>
      <w:hyperlink r:id="rId33" w:history="1">
        <w:r w:rsidRPr="0074470C">
          <w:rPr>
            <w:rStyle w:val="a8"/>
            <w:rFonts w:ascii="Times New Roman" w:hAnsi="Times New Roman"/>
            <w:color w:val="auto"/>
            <w:sz w:val="28"/>
            <w:szCs w:val="28"/>
          </w:rPr>
          <w:t>профессиональным квалификационным группам</w:t>
        </w:r>
      </w:hyperlink>
      <w:r w:rsidRPr="0074470C">
        <w:rPr>
          <w:rFonts w:ascii="Times New Roman" w:hAnsi="Times New Roman" w:cs="Times New Roman"/>
          <w:sz w:val="28"/>
          <w:szCs w:val="28"/>
        </w:rPr>
        <w:t xml:space="preserve">, утвержденным </w:t>
      </w:r>
      <w:hyperlink r:id="rId34" w:history="1">
        <w:r w:rsidRPr="0074470C">
          <w:rPr>
            <w:rStyle w:val="a8"/>
            <w:rFonts w:ascii="Times New Roman" w:hAnsi="Times New Roman"/>
            <w:color w:val="auto"/>
            <w:sz w:val="28"/>
            <w:szCs w:val="28"/>
          </w:rPr>
          <w:t>приказом</w:t>
        </w:r>
      </w:hyperlink>
      <w:r w:rsidRPr="0074470C">
        <w:rPr>
          <w:rFonts w:ascii="Times New Roman" w:hAnsi="Times New Roman" w:cs="Times New Roman"/>
          <w:sz w:val="28"/>
          <w:szCs w:val="28"/>
        </w:rPr>
        <w:t xml:space="preserve"> Министерства здравоохранения и социального развития Российской Федерации от 5 мая 2008 года N 216н "Об утверждении профессиональных квалификационных групп должностей работников образования" </w:t>
      </w:r>
      <w:hyperlink w:anchor="sub_1700" w:history="1">
        <w:r w:rsidRPr="0074470C">
          <w:rPr>
            <w:rStyle w:val="a8"/>
            <w:rFonts w:ascii="Times New Roman" w:hAnsi="Times New Roman"/>
            <w:color w:val="auto"/>
            <w:sz w:val="28"/>
            <w:szCs w:val="28"/>
          </w:rPr>
          <w:t>приложением N 7</w:t>
        </w:r>
      </w:hyperlink>
      <w:r w:rsidRPr="0074470C">
        <w:rPr>
          <w:rFonts w:ascii="Times New Roman" w:hAnsi="Times New Roman" w:cs="Times New Roman"/>
          <w:sz w:val="28"/>
          <w:szCs w:val="28"/>
        </w:rPr>
        <w:t xml:space="preserve"> к настоящему Положению.</w:t>
      </w:r>
      <w:proofErr w:type="gramEnd"/>
    </w:p>
    <w:p w:rsidR="0074470C" w:rsidRPr="0074470C" w:rsidRDefault="0074470C" w:rsidP="0074470C">
      <w:pPr>
        <w:spacing w:after="0" w:line="240" w:lineRule="auto"/>
        <w:jc w:val="both"/>
        <w:rPr>
          <w:rFonts w:ascii="Times New Roman" w:hAnsi="Times New Roman" w:cs="Times New Roman"/>
          <w:sz w:val="28"/>
          <w:szCs w:val="28"/>
        </w:rPr>
      </w:pPr>
      <w:bookmarkStart w:id="59" w:name="sub_252"/>
      <w:bookmarkEnd w:id="58"/>
      <w:r w:rsidRPr="0074470C">
        <w:rPr>
          <w:rFonts w:ascii="Times New Roman" w:hAnsi="Times New Roman" w:cs="Times New Roman"/>
          <w:sz w:val="28"/>
          <w:szCs w:val="28"/>
        </w:rPr>
        <w:t>52. Работникам организации из числа учебно-вспомогательного персонала устанавливаются персональные повышающие коэффициенты к минимальным размерам должностных окладов.</w:t>
      </w:r>
    </w:p>
    <w:bookmarkEnd w:id="59"/>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Применение персональных повышающих коэффициентов к минимальным размерам должностных окладов для учебно-вспомогательного персонала предусматривается в локальном нормативном акте организации. Рекомендуемый размер персонального повышающего коэффициента - до 1,2.</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Решение о введении персональных повышающих коэффициентов принимается руководителем организации с учетом мнения представительного органа работников организации.</w:t>
      </w:r>
    </w:p>
    <w:p w:rsidR="0074470C" w:rsidRPr="0074470C" w:rsidRDefault="0074470C" w:rsidP="0074470C">
      <w:pPr>
        <w:spacing w:after="0" w:line="240" w:lineRule="auto"/>
        <w:jc w:val="both"/>
        <w:rPr>
          <w:rFonts w:ascii="Times New Roman" w:hAnsi="Times New Roman" w:cs="Times New Roman"/>
          <w:sz w:val="28"/>
          <w:szCs w:val="28"/>
        </w:rPr>
      </w:pPr>
      <w:bookmarkStart w:id="60" w:name="sub_253"/>
      <w:r w:rsidRPr="0074470C">
        <w:rPr>
          <w:rFonts w:ascii="Times New Roman" w:hAnsi="Times New Roman" w:cs="Times New Roman"/>
          <w:sz w:val="28"/>
          <w:szCs w:val="28"/>
        </w:rPr>
        <w:t xml:space="preserve">53. С учетом условий и результатов труда учебно-вспомогательному персоналу устанавливаются выплаты компенсационного и стимулирующего характера, предусмотренные </w:t>
      </w:r>
      <w:hyperlink w:anchor="sub_400" w:history="1">
        <w:r w:rsidRPr="0074470C">
          <w:rPr>
            <w:rStyle w:val="a8"/>
            <w:rFonts w:ascii="Times New Roman" w:hAnsi="Times New Roman"/>
            <w:color w:val="auto"/>
            <w:sz w:val="28"/>
            <w:szCs w:val="28"/>
          </w:rPr>
          <w:t>разделами 4</w:t>
        </w:r>
      </w:hyperlink>
      <w:r w:rsidRPr="0074470C">
        <w:rPr>
          <w:rFonts w:ascii="Times New Roman" w:hAnsi="Times New Roman" w:cs="Times New Roman"/>
          <w:sz w:val="28"/>
          <w:szCs w:val="28"/>
        </w:rPr>
        <w:t xml:space="preserve"> и </w:t>
      </w:r>
      <w:hyperlink w:anchor="sub_500" w:history="1">
        <w:r w:rsidRPr="0074470C">
          <w:rPr>
            <w:rStyle w:val="a8"/>
            <w:rFonts w:ascii="Times New Roman" w:hAnsi="Times New Roman"/>
            <w:color w:val="auto"/>
            <w:sz w:val="28"/>
            <w:szCs w:val="28"/>
          </w:rPr>
          <w:t>5</w:t>
        </w:r>
      </w:hyperlink>
      <w:r w:rsidRPr="0074470C">
        <w:rPr>
          <w:rFonts w:ascii="Times New Roman" w:hAnsi="Times New Roman" w:cs="Times New Roman"/>
          <w:sz w:val="28"/>
          <w:szCs w:val="28"/>
        </w:rPr>
        <w:t xml:space="preserve"> настоящего Положения.</w:t>
      </w:r>
    </w:p>
    <w:bookmarkEnd w:id="60"/>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pStyle w:val="1"/>
        <w:spacing w:before="0" w:line="240" w:lineRule="auto"/>
        <w:jc w:val="both"/>
        <w:rPr>
          <w:rFonts w:ascii="Times New Roman" w:hAnsi="Times New Roman" w:cs="Times New Roman"/>
          <w:color w:val="auto"/>
        </w:rPr>
      </w:pPr>
      <w:bookmarkStart w:id="61" w:name="sub_207"/>
      <w:r w:rsidRPr="0074470C">
        <w:rPr>
          <w:rFonts w:ascii="Times New Roman" w:hAnsi="Times New Roman" w:cs="Times New Roman"/>
          <w:color w:val="auto"/>
        </w:rPr>
        <w:t>Порядок определения оплаты труда работников, осуществляющих профессиональную деятельность по профессиям рабочих</w:t>
      </w:r>
    </w:p>
    <w:bookmarkEnd w:id="61"/>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bookmarkStart w:id="62" w:name="sub_254"/>
      <w:r w:rsidRPr="0074470C">
        <w:rPr>
          <w:rFonts w:ascii="Times New Roman" w:hAnsi="Times New Roman" w:cs="Times New Roman"/>
          <w:sz w:val="28"/>
          <w:szCs w:val="28"/>
        </w:rPr>
        <w:t xml:space="preserve">54. Рекомендуемые минимальные размеры окладов рабочих организаций устанавливаются на основе отнесения их профессий к </w:t>
      </w:r>
      <w:hyperlink r:id="rId35" w:history="1">
        <w:r w:rsidRPr="0074470C">
          <w:rPr>
            <w:rStyle w:val="a8"/>
            <w:rFonts w:ascii="Times New Roman" w:hAnsi="Times New Roman"/>
            <w:color w:val="auto"/>
            <w:sz w:val="28"/>
            <w:szCs w:val="28"/>
          </w:rPr>
          <w:t xml:space="preserve">профессиональным </w:t>
        </w:r>
        <w:r w:rsidRPr="0074470C">
          <w:rPr>
            <w:rStyle w:val="a8"/>
            <w:rFonts w:ascii="Times New Roman" w:hAnsi="Times New Roman"/>
            <w:color w:val="auto"/>
            <w:sz w:val="28"/>
            <w:szCs w:val="28"/>
          </w:rPr>
          <w:lastRenderedPageBreak/>
          <w:t>квалификационным группам</w:t>
        </w:r>
      </w:hyperlink>
      <w:r w:rsidRPr="0074470C">
        <w:rPr>
          <w:rFonts w:ascii="Times New Roman" w:hAnsi="Times New Roman" w:cs="Times New Roman"/>
          <w:sz w:val="28"/>
          <w:szCs w:val="28"/>
        </w:rPr>
        <w:t xml:space="preserve">, утвержденным </w:t>
      </w:r>
      <w:hyperlink r:id="rId36" w:history="1">
        <w:r w:rsidRPr="0074470C">
          <w:rPr>
            <w:rStyle w:val="a8"/>
            <w:rFonts w:ascii="Times New Roman" w:hAnsi="Times New Roman"/>
            <w:color w:val="auto"/>
            <w:sz w:val="28"/>
            <w:szCs w:val="28"/>
          </w:rPr>
          <w:t>приказом</w:t>
        </w:r>
      </w:hyperlink>
      <w:r w:rsidRPr="0074470C">
        <w:rPr>
          <w:rFonts w:ascii="Times New Roman" w:hAnsi="Times New Roman" w:cs="Times New Roman"/>
          <w:sz w:val="28"/>
          <w:szCs w:val="28"/>
        </w:rPr>
        <w:t xml:space="preserve"> Министерства здравоохранения и социального развития Российской Федерации от 29 мая 2008 года N 248н "Об утверждении профессиональных квалификационных групп общеотраслевых профессий рабочих" </w:t>
      </w:r>
      <w:hyperlink w:anchor="sub_1800" w:history="1">
        <w:r w:rsidRPr="0074470C">
          <w:rPr>
            <w:rStyle w:val="a8"/>
            <w:rFonts w:ascii="Times New Roman" w:hAnsi="Times New Roman"/>
            <w:color w:val="auto"/>
            <w:sz w:val="28"/>
            <w:szCs w:val="28"/>
          </w:rPr>
          <w:t>приложением N 8</w:t>
        </w:r>
      </w:hyperlink>
      <w:r w:rsidRPr="0074470C">
        <w:rPr>
          <w:rFonts w:ascii="Times New Roman" w:hAnsi="Times New Roman" w:cs="Times New Roman"/>
          <w:sz w:val="28"/>
          <w:szCs w:val="28"/>
        </w:rPr>
        <w:t xml:space="preserve"> к настоящему Положению.</w:t>
      </w:r>
    </w:p>
    <w:p w:rsidR="0074470C" w:rsidRPr="0074470C" w:rsidRDefault="0074470C" w:rsidP="0074470C">
      <w:pPr>
        <w:spacing w:after="0" w:line="240" w:lineRule="auto"/>
        <w:jc w:val="both"/>
        <w:rPr>
          <w:rFonts w:ascii="Times New Roman" w:hAnsi="Times New Roman" w:cs="Times New Roman"/>
          <w:sz w:val="28"/>
          <w:szCs w:val="28"/>
        </w:rPr>
      </w:pPr>
      <w:bookmarkStart w:id="63" w:name="sub_255"/>
      <w:bookmarkEnd w:id="62"/>
      <w:r w:rsidRPr="0074470C">
        <w:rPr>
          <w:rFonts w:ascii="Times New Roman" w:hAnsi="Times New Roman" w:cs="Times New Roman"/>
          <w:sz w:val="28"/>
          <w:szCs w:val="28"/>
        </w:rPr>
        <w:t>55. Локальным нормативным актом организации может быть предусмотрено установление следующих повышающих коэффициентов к минимальным размерам окладов рабочих:</w:t>
      </w:r>
    </w:p>
    <w:bookmarkEnd w:id="63"/>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повышающий коэффициент за выполнение важных (особо важных) и ответственных (особо ответственных) работ;</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персональный повышающий коэффициент.</w:t>
      </w:r>
    </w:p>
    <w:p w:rsidR="0074470C" w:rsidRPr="0074470C" w:rsidRDefault="0074470C" w:rsidP="0074470C">
      <w:pPr>
        <w:spacing w:after="0" w:line="240" w:lineRule="auto"/>
        <w:jc w:val="both"/>
        <w:rPr>
          <w:rFonts w:ascii="Times New Roman" w:hAnsi="Times New Roman" w:cs="Times New Roman"/>
          <w:sz w:val="28"/>
          <w:szCs w:val="28"/>
        </w:rPr>
      </w:pPr>
      <w:bookmarkStart w:id="64" w:name="sub_256"/>
      <w:r w:rsidRPr="0074470C">
        <w:rPr>
          <w:rFonts w:ascii="Times New Roman" w:hAnsi="Times New Roman" w:cs="Times New Roman"/>
          <w:sz w:val="28"/>
          <w:szCs w:val="28"/>
        </w:rPr>
        <w:t xml:space="preserve">56. Повышающий коэффициент за выполнение важных (особо важных) и ответственных (особо ответственных) работ устанавливается к минимальным размерам окладов по квалификационным разрядам рабочих по профессиям не ниже 6 разряда </w:t>
      </w:r>
      <w:hyperlink r:id="rId37" w:history="1">
        <w:r w:rsidRPr="0074470C">
          <w:rPr>
            <w:rStyle w:val="a8"/>
            <w:rFonts w:ascii="Times New Roman" w:hAnsi="Times New Roman"/>
            <w:color w:val="auto"/>
            <w:sz w:val="28"/>
            <w:szCs w:val="28"/>
          </w:rPr>
          <w:t>ЕТКС</w:t>
        </w:r>
      </w:hyperlink>
      <w:r w:rsidRPr="0074470C">
        <w:rPr>
          <w:rFonts w:ascii="Times New Roman" w:hAnsi="Times New Roman" w:cs="Times New Roman"/>
          <w:sz w:val="28"/>
          <w:szCs w:val="28"/>
        </w:rPr>
        <w:t xml:space="preserve"> работ на срок выполнения указанных работ, но не более 1 года.</w:t>
      </w:r>
    </w:p>
    <w:bookmarkEnd w:id="64"/>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Решение о применении указанного повышающего коэффициента принимает руководитель организации с учетом обеспечения указанных выплат финансовыми средствами. Рекомендуемый размер повышающего коэффициента за выполнение важных (особо важных) и ответственных (особо ответственных) работ - до 1,5.</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Профессии рабочих, выполняющих важные (особо важные) и ответственные (особо ответственные) работы, утверждаются локальным нормативным актом организации.</w:t>
      </w:r>
    </w:p>
    <w:p w:rsidR="0074470C" w:rsidRPr="0074470C" w:rsidRDefault="0074470C" w:rsidP="0074470C">
      <w:pPr>
        <w:spacing w:after="0" w:line="240" w:lineRule="auto"/>
        <w:jc w:val="both"/>
        <w:rPr>
          <w:rFonts w:ascii="Times New Roman" w:hAnsi="Times New Roman" w:cs="Times New Roman"/>
          <w:sz w:val="28"/>
          <w:szCs w:val="28"/>
        </w:rPr>
      </w:pPr>
      <w:bookmarkStart w:id="65" w:name="sub_257"/>
      <w:r w:rsidRPr="0074470C">
        <w:rPr>
          <w:rFonts w:ascii="Times New Roman" w:hAnsi="Times New Roman" w:cs="Times New Roman"/>
          <w:sz w:val="28"/>
          <w:szCs w:val="28"/>
        </w:rPr>
        <w:t>57. Локальным нормативным актом организации предусматривается применение персональных повышающих коэффициентов к минимальным размерам окладов рабочих по соответствующим профессиям. Рекомендуемый размер персонального повышающего коэффициента - до 1,5.</w:t>
      </w:r>
    </w:p>
    <w:bookmarkEnd w:id="65"/>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Решение об установлении персонального повышающего коэффициента и его размере принимает руководитель организации в отношении конкретного работника с учетом мнения представительного органа работников организации.</w:t>
      </w:r>
    </w:p>
    <w:p w:rsidR="0074470C" w:rsidRPr="0074470C" w:rsidRDefault="0074470C" w:rsidP="0074470C">
      <w:pPr>
        <w:spacing w:after="0" w:line="240" w:lineRule="auto"/>
        <w:jc w:val="both"/>
        <w:rPr>
          <w:rFonts w:ascii="Times New Roman" w:hAnsi="Times New Roman" w:cs="Times New Roman"/>
          <w:sz w:val="28"/>
          <w:szCs w:val="28"/>
        </w:rPr>
      </w:pPr>
      <w:bookmarkStart w:id="66" w:name="sub_258"/>
      <w:r w:rsidRPr="0074470C">
        <w:rPr>
          <w:rFonts w:ascii="Times New Roman" w:hAnsi="Times New Roman" w:cs="Times New Roman"/>
          <w:sz w:val="28"/>
          <w:szCs w:val="28"/>
        </w:rPr>
        <w:t xml:space="preserve">58. С учетом условий и результатов труда рабочим устанавливаются выплаты компенсационного и стимулирующего характера, предусмотренные </w:t>
      </w:r>
      <w:hyperlink w:anchor="sub_400" w:history="1">
        <w:r w:rsidRPr="0074470C">
          <w:rPr>
            <w:rStyle w:val="a8"/>
            <w:rFonts w:ascii="Times New Roman" w:hAnsi="Times New Roman"/>
            <w:color w:val="auto"/>
            <w:sz w:val="28"/>
            <w:szCs w:val="28"/>
          </w:rPr>
          <w:t>разделами 4</w:t>
        </w:r>
      </w:hyperlink>
      <w:r w:rsidRPr="0074470C">
        <w:rPr>
          <w:rFonts w:ascii="Times New Roman" w:hAnsi="Times New Roman" w:cs="Times New Roman"/>
          <w:sz w:val="28"/>
          <w:szCs w:val="28"/>
        </w:rPr>
        <w:t xml:space="preserve"> и </w:t>
      </w:r>
      <w:hyperlink w:anchor="sub_500" w:history="1">
        <w:r w:rsidRPr="0074470C">
          <w:rPr>
            <w:rStyle w:val="a8"/>
            <w:rFonts w:ascii="Times New Roman" w:hAnsi="Times New Roman"/>
            <w:color w:val="auto"/>
            <w:sz w:val="28"/>
            <w:szCs w:val="28"/>
          </w:rPr>
          <w:t>5</w:t>
        </w:r>
      </w:hyperlink>
      <w:r w:rsidRPr="0074470C">
        <w:rPr>
          <w:rFonts w:ascii="Times New Roman" w:hAnsi="Times New Roman" w:cs="Times New Roman"/>
          <w:sz w:val="28"/>
          <w:szCs w:val="28"/>
        </w:rPr>
        <w:t xml:space="preserve"> настоящего Положения.</w:t>
      </w:r>
    </w:p>
    <w:bookmarkEnd w:id="66"/>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pStyle w:val="1"/>
        <w:spacing w:before="0" w:line="240" w:lineRule="auto"/>
        <w:jc w:val="both"/>
        <w:rPr>
          <w:rFonts w:ascii="Times New Roman" w:hAnsi="Times New Roman" w:cs="Times New Roman"/>
          <w:color w:val="auto"/>
        </w:rPr>
      </w:pPr>
      <w:bookmarkStart w:id="67" w:name="sub_300"/>
      <w:r w:rsidRPr="0074470C">
        <w:rPr>
          <w:rFonts w:ascii="Times New Roman" w:hAnsi="Times New Roman" w:cs="Times New Roman"/>
          <w:color w:val="auto"/>
        </w:rPr>
        <w:t>III. Условия оплаты труда руководителя организации, его заместителей и главного бухгалтера</w:t>
      </w:r>
    </w:p>
    <w:bookmarkEnd w:id="67"/>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bookmarkStart w:id="68" w:name="sub_359"/>
      <w:r w:rsidRPr="0074470C">
        <w:rPr>
          <w:rFonts w:ascii="Times New Roman" w:hAnsi="Times New Roman" w:cs="Times New Roman"/>
          <w:sz w:val="28"/>
          <w:szCs w:val="28"/>
        </w:rPr>
        <w:t>59. Заработная плата руководителей организаций, их заместителей и главных бухгалтеров состоит из должностного оклада, выплат компенсационного и стимулирующего характера.</w:t>
      </w:r>
    </w:p>
    <w:p w:rsidR="0074470C" w:rsidRPr="0074470C" w:rsidRDefault="0074470C" w:rsidP="0074470C">
      <w:pPr>
        <w:spacing w:after="0" w:line="240" w:lineRule="auto"/>
        <w:jc w:val="both"/>
        <w:rPr>
          <w:rFonts w:ascii="Times New Roman" w:hAnsi="Times New Roman" w:cs="Times New Roman"/>
          <w:sz w:val="28"/>
          <w:szCs w:val="28"/>
        </w:rPr>
      </w:pPr>
      <w:bookmarkStart w:id="69" w:name="sub_360"/>
      <w:bookmarkEnd w:id="68"/>
      <w:r w:rsidRPr="0074470C">
        <w:rPr>
          <w:rFonts w:ascii="Times New Roman" w:hAnsi="Times New Roman" w:cs="Times New Roman"/>
          <w:sz w:val="28"/>
          <w:szCs w:val="28"/>
        </w:rPr>
        <w:t>60. Должностной оклад руководителя организации, определяемый трудовым договором, устанавливается в кратном отношении к средней заработной плате работников, которые относятся к основному персоналу возглавляемой им организации, и составляет до 2 размеров указанной средней заработной платы.</w:t>
      </w:r>
    </w:p>
    <w:p w:rsidR="0074470C" w:rsidRPr="0074470C" w:rsidRDefault="0074470C" w:rsidP="0074470C">
      <w:pPr>
        <w:spacing w:after="0" w:line="240" w:lineRule="auto"/>
        <w:jc w:val="both"/>
        <w:rPr>
          <w:rFonts w:ascii="Times New Roman" w:hAnsi="Times New Roman" w:cs="Times New Roman"/>
          <w:sz w:val="28"/>
          <w:szCs w:val="28"/>
        </w:rPr>
      </w:pPr>
      <w:bookmarkStart w:id="70" w:name="sub_361"/>
      <w:bookmarkEnd w:id="69"/>
      <w:r w:rsidRPr="0074470C">
        <w:rPr>
          <w:rFonts w:ascii="Times New Roman" w:hAnsi="Times New Roman" w:cs="Times New Roman"/>
          <w:sz w:val="28"/>
          <w:szCs w:val="28"/>
        </w:rPr>
        <w:t>61. Средняя заработная плата руководителей организаций не может превышать среднюю заработную плату работников основного персонала за отчетный год более чем в 3 раза.</w:t>
      </w:r>
    </w:p>
    <w:bookmarkEnd w:id="70"/>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lastRenderedPageBreak/>
        <w:t xml:space="preserve">Условия оплаты труда руководителей организаций устанавливаются в трудовом договоре, заключаемом на основе </w:t>
      </w:r>
      <w:hyperlink r:id="rId38" w:history="1">
        <w:r w:rsidRPr="0074470C">
          <w:rPr>
            <w:rStyle w:val="a8"/>
            <w:rFonts w:ascii="Times New Roman" w:hAnsi="Times New Roman"/>
            <w:color w:val="auto"/>
            <w:sz w:val="28"/>
            <w:szCs w:val="28"/>
          </w:rPr>
          <w:t>типовой формы</w:t>
        </w:r>
      </w:hyperlink>
      <w:r w:rsidRPr="0074470C">
        <w:rPr>
          <w:rFonts w:ascii="Times New Roman" w:hAnsi="Times New Roman" w:cs="Times New Roman"/>
          <w:sz w:val="28"/>
          <w:szCs w:val="28"/>
        </w:rPr>
        <w:t xml:space="preserve"> трудового договора, утвержденной </w:t>
      </w:r>
      <w:hyperlink r:id="rId39" w:history="1">
        <w:r w:rsidRPr="0074470C">
          <w:rPr>
            <w:rStyle w:val="a8"/>
            <w:rFonts w:ascii="Times New Roman" w:hAnsi="Times New Roman"/>
            <w:color w:val="auto"/>
            <w:sz w:val="28"/>
            <w:szCs w:val="28"/>
          </w:rPr>
          <w:t>постановлением</w:t>
        </w:r>
      </w:hyperlink>
      <w:r w:rsidRPr="0074470C">
        <w:rPr>
          <w:rFonts w:ascii="Times New Roman" w:hAnsi="Times New Roman" w:cs="Times New Roman"/>
          <w:sz w:val="28"/>
          <w:szCs w:val="28"/>
        </w:rPr>
        <w:t xml:space="preserve"> Правительства Российской Федерации от 12 апреля 2013 года N 329 "О типовой форме трудового договора с руководителем государственного (муниципального) учреждения".</w:t>
      </w:r>
    </w:p>
    <w:p w:rsidR="0074470C" w:rsidRPr="0074470C" w:rsidRDefault="0074470C" w:rsidP="0074470C">
      <w:pPr>
        <w:spacing w:after="0" w:line="240" w:lineRule="auto"/>
        <w:jc w:val="both"/>
        <w:rPr>
          <w:rFonts w:ascii="Times New Roman" w:hAnsi="Times New Roman" w:cs="Times New Roman"/>
          <w:sz w:val="28"/>
          <w:szCs w:val="28"/>
        </w:rPr>
      </w:pPr>
      <w:bookmarkStart w:id="71" w:name="sub_362"/>
      <w:r w:rsidRPr="0074470C">
        <w:rPr>
          <w:rFonts w:ascii="Times New Roman" w:hAnsi="Times New Roman" w:cs="Times New Roman"/>
          <w:sz w:val="28"/>
          <w:szCs w:val="28"/>
        </w:rPr>
        <w:t>62. К основному персоналу организации относятся работники, непосредственно обеспечивающие выполнение основных функций, для реализации которых создана организация.</w:t>
      </w:r>
    </w:p>
    <w:p w:rsidR="0074470C" w:rsidRPr="0074470C" w:rsidRDefault="0074470C" w:rsidP="0074470C">
      <w:pPr>
        <w:spacing w:after="0" w:line="240" w:lineRule="auto"/>
        <w:jc w:val="both"/>
        <w:rPr>
          <w:rFonts w:ascii="Times New Roman" w:hAnsi="Times New Roman" w:cs="Times New Roman"/>
          <w:sz w:val="28"/>
          <w:szCs w:val="28"/>
        </w:rPr>
      </w:pPr>
      <w:bookmarkStart w:id="72" w:name="sub_363"/>
      <w:bookmarkEnd w:id="71"/>
      <w:r w:rsidRPr="0074470C">
        <w:rPr>
          <w:rFonts w:ascii="Times New Roman" w:hAnsi="Times New Roman" w:cs="Times New Roman"/>
          <w:sz w:val="28"/>
          <w:szCs w:val="28"/>
        </w:rPr>
        <w:t>63. Расчет средней заработной платы работников основного персонала осуществляется за календарный год, предшествующий году установления оклада (должностного оклада) руководителя организации.</w:t>
      </w:r>
    </w:p>
    <w:p w:rsidR="0074470C" w:rsidRPr="0074470C" w:rsidRDefault="0074470C" w:rsidP="0074470C">
      <w:pPr>
        <w:spacing w:after="0" w:line="240" w:lineRule="auto"/>
        <w:jc w:val="both"/>
        <w:rPr>
          <w:rFonts w:ascii="Times New Roman" w:hAnsi="Times New Roman" w:cs="Times New Roman"/>
          <w:sz w:val="28"/>
          <w:szCs w:val="28"/>
        </w:rPr>
      </w:pPr>
      <w:bookmarkStart w:id="73" w:name="sub_364"/>
      <w:bookmarkEnd w:id="72"/>
      <w:r w:rsidRPr="0074470C">
        <w:rPr>
          <w:rFonts w:ascii="Times New Roman" w:hAnsi="Times New Roman" w:cs="Times New Roman"/>
          <w:sz w:val="28"/>
          <w:szCs w:val="28"/>
        </w:rPr>
        <w:t>64. При расчете средней заработной платы учитываются оклады (должностные оклады), ставки заработной платы, а также выплаты стимулирующего характера работников основного персонала организации и не учитываются выплаты компенсационного характера.</w:t>
      </w:r>
    </w:p>
    <w:p w:rsidR="0074470C" w:rsidRPr="0074470C" w:rsidRDefault="0074470C" w:rsidP="0074470C">
      <w:pPr>
        <w:spacing w:after="0" w:line="240" w:lineRule="auto"/>
        <w:jc w:val="both"/>
        <w:rPr>
          <w:rFonts w:ascii="Times New Roman" w:hAnsi="Times New Roman" w:cs="Times New Roman"/>
          <w:sz w:val="28"/>
          <w:szCs w:val="28"/>
        </w:rPr>
      </w:pPr>
      <w:bookmarkStart w:id="74" w:name="sub_365"/>
      <w:bookmarkEnd w:id="73"/>
      <w:r w:rsidRPr="0074470C">
        <w:rPr>
          <w:rFonts w:ascii="Times New Roman" w:hAnsi="Times New Roman" w:cs="Times New Roman"/>
          <w:sz w:val="28"/>
          <w:szCs w:val="28"/>
        </w:rPr>
        <w:t xml:space="preserve">65. Порядок исчисления размера средней заработной платы работников, которые относятся к основному персоналу организации, для определения размера должностного оклада руководителя организации установлен </w:t>
      </w:r>
      <w:hyperlink w:anchor="sub_600" w:history="1">
        <w:r w:rsidRPr="0074470C">
          <w:rPr>
            <w:rStyle w:val="a8"/>
            <w:rFonts w:ascii="Times New Roman" w:hAnsi="Times New Roman"/>
            <w:color w:val="auto"/>
            <w:sz w:val="28"/>
            <w:szCs w:val="28"/>
          </w:rPr>
          <w:t>главой 6</w:t>
        </w:r>
      </w:hyperlink>
      <w:r w:rsidRPr="0074470C">
        <w:rPr>
          <w:rFonts w:ascii="Times New Roman" w:hAnsi="Times New Roman" w:cs="Times New Roman"/>
          <w:sz w:val="28"/>
          <w:szCs w:val="28"/>
        </w:rPr>
        <w:t xml:space="preserve"> настоящего Положения.</w:t>
      </w:r>
    </w:p>
    <w:p w:rsidR="0074470C" w:rsidRPr="0074470C" w:rsidRDefault="0074470C" w:rsidP="0074470C">
      <w:pPr>
        <w:spacing w:after="0" w:line="240" w:lineRule="auto"/>
        <w:jc w:val="both"/>
        <w:rPr>
          <w:rFonts w:ascii="Times New Roman" w:hAnsi="Times New Roman" w:cs="Times New Roman"/>
          <w:sz w:val="28"/>
          <w:szCs w:val="28"/>
        </w:rPr>
      </w:pPr>
      <w:bookmarkStart w:id="75" w:name="sub_366"/>
      <w:bookmarkEnd w:id="74"/>
      <w:r w:rsidRPr="0074470C">
        <w:rPr>
          <w:rFonts w:ascii="Times New Roman" w:hAnsi="Times New Roman" w:cs="Times New Roman"/>
          <w:sz w:val="28"/>
          <w:szCs w:val="28"/>
        </w:rPr>
        <w:t xml:space="preserve">66. Оклад (должностной оклад) заместителей руководителей и главного бухгалтера устанавливается работодателем на 10-30 процентов ниже оклада (должностного оклада) руководителя, установленного в соответствии с </w:t>
      </w:r>
      <w:hyperlink w:anchor="sub_360" w:history="1">
        <w:r w:rsidRPr="0074470C">
          <w:rPr>
            <w:rStyle w:val="a8"/>
            <w:rFonts w:ascii="Times New Roman" w:hAnsi="Times New Roman"/>
            <w:color w:val="auto"/>
            <w:sz w:val="28"/>
            <w:szCs w:val="28"/>
          </w:rPr>
          <w:t>пунктом 60</w:t>
        </w:r>
      </w:hyperlink>
      <w:r w:rsidRPr="0074470C">
        <w:rPr>
          <w:rFonts w:ascii="Times New Roman" w:hAnsi="Times New Roman" w:cs="Times New Roman"/>
          <w:sz w:val="28"/>
          <w:szCs w:val="28"/>
        </w:rPr>
        <w:t xml:space="preserve"> настоящего Положения.</w:t>
      </w:r>
    </w:p>
    <w:p w:rsidR="0074470C" w:rsidRPr="0074470C" w:rsidRDefault="0074470C" w:rsidP="0074470C">
      <w:pPr>
        <w:spacing w:after="0" w:line="240" w:lineRule="auto"/>
        <w:jc w:val="both"/>
        <w:rPr>
          <w:rFonts w:ascii="Times New Roman" w:hAnsi="Times New Roman" w:cs="Times New Roman"/>
          <w:sz w:val="28"/>
          <w:szCs w:val="28"/>
        </w:rPr>
      </w:pPr>
      <w:bookmarkStart w:id="76" w:name="sub_367"/>
      <w:bookmarkEnd w:id="75"/>
      <w:r w:rsidRPr="0074470C">
        <w:rPr>
          <w:rFonts w:ascii="Times New Roman" w:hAnsi="Times New Roman" w:cs="Times New Roman"/>
          <w:sz w:val="28"/>
          <w:szCs w:val="28"/>
        </w:rPr>
        <w:t>67. Размеры, порядок и критерии осуществления стимулирующих выплат руководителю организации устанавливаются главным распорядителем бюджетных сре</w:t>
      </w:r>
      <w:proofErr w:type="gramStart"/>
      <w:r w:rsidRPr="0074470C">
        <w:rPr>
          <w:rFonts w:ascii="Times New Roman" w:hAnsi="Times New Roman" w:cs="Times New Roman"/>
          <w:sz w:val="28"/>
          <w:szCs w:val="28"/>
        </w:rPr>
        <w:t>дств в д</w:t>
      </w:r>
      <w:proofErr w:type="gramEnd"/>
      <w:r w:rsidRPr="0074470C">
        <w:rPr>
          <w:rFonts w:ascii="Times New Roman" w:hAnsi="Times New Roman" w:cs="Times New Roman"/>
          <w:sz w:val="28"/>
          <w:szCs w:val="28"/>
        </w:rPr>
        <w:t xml:space="preserve">ополнительном соглашении к </w:t>
      </w:r>
      <w:hyperlink r:id="rId40" w:history="1">
        <w:r w:rsidRPr="0074470C">
          <w:rPr>
            <w:rStyle w:val="a8"/>
            <w:rFonts w:ascii="Times New Roman" w:hAnsi="Times New Roman"/>
            <w:color w:val="auto"/>
            <w:sz w:val="28"/>
            <w:szCs w:val="28"/>
          </w:rPr>
          <w:t>трудовому договору</w:t>
        </w:r>
      </w:hyperlink>
      <w:r w:rsidRPr="0074470C">
        <w:rPr>
          <w:rFonts w:ascii="Times New Roman" w:hAnsi="Times New Roman" w:cs="Times New Roman"/>
          <w:sz w:val="28"/>
          <w:szCs w:val="28"/>
        </w:rPr>
        <w:t xml:space="preserve"> с руководителем организации.</w:t>
      </w:r>
    </w:p>
    <w:p w:rsidR="0074470C" w:rsidRPr="0074470C" w:rsidRDefault="0074470C" w:rsidP="0074470C">
      <w:pPr>
        <w:spacing w:after="0" w:line="240" w:lineRule="auto"/>
        <w:jc w:val="both"/>
        <w:rPr>
          <w:rFonts w:ascii="Times New Roman" w:hAnsi="Times New Roman" w:cs="Times New Roman"/>
          <w:sz w:val="28"/>
          <w:szCs w:val="28"/>
        </w:rPr>
      </w:pPr>
      <w:bookmarkStart w:id="77" w:name="sub_368"/>
      <w:bookmarkEnd w:id="76"/>
      <w:r w:rsidRPr="0074470C">
        <w:rPr>
          <w:rFonts w:ascii="Times New Roman" w:hAnsi="Times New Roman" w:cs="Times New Roman"/>
          <w:sz w:val="28"/>
          <w:szCs w:val="28"/>
        </w:rPr>
        <w:t xml:space="preserve">68. При осуществлении стимулирующих </w:t>
      </w:r>
      <w:proofErr w:type="gramStart"/>
      <w:r w:rsidRPr="0074470C">
        <w:rPr>
          <w:rFonts w:ascii="Times New Roman" w:hAnsi="Times New Roman" w:cs="Times New Roman"/>
          <w:sz w:val="28"/>
          <w:szCs w:val="28"/>
        </w:rPr>
        <w:t>выплат руководителей</w:t>
      </w:r>
      <w:proofErr w:type="gramEnd"/>
      <w:r w:rsidRPr="0074470C">
        <w:rPr>
          <w:rFonts w:ascii="Times New Roman" w:hAnsi="Times New Roman" w:cs="Times New Roman"/>
          <w:sz w:val="28"/>
          <w:szCs w:val="28"/>
        </w:rPr>
        <w:t xml:space="preserve"> организаций учитываются следующие показатели:</w:t>
      </w:r>
    </w:p>
    <w:p w:rsidR="0074470C" w:rsidRPr="0074470C" w:rsidRDefault="0074470C" w:rsidP="0074470C">
      <w:pPr>
        <w:spacing w:after="0" w:line="240" w:lineRule="auto"/>
        <w:jc w:val="both"/>
        <w:rPr>
          <w:rFonts w:ascii="Times New Roman" w:hAnsi="Times New Roman" w:cs="Times New Roman"/>
          <w:sz w:val="28"/>
          <w:szCs w:val="28"/>
        </w:rPr>
      </w:pPr>
      <w:bookmarkStart w:id="78" w:name="sub_3681"/>
      <w:bookmarkEnd w:id="77"/>
      <w:r w:rsidRPr="0074470C">
        <w:rPr>
          <w:rFonts w:ascii="Times New Roman" w:hAnsi="Times New Roman" w:cs="Times New Roman"/>
          <w:sz w:val="28"/>
          <w:szCs w:val="28"/>
        </w:rPr>
        <w:t>1) качество и общедоступность образования в организации:</w:t>
      </w:r>
    </w:p>
    <w:bookmarkEnd w:id="78"/>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улучшение общих показателей результатов освоения образовательных программ по результатам промежуточной и (или) государственной (итоговой) аттестации выпускников организации;</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ведение образовательной деятельности по направлениям (специальностям), уровням, формам обучения и в сроки, установленные лицензией;</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участие в инновационной деятельности, реализации проектов, программ, имеющих значение для региональной системы образования, ведение экспериментальной работы, обеспечение проведения и (или) участие в республиканских мероприятиях, развитие спектра и организация предоставления образовательных услуг для различных групп потребителей;</w:t>
      </w:r>
    </w:p>
    <w:p w:rsidR="0074470C" w:rsidRPr="0074470C" w:rsidRDefault="0074470C" w:rsidP="0074470C">
      <w:pPr>
        <w:spacing w:after="0" w:line="240" w:lineRule="auto"/>
        <w:jc w:val="both"/>
        <w:rPr>
          <w:rFonts w:ascii="Times New Roman" w:hAnsi="Times New Roman" w:cs="Times New Roman"/>
          <w:sz w:val="28"/>
          <w:szCs w:val="28"/>
        </w:rPr>
      </w:pPr>
      <w:bookmarkStart w:id="79" w:name="sub_3682"/>
      <w:r w:rsidRPr="0074470C">
        <w:rPr>
          <w:rFonts w:ascii="Times New Roman" w:hAnsi="Times New Roman" w:cs="Times New Roman"/>
          <w:sz w:val="28"/>
          <w:szCs w:val="28"/>
        </w:rPr>
        <w:t>2) создание условий для осуществления учебно-воспитательного процесса, в том числе соблюдение лицензионных требований:</w:t>
      </w:r>
    </w:p>
    <w:bookmarkEnd w:id="79"/>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материально-техническая, ресурсная обеспеченность учебно-воспитательного процесса;</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обеспечение санитарно-гигиенических условий процесса обучения (воспитания);</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lastRenderedPageBreak/>
        <w:t xml:space="preserve">обеспечение санитарно-бытовых условий, выполнение требований пожарной и </w:t>
      </w:r>
      <w:proofErr w:type="spellStart"/>
      <w:r w:rsidRPr="0074470C">
        <w:rPr>
          <w:rFonts w:ascii="Times New Roman" w:hAnsi="Times New Roman" w:cs="Times New Roman"/>
          <w:sz w:val="28"/>
          <w:szCs w:val="28"/>
        </w:rPr>
        <w:t>электробезопасности</w:t>
      </w:r>
      <w:proofErr w:type="spellEnd"/>
      <w:r w:rsidRPr="0074470C">
        <w:rPr>
          <w:rFonts w:ascii="Times New Roman" w:hAnsi="Times New Roman" w:cs="Times New Roman"/>
          <w:sz w:val="28"/>
          <w:szCs w:val="28"/>
        </w:rPr>
        <w:t>, охраны труда, антитеррористической защищенности;</w:t>
      </w:r>
    </w:p>
    <w:p w:rsidR="0074470C" w:rsidRPr="0074470C" w:rsidRDefault="0074470C" w:rsidP="0074470C">
      <w:pPr>
        <w:spacing w:after="0" w:line="240" w:lineRule="auto"/>
        <w:jc w:val="both"/>
        <w:rPr>
          <w:rFonts w:ascii="Times New Roman" w:hAnsi="Times New Roman" w:cs="Times New Roman"/>
          <w:sz w:val="28"/>
          <w:szCs w:val="28"/>
        </w:rPr>
      </w:pPr>
      <w:bookmarkStart w:id="80" w:name="sub_3683"/>
      <w:r w:rsidRPr="0074470C">
        <w:rPr>
          <w:rFonts w:ascii="Times New Roman" w:hAnsi="Times New Roman" w:cs="Times New Roman"/>
          <w:sz w:val="28"/>
          <w:szCs w:val="28"/>
        </w:rPr>
        <w:t>3) кадровые ресурсы организации:</w:t>
      </w:r>
    </w:p>
    <w:bookmarkEnd w:id="80"/>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укомплектованность педагогическими кадрами, их качественный состав;</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развитие педагогического творчества;</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стабильность педагогического коллектива, сохранение молодых специалистов;</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процент преподавательского состава с учеными степенями и (или) званиями, повышение квалификации педагогических кадров;</w:t>
      </w:r>
    </w:p>
    <w:p w:rsidR="0074470C" w:rsidRPr="0074470C" w:rsidRDefault="0074470C" w:rsidP="0074470C">
      <w:pPr>
        <w:spacing w:after="0" w:line="240" w:lineRule="auto"/>
        <w:jc w:val="both"/>
        <w:rPr>
          <w:rFonts w:ascii="Times New Roman" w:hAnsi="Times New Roman" w:cs="Times New Roman"/>
          <w:sz w:val="28"/>
          <w:szCs w:val="28"/>
        </w:rPr>
      </w:pPr>
      <w:bookmarkStart w:id="81" w:name="sub_3684"/>
      <w:r w:rsidRPr="0074470C">
        <w:rPr>
          <w:rFonts w:ascii="Times New Roman" w:hAnsi="Times New Roman" w:cs="Times New Roman"/>
          <w:sz w:val="28"/>
          <w:szCs w:val="28"/>
        </w:rPr>
        <w:t>4) социальные критерии:</w:t>
      </w:r>
    </w:p>
    <w:bookmarkEnd w:id="81"/>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сохранность контингента </w:t>
      </w:r>
      <w:proofErr w:type="gramStart"/>
      <w:r w:rsidRPr="0074470C">
        <w:rPr>
          <w:rFonts w:ascii="Times New Roman" w:hAnsi="Times New Roman" w:cs="Times New Roman"/>
          <w:sz w:val="28"/>
          <w:szCs w:val="28"/>
        </w:rPr>
        <w:t>обучающихся</w:t>
      </w:r>
      <w:proofErr w:type="gramEnd"/>
      <w:r w:rsidRPr="0074470C">
        <w:rPr>
          <w:rFonts w:ascii="Times New Roman" w:hAnsi="Times New Roman" w:cs="Times New Roman"/>
          <w:sz w:val="28"/>
          <w:szCs w:val="28"/>
        </w:rPr>
        <w:t>;</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организация различных форм работы по дополнительному образованию;</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отсутствие преступлений и правонарушений, совершенных обучающимися (воспитанниками);</w:t>
      </w:r>
    </w:p>
    <w:p w:rsidR="0074470C" w:rsidRPr="0074470C" w:rsidRDefault="0074470C" w:rsidP="0074470C">
      <w:pPr>
        <w:spacing w:after="0" w:line="240" w:lineRule="auto"/>
        <w:jc w:val="both"/>
        <w:rPr>
          <w:rFonts w:ascii="Times New Roman" w:hAnsi="Times New Roman" w:cs="Times New Roman"/>
          <w:sz w:val="28"/>
          <w:szCs w:val="28"/>
        </w:rPr>
      </w:pPr>
      <w:bookmarkStart w:id="82" w:name="sub_3685"/>
      <w:r w:rsidRPr="0074470C">
        <w:rPr>
          <w:rFonts w:ascii="Times New Roman" w:hAnsi="Times New Roman" w:cs="Times New Roman"/>
          <w:sz w:val="28"/>
          <w:szCs w:val="28"/>
        </w:rPr>
        <w:t>5) эффективность управленческой деятельности:</w:t>
      </w:r>
    </w:p>
    <w:bookmarkEnd w:id="82"/>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обеспечение государственно-общественного характера управления в организации, отсутствие обоснованных обращений граждан по поводу конфликтных ситуаций;</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увеличение объемов привлечения внебюджетных средств;</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выполнение показателей эффективности деятельности организации;</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экономия топливно-энергетических ресурсов, отсутствие просроченной кредиторской задолженности;</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рост средней заработной платы работников организации </w:t>
      </w:r>
      <w:proofErr w:type="gramStart"/>
      <w:r w:rsidRPr="0074470C">
        <w:rPr>
          <w:rFonts w:ascii="Times New Roman" w:hAnsi="Times New Roman" w:cs="Times New Roman"/>
          <w:sz w:val="28"/>
          <w:szCs w:val="28"/>
        </w:rPr>
        <w:t>в отчетном году по сравнению с предшествующим годом без учета повышения размера заработной платы в соответствии</w:t>
      </w:r>
      <w:proofErr w:type="gramEnd"/>
      <w:r w:rsidRPr="0074470C">
        <w:rPr>
          <w:rFonts w:ascii="Times New Roman" w:hAnsi="Times New Roman" w:cs="Times New Roman"/>
          <w:sz w:val="28"/>
          <w:szCs w:val="28"/>
        </w:rPr>
        <w:t xml:space="preserve"> с решениями Правительства Российской Федерации и Правительства Чеченской Республики;</w:t>
      </w:r>
    </w:p>
    <w:p w:rsidR="0074470C" w:rsidRPr="0074470C" w:rsidRDefault="0074470C" w:rsidP="0074470C">
      <w:pPr>
        <w:spacing w:after="0" w:line="240" w:lineRule="auto"/>
        <w:jc w:val="both"/>
        <w:rPr>
          <w:rFonts w:ascii="Times New Roman" w:hAnsi="Times New Roman" w:cs="Times New Roman"/>
          <w:sz w:val="28"/>
          <w:szCs w:val="28"/>
        </w:rPr>
      </w:pPr>
      <w:bookmarkStart w:id="83" w:name="sub_3686"/>
      <w:r w:rsidRPr="0074470C">
        <w:rPr>
          <w:rFonts w:ascii="Times New Roman" w:hAnsi="Times New Roman" w:cs="Times New Roman"/>
          <w:sz w:val="28"/>
          <w:szCs w:val="28"/>
        </w:rPr>
        <w:t>6) сохранение здоровья обучающихся (воспитанников) в организации:</w:t>
      </w:r>
    </w:p>
    <w:bookmarkEnd w:id="83"/>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организация обеспечения учащихся горячим питанием;</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организация и проведение мероприятий, способствующих сохранению и восстановлению психического и физического здоровья обучающихся (воспитанников);</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организация обучения детей с отклонениями в развитии.</w:t>
      </w:r>
    </w:p>
    <w:p w:rsidR="0074470C" w:rsidRPr="0074470C" w:rsidRDefault="0074470C" w:rsidP="0074470C">
      <w:pPr>
        <w:spacing w:after="0" w:line="240" w:lineRule="auto"/>
        <w:jc w:val="both"/>
        <w:rPr>
          <w:rFonts w:ascii="Times New Roman" w:hAnsi="Times New Roman" w:cs="Times New Roman"/>
          <w:sz w:val="28"/>
          <w:szCs w:val="28"/>
        </w:rPr>
      </w:pPr>
      <w:bookmarkStart w:id="84" w:name="sub_369"/>
      <w:r w:rsidRPr="0074470C">
        <w:rPr>
          <w:rFonts w:ascii="Times New Roman" w:hAnsi="Times New Roman" w:cs="Times New Roman"/>
          <w:sz w:val="28"/>
          <w:szCs w:val="28"/>
        </w:rPr>
        <w:t xml:space="preserve">69. С учетом условий и результатов труда заместителям руководителя организации и главным бухгалтерам устанавливаются выплаты компенсационного и стимулирующего характера, предусмотренные </w:t>
      </w:r>
      <w:hyperlink w:anchor="sub_400" w:history="1">
        <w:r w:rsidRPr="0074470C">
          <w:rPr>
            <w:rStyle w:val="a8"/>
            <w:rFonts w:ascii="Times New Roman" w:hAnsi="Times New Roman"/>
            <w:color w:val="auto"/>
            <w:sz w:val="28"/>
            <w:szCs w:val="28"/>
          </w:rPr>
          <w:t>разделами 4</w:t>
        </w:r>
      </w:hyperlink>
      <w:r w:rsidRPr="0074470C">
        <w:rPr>
          <w:rFonts w:ascii="Times New Roman" w:hAnsi="Times New Roman" w:cs="Times New Roman"/>
          <w:sz w:val="28"/>
          <w:szCs w:val="28"/>
        </w:rPr>
        <w:t xml:space="preserve"> и </w:t>
      </w:r>
      <w:hyperlink w:anchor="sub_500" w:history="1">
        <w:r w:rsidRPr="0074470C">
          <w:rPr>
            <w:rStyle w:val="a8"/>
            <w:rFonts w:ascii="Times New Roman" w:hAnsi="Times New Roman"/>
            <w:color w:val="auto"/>
            <w:sz w:val="28"/>
            <w:szCs w:val="28"/>
          </w:rPr>
          <w:t>5</w:t>
        </w:r>
      </w:hyperlink>
      <w:r w:rsidRPr="0074470C">
        <w:rPr>
          <w:rFonts w:ascii="Times New Roman" w:hAnsi="Times New Roman" w:cs="Times New Roman"/>
          <w:sz w:val="28"/>
          <w:szCs w:val="28"/>
        </w:rPr>
        <w:t xml:space="preserve"> настоящего Положения.</w:t>
      </w:r>
    </w:p>
    <w:bookmarkEnd w:id="84"/>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pStyle w:val="1"/>
        <w:spacing w:before="0" w:line="240" w:lineRule="auto"/>
        <w:jc w:val="both"/>
        <w:rPr>
          <w:rFonts w:ascii="Times New Roman" w:hAnsi="Times New Roman" w:cs="Times New Roman"/>
          <w:color w:val="auto"/>
        </w:rPr>
      </w:pPr>
      <w:bookmarkStart w:id="85" w:name="sub_400"/>
      <w:r w:rsidRPr="0074470C">
        <w:rPr>
          <w:rFonts w:ascii="Times New Roman" w:hAnsi="Times New Roman" w:cs="Times New Roman"/>
          <w:color w:val="auto"/>
        </w:rPr>
        <w:t>IV. Выплаты компенсационного характера</w:t>
      </w:r>
    </w:p>
    <w:bookmarkEnd w:id="85"/>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bookmarkStart w:id="86" w:name="sub_470"/>
      <w:r w:rsidRPr="0074470C">
        <w:rPr>
          <w:rFonts w:ascii="Times New Roman" w:hAnsi="Times New Roman" w:cs="Times New Roman"/>
          <w:sz w:val="28"/>
          <w:szCs w:val="28"/>
        </w:rPr>
        <w:t xml:space="preserve">70. Выплаты компенсационного характера, размеры и условия их осуществления устанавливаются коллективными договорами, соглашениями и локальными нормативными актами в соответствии с </w:t>
      </w:r>
      <w:hyperlink r:id="rId41" w:history="1">
        <w:r w:rsidRPr="0074470C">
          <w:rPr>
            <w:rStyle w:val="a8"/>
            <w:rFonts w:ascii="Times New Roman" w:hAnsi="Times New Roman"/>
            <w:color w:val="auto"/>
            <w:sz w:val="28"/>
            <w:szCs w:val="28"/>
          </w:rPr>
          <w:t>трудовым законодательством</w:t>
        </w:r>
      </w:hyperlink>
      <w:r w:rsidRPr="0074470C">
        <w:rPr>
          <w:rFonts w:ascii="Times New Roman" w:hAnsi="Times New Roman" w:cs="Times New Roman"/>
          <w:sz w:val="28"/>
          <w:szCs w:val="28"/>
        </w:rPr>
        <w:t xml:space="preserve"> и нормативными правовыми актами, содержащими нормы трудового права.</w:t>
      </w:r>
    </w:p>
    <w:p w:rsidR="0074470C" w:rsidRPr="0074470C" w:rsidRDefault="0074470C" w:rsidP="0074470C">
      <w:pPr>
        <w:spacing w:after="0" w:line="240" w:lineRule="auto"/>
        <w:jc w:val="both"/>
        <w:rPr>
          <w:rFonts w:ascii="Times New Roman" w:hAnsi="Times New Roman" w:cs="Times New Roman"/>
          <w:sz w:val="28"/>
          <w:szCs w:val="28"/>
        </w:rPr>
      </w:pPr>
      <w:bookmarkStart w:id="87" w:name="sub_471"/>
      <w:bookmarkEnd w:id="86"/>
      <w:r w:rsidRPr="0074470C">
        <w:rPr>
          <w:rFonts w:ascii="Times New Roman" w:hAnsi="Times New Roman" w:cs="Times New Roman"/>
          <w:sz w:val="28"/>
          <w:szCs w:val="28"/>
        </w:rPr>
        <w:t>71. Выплаты компенсационного характера устанавливаются к окладам (должностным окладам), ставкам заработной платы работникам организаций при наличии оснований для их выплаты в пределах фонда оплаты труда, утвержденного на соответствующий финансовый год.</w:t>
      </w:r>
    </w:p>
    <w:p w:rsidR="0074470C" w:rsidRPr="0074470C" w:rsidRDefault="0074470C" w:rsidP="0074470C">
      <w:pPr>
        <w:spacing w:after="0" w:line="240" w:lineRule="auto"/>
        <w:jc w:val="both"/>
        <w:rPr>
          <w:rFonts w:ascii="Times New Roman" w:hAnsi="Times New Roman" w:cs="Times New Roman"/>
          <w:sz w:val="28"/>
          <w:szCs w:val="28"/>
        </w:rPr>
      </w:pPr>
      <w:bookmarkStart w:id="88" w:name="sub_472"/>
      <w:bookmarkEnd w:id="87"/>
      <w:r w:rsidRPr="0074470C">
        <w:rPr>
          <w:rFonts w:ascii="Times New Roman" w:hAnsi="Times New Roman" w:cs="Times New Roman"/>
          <w:sz w:val="28"/>
          <w:szCs w:val="28"/>
        </w:rPr>
        <w:t>72. Виды выплат компенсационного характера:</w:t>
      </w:r>
    </w:p>
    <w:p w:rsidR="0074470C" w:rsidRPr="0074470C" w:rsidRDefault="0074470C" w:rsidP="0074470C">
      <w:pPr>
        <w:spacing w:after="0" w:line="240" w:lineRule="auto"/>
        <w:jc w:val="both"/>
        <w:rPr>
          <w:rFonts w:ascii="Times New Roman" w:hAnsi="Times New Roman" w:cs="Times New Roman"/>
          <w:sz w:val="28"/>
          <w:szCs w:val="28"/>
        </w:rPr>
      </w:pPr>
      <w:bookmarkStart w:id="89" w:name="sub_4721"/>
      <w:bookmarkEnd w:id="88"/>
      <w:r w:rsidRPr="0074470C">
        <w:rPr>
          <w:rFonts w:ascii="Times New Roman" w:hAnsi="Times New Roman" w:cs="Times New Roman"/>
          <w:sz w:val="28"/>
          <w:szCs w:val="28"/>
        </w:rPr>
        <w:lastRenderedPageBreak/>
        <w:t>1) выплаты за работу с тяжелыми и вредными, особо тяжелыми и особо вредными условиями труда;</w:t>
      </w:r>
    </w:p>
    <w:p w:rsidR="0074470C" w:rsidRPr="0074470C" w:rsidRDefault="0074470C" w:rsidP="0074470C">
      <w:pPr>
        <w:spacing w:after="0" w:line="240" w:lineRule="auto"/>
        <w:jc w:val="both"/>
        <w:rPr>
          <w:rFonts w:ascii="Times New Roman" w:hAnsi="Times New Roman" w:cs="Times New Roman"/>
          <w:sz w:val="28"/>
          <w:szCs w:val="28"/>
        </w:rPr>
      </w:pPr>
      <w:bookmarkStart w:id="90" w:name="sub_4722"/>
      <w:bookmarkEnd w:id="89"/>
      <w:r w:rsidRPr="0074470C">
        <w:rPr>
          <w:rFonts w:ascii="Times New Roman" w:hAnsi="Times New Roman" w:cs="Times New Roman"/>
          <w:sz w:val="28"/>
          <w:szCs w:val="28"/>
        </w:rPr>
        <w:t>2) выплата за работу в условиях, отклоняющихся от нормальных (совмещение профессий (должностей); расширение зоны обслуживания; работа, не входящая в круг основных обязанностей работника; сверхурочная работа; работа в ночное время; работа в выходные и нерабочие праздничные дни).</w:t>
      </w:r>
    </w:p>
    <w:p w:rsidR="0074470C" w:rsidRPr="0074470C" w:rsidRDefault="0074470C" w:rsidP="0074470C">
      <w:pPr>
        <w:spacing w:after="0" w:line="240" w:lineRule="auto"/>
        <w:jc w:val="both"/>
        <w:rPr>
          <w:rFonts w:ascii="Times New Roman" w:hAnsi="Times New Roman" w:cs="Times New Roman"/>
          <w:sz w:val="28"/>
          <w:szCs w:val="28"/>
        </w:rPr>
      </w:pPr>
      <w:bookmarkStart w:id="91" w:name="sub_473"/>
      <w:bookmarkEnd w:id="90"/>
      <w:r w:rsidRPr="0074470C">
        <w:rPr>
          <w:rFonts w:ascii="Times New Roman" w:hAnsi="Times New Roman" w:cs="Times New Roman"/>
          <w:sz w:val="28"/>
          <w:szCs w:val="28"/>
        </w:rPr>
        <w:t>73. Работникам, занятым на работах с тяжелыми и вредными, особо тяжелыми и особо вредными условиями труда, выплачивается доплата:</w:t>
      </w:r>
    </w:p>
    <w:bookmarkEnd w:id="91"/>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за работу в тяжелых и вредных условиях труда - до 12 процентов оклада (должностного оклада), ставки заработной платы;</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за работу в особо тяжелых и особо вредных условиях труда - до 24 процентов оклада (должностного оклада), ставки заработной платы.</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Размер компенсационных выплат не может быть установлен ниже размеров выплат, установленных </w:t>
      </w:r>
      <w:hyperlink r:id="rId42" w:history="1">
        <w:r w:rsidRPr="0074470C">
          <w:rPr>
            <w:rStyle w:val="a8"/>
            <w:rFonts w:ascii="Times New Roman" w:hAnsi="Times New Roman"/>
            <w:color w:val="auto"/>
            <w:sz w:val="28"/>
            <w:szCs w:val="28"/>
          </w:rPr>
          <w:t>трудовым законодательством</w:t>
        </w:r>
      </w:hyperlink>
      <w:r w:rsidRPr="0074470C">
        <w:rPr>
          <w:rFonts w:ascii="Times New Roman" w:hAnsi="Times New Roman" w:cs="Times New Roman"/>
          <w:sz w:val="28"/>
          <w:szCs w:val="28"/>
        </w:rPr>
        <w:t xml:space="preserve"> и иными нормативными правовыми актами, содержащими нормы трудового права за работу с тяжелыми и вредными, особо тяжелыми и особо вредными условиями труда.</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При работе на условиях неполного рабочего времени компенсационные выплаты работнику пропорционально уменьшаются.</w:t>
      </w:r>
    </w:p>
    <w:p w:rsidR="0074470C" w:rsidRPr="0074470C" w:rsidRDefault="0074470C" w:rsidP="0074470C">
      <w:pPr>
        <w:spacing w:after="0" w:line="240" w:lineRule="auto"/>
        <w:jc w:val="both"/>
        <w:rPr>
          <w:rFonts w:ascii="Times New Roman" w:hAnsi="Times New Roman" w:cs="Times New Roman"/>
          <w:sz w:val="28"/>
          <w:szCs w:val="28"/>
        </w:rPr>
      </w:pPr>
      <w:bookmarkStart w:id="92" w:name="sub_474"/>
      <w:r w:rsidRPr="0074470C">
        <w:rPr>
          <w:rFonts w:ascii="Times New Roman" w:hAnsi="Times New Roman" w:cs="Times New Roman"/>
          <w:sz w:val="28"/>
          <w:szCs w:val="28"/>
        </w:rPr>
        <w:t>74. Указанные выплаты работникам производятся при условии, когда работники не менее 50 процентов рабочего времени заняты на работах с тяжелыми и вредными, особо тяжелыми и особо вредными условиями труда.</w:t>
      </w:r>
    </w:p>
    <w:p w:rsidR="0074470C" w:rsidRPr="0074470C" w:rsidRDefault="0074470C" w:rsidP="0074470C">
      <w:pPr>
        <w:spacing w:after="0" w:line="240" w:lineRule="auto"/>
        <w:jc w:val="both"/>
        <w:rPr>
          <w:rFonts w:ascii="Times New Roman" w:hAnsi="Times New Roman" w:cs="Times New Roman"/>
          <w:sz w:val="28"/>
          <w:szCs w:val="28"/>
        </w:rPr>
      </w:pPr>
      <w:bookmarkStart w:id="93" w:name="sub_475"/>
      <w:bookmarkEnd w:id="92"/>
      <w:r w:rsidRPr="0074470C">
        <w:rPr>
          <w:rFonts w:ascii="Times New Roman" w:hAnsi="Times New Roman" w:cs="Times New Roman"/>
          <w:sz w:val="28"/>
          <w:szCs w:val="28"/>
        </w:rPr>
        <w:t>75. Руководитель организации обеспечивает осуществление меры по проведению процедуры специальной оценки условий труда с целью уточнения наличия условий труда, отклоняющихся от нормальных, и оснований применения компенсационных выплат за работу в указанных условиях.</w:t>
      </w:r>
    </w:p>
    <w:bookmarkEnd w:id="93"/>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Специальная оценка условий труда осуществляется в соответствии с </w:t>
      </w:r>
      <w:hyperlink r:id="rId43" w:history="1">
        <w:r w:rsidRPr="0074470C">
          <w:rPr>
            <w:rStyle w:val="a8"/>
            <w:rFonts w:ascii="Times New Roman" w:hAnsi="Times New Roman"/>
            <w:color w:val="auto"/>
            <w:sz w:val="28"/>
            <w:szCs w:val="28"/>
          </w:rPr>
          <w:t>Федеральным законом</w:t>
        </w:r>
      </w:hyperlink>
      <w:r w:rsidRPr="0074470C">
        <w:rPr>
          <w:rFonts w:ascii="Times New Roman" w:hAnsi="Times New Roman" w:cs="Times New Roman"/>
          <w:sz w:val="28"/>
          <w:szCs w:val="28"/>
        </w:rPr>
        <w:t xml:space="preserve"> от 28 декабря 2013 года N 426-ФЗ "О специальной оценке условий труда".</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Если по итогам специальной оценки условий труда рабочее место признается безопасным, то указанная выплата снимается.</w:t>
      </w:r>
    </w:p>
    <w:p w:rsidR="0074470C" w:rsidRPr="0074470C" w:rsidRDefault="0074470C" w:rsidP="0074470C">
      <w:pPr>
        <w:spacing w:after="0" w:line="240" w:lineRule="auto"/>
        <w:jc w:val="both"/>
        <w:rPr>
          <w:rFonts w:ascii="Times New Roman" w:hAnsi="Times New Roman" w:cs="Times New Roman"/>
          <w:sz w:val="28"/>
          <w:szCs w:val="28"/>
        </w:rPr>
      </w:pPr>
      <w:bookmarkStart w:id="94" w:name="sub_476"/>
      <w:r w:rsidRPr="0074470C">
        <w:rPr>
          <w:rFonts w:ascii="Times New Roman" w:hAnsi="Times New Roman" w:cs="Times New Roman"/>
          <w:sz w:val="28"/>
          <w:szCs w:val="28"/>
        </w:rPr>
        <w:t>76. Выплата за совмещение профессий (должностей) устанавливается работнику при выполнении им дополнительной работы по другой профессии (должности) в пределах установленной продолжительности рабочего времени. Размер доплаты и срок исполнения данной работы устанавливается по соглашению сторон трудового договора с учетом содержания и (или) объема дополнительной работы.</w:t>
      </w:r>
    </w:p>
    <w:p w:rsidR="0074470C" w:rsidRPr="0074470C" w:rsidRDefault="0074470C" w:rsidP="0074470C">
      <w:pPr>
        <w:spacing w:after="0" w:line="240" w:lineRule="auto"/>
        <w:jc w:val="both"/>
        <w:rPr>
          <w:rFonts w:ascii="Times New Roman" w:hAnsi="Times New Roman" w:cs="Times New Roman"/>
          <w:sz w:val="28"/>
          <w:szCs w:val="28"/>
        </w:rPr>
      </w:pPr>
      <w:bookmarkStart w:id="95" w:name="sub_477"/>
      <w:bookmarkEnd w:id="94"/>
      <w:r w:rsidRPr="0074470C">
        <w:rPr>
          <w:rFonts w:ascii="Times New Roman" w:hAnsi="Times New Roman" w:cs="Times New Roman"/>
          <w:sz w:val="28"/>
          <w:szCs w:val="28"/>
        </w:rPr>
        <w:t>77. Выплата за расширение зоны обслуживания устанавливается работнику при выполнении им дополнительной работы по такой же профессии (должности). Размер доплаты и срок исполнения данной работы устанавливается по соглашению сторон трудового договора с учетом содержания и (или) объема дополнительной работы.</w:t>
      </w:r>
    </w:p>
    <w:p w:rsidR="0074470C" w:rsidRPr="0074470C" w:rsidRDefault="0074470C" w:rsidP="0074470C">
      <w:pPr>
        <w:spacing w:after="0" w:line="240" w:lineRule="auto"/>
        <w:jc w:val="both"/>
        <w:rPr>
          <w:rFonts w:ascii="Times New Roman" w:hAnsi="Times New Roman" w:cs="Times New Roman"/>
          <w:sz w:val="28"/>
          <w:szCs w:val="28"/>
        </w:rPr>
      </w:pPr>
      <w:bookmarkStart w:id="96" w:name="sub_478"/>
      <w:bookmarkEnd w:id="95"/>
      <w:r w:rsidRPr="0074470C">
        <w:rPr>
          <w:rFonts w:ascii="Times New Roman" w:hAnsi="Times New Roman" w:cs="Times New Roman"/>
          <w:sz w:val="28"/>
          <w:szCs w:val="28"/>
        </w:rPr>
        <w:t>78. Доплата за работу, не входящую в круг основных обязанностей работника, исполнение обязанностей временно отсутствующего работника без освобождения от работы, определенной трудовым договором, устанавливается работнику в случае увеличения установленного ему объема работы или возложения на него обязанностей временно отсутствующего работника без освобождения от работы, определенной трудовым договором.</w:t>
      </w:r>
    </w:p>
    <w:bookmarkEnd w:id="96"/>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lastRenderedPageBreak/>
        <w:t>Доплаты за работу, не входящую в круг основных обязанностей работника, устанавливаются в размере:</w:t>
      </w:r>
    </w:p>
    <w:p w:rsidR="0074470C" w:rsidRPr="0074470C" w:rsidRDefault="0074470C" w:rsidP="0074470C">
      <w:pPr>
        <w:spacing w:after="0" w:line="240" w:lineRule="auto"/>
        <w:jc w:val="both"/>
        <w:rPr>
          <w:rFonts w:ascii="Times New Roman" w:hAnsi="Times New Roman" w:cs="Times New Roman"/>
          <w:sz w:val="28"/>
          <w:szCs w:val="28"/>
        </w:rPr>
      </w:pPr>
    </w:p>
    <w:tbl>
      <w:tblPr>
        <w:tblW w:w="10220" w:type="dxa"/>
        <w:tblInd w:w="108" w:type="dxa"/>
        <w:tblBorders>
          <w:top w:val="single" w:sz="4" w:space="0" w:color="auto"/>
          <w:left w:val="single" w:sz="4" w:space="0" w:color="auto"/>
          <w:bottom w:val="single" w:sz="4" w:space="0" w:color="auto"/>
          <w:right w:val="single" w:sz="4" w:space="0" w:color="auto"/>
        </w:tblBorders>
        <w:tblLayout w:type="fixed"/>
        <w:tblLook w:val="0000"/>
      </w:tblPr>
      <w:tblGrid>
        <w:gridCol w:w="7140"/>
        <w:gridCol w:w="3080"/>
      </w:tblGrid>
      <w:tr w:rsidR="0074470C" w:rsidRPr="0074470C" w:rsidTr="0074470C">
        <w:tc>
          <w:tcPr>
            <w:tcW w:w="7140" w:type="dxa"/>
            <w:tcBorders>
              <w:top w:val="single" w:sz="4" w:space="0" w:color="auto"/>
              <w:bottom w:val="single" w:sz="4" w:space="0" w:color="auto"/>
              <w:right w:val="single" w:sz="4" w:space="0" w:color="auto"/>
            </w:tcBorders>
          </w:tcPr>
          <w:p w:rsidR="0074470C" w:rsidRPr="0074470C" w:rsidRDefault="0074470C" w:rsidP="0074470C">
            <w:pPr>
              <w:pStyle w:val="a9"/>
              <w:rPr>
                <w:rFonts w:ascii="Times New Roman" w:hAnsi="Times New Roman" w:cs="Times New Roman"/>
                <w:sz w:val="28"/>
                <w:szCs w:val="28"/>
              </w:rPr>
            </w:pPr>
            <w:r w:rsidRPr="0074470C">
              <w:rPr>
                <w:rFonts w:ascii="Times New Roman" w:hAnsi="Times New Roman" w:cs="Times New Roman"/>
                <w:sz w:val="28"/>
                <w:szCs w:val="28"/>
              </w:rPr>
              <w:t>Виды работ</w:t>
            </w:r>
          </w:p>
        </w:tc>
        <w:tc>
          <w:tcPr>
            <w:tcW w:w="3080" w:type="dxa"/>
            <w:tcBorders>
              <w:top w:val="single" w:sz="4" w:space="0" w:color="auto"/>
              <w:left w:val="single" w:sz="4" w:space="0" w:color="auto"/>
              <w:bottom w:val="single" w:sz="4" w:space="0" w:color="auto"/>
            </w:tcBorders>
          </w:tcPr>
          <w:p w:rsidR="0074470C" w:rsidRPr="0074470C" w:rsidRDefault="0074470C" w:rsidP="0074470C">
            <w:pPr>
              <w:pStyle w:val="a9"/>
              <w:rPr>
                <w:rFonts w:ascii="Times New Roman" w:hAnsi="Times New Roman" w:cs="Times New Roman"/>
                <w:sz w:val="28"/>
                <w:szCs w:val="28"/>
              </w:rPr>
            </w:pPr>
            <w:r w:rsidRPr="0074470C">
              <w:rPr>
                <w:rFonts w:ascii="Times New Roman" w:hAnsi="Times New Roman" w:cs="Times New Roman"/>
                <w:sz w:val="28"/>
                <w:szCs w:val="28"/>
              </w:rPr>
              <w:t>Доплата в процентах от должностного оклада, ставки заработной платы</w:t>
            </w:r>
          </w:p>
        </w:tc>
      </w:tr>
      <w:tr w:rsidR="0074470C" w:rsidRPr="0074470C" w:rsidTr="0074470C">
        <w:tc>
          <w:tcPr>
            <w:tcW w:w="7140" w:type="dxa"/>
            <w:tcBorders>
              <w:top w:val="single" w:sz="4" w:space="0" w:color="auto"/>
              <w:bottom w:val="single" w:sz="4" w:space="0" w:color="auto"/>
              <w:right w:val="single" w:sz="4" w:space="0" w:color="auto"/>
            </w:tcBorders>
          </w:tcPr>
          <w:p w:rsidR="0074470C" w:rsidRPr="0074470C" w:rsidRDefault="0074470C" w:rsidP="0074470C">
            <w:pPr>
              <w:pStyle w:val="aa"/>
              <w:jc w:val="both"/>
              <w:rPr>
                <w:rFonts w:ascii="Times New Roman" w:hAnsi="Times New Roman" w:cs="Times New Roman"/>
                <w:sz w:val="28"/>
                <w:szCs w:val="28"/>
              </w:rPr>
            </w:pPr>
            <w:r w:rsidRPr="0074470C">
              <w:rPr>
                <w:rFonts w:ascii="Times New Roman" w:hAnsi="Times New Roman" w:cs="Times New Roman"/>
                <w:sz w:val="28"/>
                <w:szCs w:val="28"/>
              </w:rPr>
              <w:t>За заведование учебными мастерскими</w:t>
            </w:r>
          </w:p>
        </w:tc>
        <w:tc>
          <w:tcPr>
            <w:tcW w:w="3080" w:type="dxa"/>
            <w:tcBorders>
              <w:top w:val="single" w:sz="4" w:space="0" w:color="auto"/>
              <w:left w:val="single" w:sz="4" w:space="0" w:color="auto"/>
              <w:bottom w:val="single" w:sz="4" w:space="0" w:color="auto"/>
            </w:tcBorders>
          </w:tcPr>
          <w:p w:rsidR="0074470C" w:rsidRPr="0074470C" w:rsidRDefault="0074470C" w:rsidP="0074470C">
            <w:pPr>
              <w:pStyle w:val="a9"/>
              <w:rPr>
                <w:rFonts w:ascii="Times New Roman" w:hAnsi="Times New Roman" w:cs="Times New Roman"/>
                <w:sz w:val="28"/>
                <w:szCs w:val="28"/>
              </w:rPr>
            </w:pPr>
            <w:r w:rsidRPr="0074470C">
              <w:rPr>
                <w:rFonts w:ascii="Times New Roman" w:hAnsi="Times New Roman" w:cs="Times New Roman"/>
                <w:sz w:val="28"/>
                <w:szCs w:val="28"/>
              </w:rPr>
              <w:t>35</w:t>
            </w:r>
          </w:p>
        </w:tc>
      </w:tr>
      <w:tr w:rsidR="0074470C" w:rsidRPr="0074470C" w:rsidTr="0074470C">
        <w:tc>
          <w:tcPr>
            <w:tcW w:w="7140" w:type="dxa"/>
            <w:tcBorders>
              <w:top w:val="single" w:sz="4" w:space="0" w:color="auto"/>
              <w:bottom w:val="single" w:sz="4" w:space="0" w:color="auto"/>
              <w:right w:val="single" w:sz="4" w:space="0" w:color="auto"/>
            </w:tcBorders>
          </w:tcPr>
          <w:p w:rsidR="0074470C" w:rsidRPr="0074470C" w:rsidRDefault="0074470C" w:rsidP="0074470C">
            <w:pPr>
              <w:pStyle w:val="aa"/>
              <w:jc w:val="both"/>
              <w:rPr>
                <w:rFonts w:ascii="Times New Roman" w:hAnsi="Times New Roman" w:cs="Times New Roman"/>
                <w:sz w:val="28"/>
                <w:szCs w:val="28"/>
              </w:rPr>
            </w:pPr>
            <w:r w:rsidRPr="0074470C">
              <w:rPr>
                <w:rFonts w:ascii="Times New Roman" w:hAnsi="Times New Roman" w:cs="Times New Roman"/>
                <w:sz w:val="28"/>
                <w:szCs w:val="28"/>
              </w:rPr>
              <w:t>За заведование учебно-опытными участками</w:t>
            </w:r>
          </w:p>
        </w:tc>
        <w:tc>
          <w:tcPr>
            <w:tcW w:w="3080" w:type="dxa"/>
            <w:tcBorders>
              <w:top w:val="single" w:sz="4" w:space="0" w:color="auto"/>
              <w:left w:val="single" w:sz="4" w:space="0" w:color="auto"/>
              <w:bottom w:val="single" w:sz="4" w:space="0" w:color="auto"/>
            </w:tcBorders>
          </w:tcPr>
          <w:p w:rsidR="0074470C" w:rsidRPr="0074470C" w:rsidRDefault="0074470C" w:rsidP="0074470C">
            <w:pPr>
              <w:pStyle w:val="a9"/>
              <w:rPr>
                <w:rFonts w:ascii="Times New Roman" w:hAnsi="Times New Roman" w:cs="Times New Roman"/>
                <w:sz w:val="28"/>
                <w:szCs w:val="28"/>
              </w:rPr>
            </w:pPr>
            <w:r w:rsidRPr="0074470C">
              <w:rPr>
                <w:rFonts w:ascii="Times New Roman" w:hAnsi="Times New Roman" w:cs="Times New Roman"/>
                <w:sz w:val="28"/>
                <w:szCs w:val="28"/>
              </w:rPr>
              <w:t>15</w:t>
            </w:r>
          </w:p>
        </w:tc>
      </w:tr>
      <w:tr w:rsidR="0074470C" w:rsidRPr="0074470C" w:rsidTr="0074470C">
        <w:tc>
          <w:tcPr>
            <w:tcW w:w="7140" w:type="dxa"/>
            <w:tcBorders>
              <w:top w:val="single" w:sz="4" w:space="0" w:color="auto"/>
              <w:bottom w:val="single" w:sz="4" w:space="0" w:color="auto"/>
              <w:right w:val="single" w:sz="4" w:space="0" w:color="auto"/>
            </w:tcBorders>
          </w:tcPr>
          <w:p w:rsidR="0074470C" w:rsidRPr="0074470C" w:rsidRDefault="0074470C" w:rsidP="0074470C">
            <w:pPr>
              <w:pStyle w:val="aa"/>
              <w:jc w:val="both"/>
              <w:rPr>
                <w:rFonts w:ascii="Times New Roman" w:hAnsi="Times New Roman" w:cs="Times New Roman"/>
                <w:sz w:val="28"/>
                <w:szCs w:val="28"/>
              </w:rPr>
            </w:pPr>
            <w:r w:rsidRPr="0074470C">
              <w:rPr>
                <w:rFonts w:ascii="Times New Roman" w:hAnsi="Times New Roman" w:cs="Times New Roman"/>
                <w:sz w:val="28"/>
                <w:szCs w:val="28"/>
              </w:rPr>
              <w:t>За работу с библиотечным фондом учебников</w:t>
            </w:r>
          </w:p>
        </w:tc>
        <w:tc>
          <w:tcPr>
            <w:tcW w:w="3080" w:type="dxa"/>
            <w:tcBorders>
              <w:top w:val="single" w:sz="4" w:space="0" w:color="auto"/>
              <w:left w:val="single" w:sz="4" w:space="0" w:color="auto"/>
              <w:bottom w:val="single" w:sz="4" w:space="0" w:color="auto"/>
            </w:tcBorders>
          </w:tcPr>
          <w:p w:rsidR="0074470C" w:rsidRPr="0074470C" w:rsidRDefault="0074470C" w:rsidP="0074470C">
            <w:pPr>
              <w:pStyle w:val="a9"/>
              <w:rPr>
                <w:rFonts w:ascii="Times New Roman" w:hAnsi="Times New Roman" w:cs="Times New Roman"/>
                <w:sz w:val="28"/>
                <w:szCs w:val="28"/>
              </w:rPr>
            </w:pPr>
            <w:r w:rsidRPr="0074470C">
              <w:rPr>
                <w:rFonts w:ascii="Times New Roman" w:hAnsi="Times New Roman" w:cs="Times New Roman"/>
                <w:sz w:val="28"/>
                <w:szCs w:val="28"/>
              </w:rPr>
              <w:t>20</w:t>
            </w:r>
          </w:p>
        </w:tc>
      </w:tr>
      <w:tr w:rsidR="0074470C" w:rsidRPr="0074470C" w:rsidTr="0074470C">
        <w:tc>
          <w:tcPr>
            <w:tcW w:w="7140" w:type="dxa"/>
            <w:tcBorders>
              <w:top w:val="single" w:sz="4" w:space="0" w:color="auto"/>
              <w:bottom w:val="single" w:sz="4" w:space="0" w:color="auto"/>
              <w:right w:val="single" w:sz="4" w:space="0" w:color="auto"/>
            </w:tcBorders>
          </w:tcPr>
          <w:p w:rsidR="0074470C" w:rsidRPr="0074470C" w:rsidRDefault="0074470C" w:rsidP="0074470C">
            <w:pPr>
              <w:pStyle w:val="aa"/>
              <w:jc w:val="both"/>
              <w:rPr>
                <w:rFonts w:ascii="Times New Roman" w:hAnsi="Times New Roman" w:cs="Times New Roman"/>
                <w:sz w:val="28"/>
                <w:szCs w:val="28"/>
              </w:rPr>
            </w:pPr>
            <w:r w:rsidRPr="0074470C">
              <w:rPr>
                <w:rFonts w:ascii="Times New Roman" w:hAnsi="Times New Roman" w:cs="Times New Roman"/>
                <w:sz w:val="28"/>
                <w:szCs w:val="28"/>
              </w:rPr>
              <w:t>за обслуживание вычислительной техники</w:t>
            </w:r>
            <w:hyperlink w:anchor="sub_2222" w:history="1">
              <w:r w:rsidRPr="0074470C">
                <w:rPr>
                  <w:rStyle w:val="a8"/>
                  <w:rFonts w:ascii="Times New Roman" w:hAnsi="Times New Roman"/>
                  <w:color w:val="auto"/>
                  <w:sz w:val="28"/>
                  <w:szCs w:val="28"/>
                </w:rPr>
                <w:t>**</w:t>
              </w:r>
            </w:hyperlink>
          </w:p>
        </w:tc>
        <w:tc>
          <w:tcPr>
            <w:tcW w:w="3080" w:type="dxa"/>
            <w:tcBorders>
              <w:top w:val="single" w:sz="4" w:space="0" w:color="auto"/>
              <w:left w:val="single" w:sz="4" w:space="0" w:color="auto"/>
              <w:bottom w:val="single" w:sz="4" w:space="0" w:color="auto"/>
            </w:tcBorders>
          </w:tcPr>
          <w:p w:rsidR="0074470C" w:rsidRPr="0074470C" w:rsidRDefault="0074470C" w:rsidP="0074470C">
            <w:pPr>
              <w:pStyle w:val="a9"/>
              <w:rPr>
                <w:rFonts w:ascii="Times New Roman" w:hAnsi="Times New Roman" w:cs="Times New Roman"/>
                <w:sz w:val="28"/>
                <w:szCs w:val="28"/>
              </w:rPr>
            </w:pPr>
            <w:r w:rsidRPr="0074470C">
              <w:rPr>
                <w:rFonts w:ascii="Times New Roman" w:hAnsi="Times New Roman" w:cs="Times New Roman"/>
                <w:sz w:val="28"/>
                <w:szCs w:val="28"/>
              </w:rPr>
              <w:t>15</w:t>
            </w:r>
          </w:p>
        </w:tc>
      </w:tr>
      <w:tr w:rsidR="0074470C" w:rsidRPr="0074470C" w:rsidTr="0074470C">
        <w:tc>
          <w:tcPr>
            <w:tcW w:w="7140" w:type="dxa"/>
            <w:tcBorders>
              <w:top w:val="single" w:sz="4" w:space="0" w:color="auto"/>
              <w:bottom w:val="single" w:sz="4" w:space="0" w:color="auto"/>
              <w:right w:val="single" w:sz="4" w:space="0" w:color="auto"/>
            </w:tcBorders>
          </w:tcPr>
          <w:p w:rsidR="0074470C" w:rsidRPr="0074470C" w:rsidRDefault="0074470C" w:rsidP="0074470C">
            <w:pPr>
              <w:pStyle w:val="aa"/>
              <w:jc w:val="both"/>
              <w:rPr>
                <w:rFonts w:ascii="Times New Roman" w:hAnsi="Times New Roman" w:cs="Times New Roman"/>
                <w:sz w:val="28"/>
                <w:szCs w:val="28"/>
              </w:rPr>
            </w:pPr>
            <w:r w:rsidRPr="0074470C">
              <w:rPr>
                <w:rFonts w:ascii="Times New Roman" w:hAnsi="Times New Roman" w:cs="Times New Roman"/>
                <w:sz w:val="28"/>
                <w:szCs w:val="28"/>
              </w:rPr>
              <w:t xml:space="preserve">За руководство </w:t>
            </w:r>
            <w:proofErr w:type="spellStart"/>
            <w:r w:rsidRPr="0074470C">
              <w:rPr>
                <w:rFonts w:ascii="Times New Roman" w:hAnsi="Times New Roman" w:cs="Times New Roman"/>
                <w:sz w:val="28"/>
                <w:szCs w:val="28"/>
              </w:rPr>
              <w:t>методобъединениями</w:t>
            </w:r>
            <w:proofErr w:type="spellEnd"/>
            <w:r w:rsidRPr="0074470C">
              <w:rPr>
                <w:rFonts w:ascii="Times New Roman" w:hAnsi="Times New Roman" w:cs="Times New Roman"/>
                <w:sz w:val="28"/>
                <w:szCs w:val="28"/>
              </w:rPr>
              <w:t>, предметными, цикловыми комиссиями</w:t>
            </w:r>
          </w:p>
        </w:tc>
        <w:tc>
          <w:tcPr>
            <w:tcW w:w="3080" w:type="dxa"/>
            <w:tcBorders>
              <w:top w:val="single" w:sz="4" w:space="0" w:color="auto"/>
              <w:left w:val="single" w:sz="4" w:space="0" w:color="auto"/>
              <w:bottom w:val="single" w:sz="4" w:space="0" w:color="auto"/>
            </w:tcBorders>
          </w:tcPr>
          <w:p w:rsidR="0074470C" w:rsidRPr="0074470C" w:rsidRDefault="0074470C" w:rsidP="0074470C">
            <w:pPr>
              <w:pStyle w:val="a9"/>
              <w:rPr>
                <w:rFonts w:ascii="Times New Roman" w:hAnsi="Times New Roman" w:cs="Times New Roman"/>
                <w:sz w:val="28"/>
                <w:szCs w:val="28"/>
              </w:rPr>
            </w:pPr>
            <w:r w:rsidRPr="0074470C">
              <w:rPr>
                <w:rFonts w:ascii="Times New Roman" w:hAnsi="Times New Roman" w:cs="Times New Roman"/>
                <w:sz w:val="28"/>
                <w:szCs w:val="28"/>
              </w:rPr>
              <w:t>15</w:t>
            </w:r>
          </w:p>
        </w:tc>
      </w:tr>
      <w:tr w:rsidR="0074470C" w:rsidRPr="0074470C" w:rsidTr="0074470C">
        <w:tc>
          <w:tcPr>
            <w:tcW w:w="7140" w:type="dxa"/>
            <w:tcBorders>
              <w:top w:val="single" w:sz="4" w:space="0" w:color="auto"/>
              <w:bottom w:val="single" w:sz="4" w:space="0" w:color="auto"/>
              <w:right w:val="single" w:sz="4" w:space="0" w:color="auto"/>
            </w:tcBorders>
          </w:tcPr>
          <w:p w:rsidR="0074470C" w:rsidRPr="0074470C" w:rsidRDefault="0074470C" w:rsidP="0074470C">
            <w:pPr>
              <w:pStyle w:val="aa"/>
              <w:jc w:val="both"/>
              <w:rPr>
                <w:rFonts w:ascii="Times New Roman" w:hAnsi="Times New Roman" w:cs="Times New Roman"/>
                <w:sz w:val="28"/>
                <w:szCs w:val="28"/>
              </w:rPr>
            </w:pPr>
            <w:r w:rsidRPr="0074470C">
              <w:rPr>
                <w:rFonts w:ascii="Times New Roman" w:hAnsi="Times New Roman" w:cs="Times New Roman"/>
                <w:sz w:val="28"/>
                <w:szCs w:val="28"/>
              </w:rPr>
              <w:t>Руководителю кружка по духовно-нравственному и правовому воспитанию работников</w:t>
            </w:r>
          </w:p>
        </w:tc>
        <w:tc>
          <w:tcPr>
            <w:tcW w:w="3080" w:type="dxa"/>
            <w:tcBorders>
              <w:top w:val="single" w:sz="4" w:space="0" w:color="auto"/>
              <w:left w:val="single" w:sz="4" w:space="0" w:color="auto"/>
              <w:bottom w:val="single" w:sz="4" w:space="0" w:color="auto"/>
            </w:tcBorders>
          </w:tcPr>
          <w:p w:rsidR="0074470C" w:rsidRPr="0074470C" w:rsidRDefault="0074470C" w:rsidP="0074470C">
            <w:pPr>
              <w:pStyle w:val="a9"/>
              <w:rPr>
                <w:rFonts w:ascii="Times New Roman" w:hAnsi="Times New Roman" w:cs="Times New Roman"/>
                <w:sz w:val="28"/>
                <w:szCs w:val="28"/>
              </w:rPr>
            </w:pPr>
            <w:r w:rsidRPr="0074470C">
              <w:rPr>
                <w:rFonts w:ascii="Times New Roman" w:hAnsi="Times New Roman" w:cs="Times New Roman"/>
                <w:sz w:val="28"/>
                <w:szCs w:val="28"/>
              </w:rPr>
              <w:t>20</w:t>
            </w:r>
          </w:p>
        </w:tc>
      </w:tr>
    </w:tbl>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bookmarkStart w:id="97" w:name="sub_2222"/>
      <w:r w:rsidRPr="0074470C">
        <w:rPr>
          <w:rFonts w:ascii="Times New Roman" w:hAnsi="Times New Roman" w:cs="Times New Roman"/>
          <w:sz w:val="28"/>
          <w:szCs w:val="28"/>
        </w:rPr>
        <w:t>** Компенсационная выплата педагогическим и другим работникам за обслуживание вычислительной техники устанавливается в случае, если выполнение указанных действий не входит в должностные обязанности работника.</w:t>
      </w:r>
    </w:p>
    <w:p w:rsidR="0074470C" w:rsidRPr="0074470C" w:rsidRDefault="0074470C" w:rsidP="0074470C">
      <w:pPr>
        <w:spacing w:after="0" w:line="240" w:lineRule="auto"/>
        <w:jc w:val="both"/>
        <w:rPr>
          <w:rFonts w:ascii="Times New Roman" w:hAnsi="Times New Roman" w:cs="Times New Roman"/>
          <w:sz w:val="28"/>
          <w:szCs w:val="28"/>
        </w:rPr>
      </w:pPr>
      <w:bookmarkStart w:id="98" w:name="sub_479"/>
      <w:bookmarkEnd w:id="97"/>
      <w:r w:rsidRPr="0074470C">
        <w:rPr>
          <w:rFonts w:ascii="Times New Roman" w:hAnsi="Times New Roman" w:cs="Times New Roman"/>
          <w:sz w:val="28"/>
          <w:szCs w:val="28"/>
        </w:rPr>
        <w:t xml:space="preserve">79. </w:t>
      </w:r>
      <w:proofErr w:type="gramStart"/>
      <w:r w:rsidRPr="0074470C">
        <w:rPr>
          <w:rFonts w:ascii="Times New Roman" w:hAnsi="Times New Roman" w:cs="Times New Roman"/>
          <w:sz w:val="28"/>
          <w:szCs w:val="28"/>
        </w:rPr>
        <w:t>Дополнительная оплата сверхурочной работы составляет за первые два часа работы не менее полуторного размера оклада (должностного оклада), ставки заработной платы, рассчитанных за час работы, за последующие часы - двойного.</w:t>
      </w:r>
      <w:proofErr w:type="gramEnd"/>
      <w:r w:rsidRPr="0074470C">
        <w:rPr>
          <w:rFonts w:ascii="Times New Roman" w:hAnsi="Times New Roman" w:cs="Times New Roman"/>
          <w:sz w:val="28"/>
          <w:szCs w:val="28"/>
        </w:rPr>
        <w:t xml:space="preserve"> Расчет части оклада (должностного оклада), ставки заработной платы за час работы определяется путем деления оклада (должностного оклада), ставки заработной платы работника на среднемесячное количество рабочих часов в соответствующем календарном году в зависимости от установленной работнику продолжительности рабочей недели.</w:t>
      </w:r>
    </w:p>
    <w:bookmarkEnd w:id="98"/>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Повышенная оплата сверхурочной работы осуществляется в пределах фонда оплаты труда, утвержденного на соответствующий финансовый год, включая все источники финансирования.</w:t>
      </w:r>
    </w:p>
    <w:p w:rsidR="0074470C" w:rsidRPr="0074470C" w:rsidRDefault="0074470C" w:rsidP="0074470C">
      <w:pPr>
        <w:spacing w:after="0" w:line="240" w:lineRule="auto"/>
        <w:jc w:val="both"/>
        <w:rPr>
          <w:rFonts w:ascii="Times New Roman" w:hAnsi="Times New Roman" w:cs="Times New Roman"/>
          <w:sz w:val="28"/>
          <w:szCs w:val="28"/>
        </w:rPr>
      </w:pPr>
      <w:bookmarkStart w:id="99" w:name="sub_480"/>
      <w:r w:rsidRPr="0074470C">
        <w:rPr>
          <w:rFonts w:ascii="Times New Roman" w:hAnsi="Times New Roman" w:cs="Times New Roman"/>
          <w:sz w:val="28"/>
          <w:szCs w:val="28"/>
        </w:rPr>
        <w:t xml:space="preserve">80. </w:t>
      </w:r>
      <w:hyperlink r:id="rId44" w:history="1">
        <w:r w:rsidRPr="0074470C">
          <w:rPr>
            <w:rStyle w:val="a8"/>
            <w:rFonts w:ascii="Times New Roman" w:hAnsi="Times New Roman"/>
            <w:color w:val="auto"/>
            <w:sz w:val="28"/>
            <w:szCs w:val="28"/>
          </w:rPr>
          <w:t xml:space="preserve">Минимальный размер повышения оплаты труда </w:t>
        </w:r>
      </w:hyperlink>
      <w:r w:rsidRPr="0074470C">
        <w:rPr>
          <w:rFonts w:ascii="Times New Roman" w:hAnsi="Times New Roman" w:cs="Times New Roman"/>
          <w:sz w:val="28"/>
          <w:szCs w:val="28"/>
        </w:rPr>
        <w:t>за работу в ночное время (с 22 часов до 6 часов) составляет 35 процентов оклада (должностного оклада), ставки заработной платы, рассчитанных за час работы, за каждый час работы в ночное время. Расчет оклада (должностного оклада), ставки заработной платы за час работы определяется путем деления оклада (должностного оклада), ставки заработной платы работника на среднемесячное количество рабочих часов в соответствующем календарном году в зависимости от установленной работнику продолжительности рабочей недели.</w:t>
      </w:r>
    </w:p>
    <w:bookmarkEnd w:id="99"/>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Повышенная оплата за работу в ночное время осуществляется в пределах фонда оплаты труда, утвержденного на соответствующий финансовый год, включая все источники финансирования.</w:t>
      </w:r>
    </w:p>
    <w:p w:rsidR="0074470C" w:rsidRPr="0074470C" w:rsidRDefault="0074470C" w:rsidP="0074470C">
      <w:pPr>
        <w:spacing w:after="0" w:line="240" w:lineRule="auto"/>
        <w:jc w:val="both"/>
        <w:rPr>
          <w:rFonts w:ascii="Times New Roman" w:hAnsi="Times New Roman" w:cs="Times New Roman"/>
          <w:sz w:val="28"/>
          <w:szCs w:val="28"/>
        </w:rPr>
      </w:pPr>
      <w:bookmarkStart w:id="100" w:name="sub_481"/>
      <w:r w:rsidRPr="0074470C">
        <w:rPr>
          <w:rFonts w:ascii="Times New Roman" w:hAnsi="Times New Roman" w:cs="Times New Roman"/>
          <w:sz w:val="28"/>
          <w:szCs w:val="28"/>
        </w:rPr>
        <w:t xml:space="preserve">81. Доплата за работу в выходные и нерабочие праздничные дни производится работникам, привлекавшимся к работе в выходные и нерабочие праздничные дни, в соответствии с </w:t>
      </w:r>
      <w:hyperlink r:id="rId45" w:history="1">
        <w:r w:rsidRPr="0074470C">
          <w:rPr>
            <w:rStyle w:val="a8"/>
            <w:rFonts w:ascii="Times New Roman" w:hAnsi="Times New Roman"/>
            <w:color w:val="auto"/>
            <w:sz w:val="28"/>
            <w:szCs w:val="28"/>
          </w:rPr>
          <w:t>трудовым законодательством</w:t>
        </w:r>
      </w:hyperlink>
      <w:r w:rsidRPr="0074470C">
        <w:rPr>
          <w:rFonts w:ascii="Times New Roman" w:hAnsi="Times New Roman" w:cs="Times New Roman"/>
          <w:sz w:val="28"/>
          <w:szCs w:val="28"/>
        </w:rPr>
        <w:t xml:space="preserve"> Российской Федерации в пределах фонда оплаты труда, утвержденного на соответствующий финансовый год.</w:t>
      </w:r>
    </w:p>
    <w:bookmarkEnd w:id="100"/>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lastRenderedPageBreak/>
        <w:t>По желанию работника работа в выходные и нерабочие праздничные дни вместо повышенной оплаты может компенсироваться предоставлением дополнительного времени отдыха, но не менее времени, отработанного в выходные и нерабочие праздничные дни.</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В непрерывно действующих организациях и на отдельных видах работ, где невозможно уменьшение продолжительности работы (смены) в предпраздничный день, переработка компенсируется предоставлением работнику дополнительного времени отдыха или с согласия работника с дополнительной оплатой в соответствии с действующим законодательством.</w:t>
      </w:r>
    </w:p>
    <w:p w:rsidR="0074470C" w:rsidRPr="0074470C" w:rsidRDefault="0074470C" w:rsidP="0074470C">
      <w:pPr>
        <w:spacing w:after="0" w:line="240" w:lineRule="auto"/>
        <w:jc w:val="both"/>
        <w:rPr>
          <w:rFonts w:ascii="Times New Roman" w:hAnsi="Times New Roman" w:cs="Times New Roman"/>
          <w:sz w:val="28"/>
          <w:szCs w:val="28"/>
        </w:rPr>
      </w:pPr>
      <w:bookmarkStart w:id="101" w:name="sub_482"/>
      <w:r w:rsidRPr="0074470C">
        <w:rPr>
          <w:rFonts w:ascii="Times New Roman" w:hAnsi="Times New Roman" w:cs="Times New Roman"/>
          <w:sz w:val="28"/>
          <w:szCs w:val="28"/>
        </w:rPr>
        <w:t>82. Работникам отдельных организаций за специфику работы осуществляется повышение должностных окладов, ставок заработной платы, в следующих размерах и случаях:</w:t>
      </w:r>
    </w:p>
    <w:p w:rsidR="0074470C" w:rsidRPr="0074470C" w:rsidRDefault="0074470C" w:rsidP="0074470C">
      <w:pPr>
        <w:spacing w:after="0" w:line="240" w:lineRule="auto"/>
        <w:jc w:val="both"/>
        <w:rPr>
          <w:rFonts w:ascii="Times New Roman" w:hAnsi="Times New Roman" w:cs="Times New Roman"/>
          <w:sz w:val="28"/>
          <w:szCs w:val="28"/>
        </w:rPr>
      </w:pPr>
      <w:bookmarkStart w:id="102" w:name="sub_4829"/>
      <w:bookmarkEnd w:id="101"/>
      <w:r w:rsidRPr="0074470C">
        <w:rPr>
          <w:rFonts w:ascii="Times New Roman" w:hAnsi="Times New Roman" w:cs="Times New Roman"/>
          <w:sz w:val="28"/>
          <w:szCs w:val="28"/>
        </w:rPr>
        <w:t xml:space="preserve">1) на 20 процентов - специалистам </w:t>
      </w:r>
      <w:proofErr w:type="spellStart"/>
      <w:r w:rsidRPr="0074470C">
        <w:rPr>
          <w:rFonts w:ascii="Times New Roman" w:hAnsi="Times New Roman" w:cs="Times New Roman"/>
          <w:sz w:val="28"/>
          <w:szCs w:val="28"/>
        </w:rPr>
        <w:t>психолого-медико-педагогической</w:t>
      </w:r>
      <w:proofErr w:type="spellEnd"/>
      <w:r w:rsidRPr="0074470C">
        <w:rPr>
          <w:rFonts w:ascii="Times New Roman" w:hAnsi="Times New Roman" w:cs="Times New Roman"/>
          <w:sz w:val="28"/>
          <w:szCs w:val="28"/>
        </w:rPr>
        <w:t xml:space="preserve"> комиссии;</w:t>
      </w:r>
    </w:p>
    <w:p w:rsidR="0074470C" w:rsidRPr="0074470C" w:rsidRDefault="0074470C" w:rsidP="0074470C">
      <w:pPr>
        <w:spacing w:after="0" w:line="240" w:lineRule="auto"/>
        <w:jc w:val="both"/>
        <w:rPr>
          <w:rFonts w:ascii="Times New Roman" w:hAnsi="Times New Roman" w:cs="Times New Roman"/>
          <w:sz w:val="28"/>
          <w:szCs w:val="28"/>
        </w:rPr>
      </w:pPr>
      <w:bookmarkStart w:id="103" w:name="sub_48212"/>
      <w:bookmarkEnd w:id="102"/>
      <w:r w:rsidRPr="0074470C">
        <w:rPr>
          <w:rFonts w:ascii="Times New Roman" w:hAnsi="Times New Roman" w:cs="Times New Roman"/>
          <w:sz w:val="28"/>
          <w:szCs w:val="28"/>
        </w:rPr>
        <w:t>2) 30 процентов - педагогическим работникам, работающим с детьми из социально неблагополучных семей;</w:t>
      </w:r>
    </w:p>
    <w:p w:rsidR="0074470C" w:rsidRPr="0074470C" w:rsidRDefault="0074470C" w:rsidP="0074470C">
      <w:pPr>
        <w:spacing w:after="0" w:line="240" w:lineRule="auto"/>
        <w:jc w:val="both"/>
        <w:rPr>
          <w:rFonts w:ascii="Times New Roman" w:hAnsi="Times New Roman" w:cs="Times New Roman"/>
          <w:sz w:val="28"/>
          <w:szCs w:val="28"/>
        </w:rPr>
      </w:pPr>
      <w:bookmarkStart w:id="104" w:name="sub_48213"/>
      <w:bookmarkEnd w:id="103"/>
      <w:r w:rsidRPr="0074470C">
        <w:rPr>
          <w:rFonts w:ascii="Times New Roman" w:hAnsi="Times New Roman" w:cs="Times New Roman"/>
          <w:sz w:val="28"/>
          <w:szCs w:val="28"/>
        </w:rPr>
        <w:t>3) 15-20 процентов - за работу в образовательных организациях для детей, нуждающихся в психолого-педагогической и медико-социальной помощи.</w:t>
      </w:r>
    </w:p>
    <w:p w:rsidR="0074470C" w:rsidRPr="0074470C" w:rsidRDefault="0074470C" w:rsidP="0074470C">
      <w:pPr>
        <w:spacing w:after="0" w:line="240" w:lineRule="auto"/>
        <w:jc w:val="both"/>
        <w:rPr>
          <w:rFonts w:ascii="Times New Roman" w:hAnsi="Times New Roman" w:cs="Times New Roman"/>
          <w:sz w:val="28"/>
          <w:szCs w:val="28"/>
        </w:rPr>
      </w:pPr>
      <w:bookmarkStart w:id="105" w:name="sub_483"/>
      <w:bookmarkEnd w:id="104"/>
      <w:r w:rsidRPr="0074470C">
        <w:rPr>
          <w:rFonts w:ascii="Times New Roman" w:hAnsi="Times New Roman" w:cs="Times New Roman"/>
          <w:sz w:val="28"/>
          <w:szCs w:val="28"/>
        </w:rPr>
        <w:t xml:space="preserve">83. </w:t>
      </w:r>
      <w:proofErr w:type="gramStart"/>
      <w:r w:rsidRPr="0074470C">
        <w:rPr>
          <w:rFonts w:ascii="Times New Roman" w:hAnsi="Times New Roman" w:cs="Times New Roman"/>
          <w:sz w:val="28"/>
          <w:szCs w:val="28"/>
        </w:rPr>
        <w:t xml:space="preserve">Конкретный перечень работников, которым устанавливаются доплаты к окладам (должностным окладам), ставкам заработной платы согласно </w:t>
      </w:r>
      <w:hyperlink w:anchor="sub_482" w:history="1">
        <w:r w:rsidRPr="0074470C">
          <w:rPr>
            <w:rStyle w:val="a8"/>
            <w:rFonts w:ascii="Times New Roman" w:hAnsi="Times New Roman"/>
            <w:color w:val="auto"/>
            <w:sz w:val="28"/>
            <w:szCs w:val="28"/>
          </w:rPr>
          <w:t>пункту 82</w:t>
        </w:r>
      </w:hyperlink>
      <w:r w:rsidRPr="0074470C">
        <w:rPr>
          <w:rFonts w:ascii="Times New Roman" w:hAnsi="Times New Roman" w:cs="Times New Roman"/>
          <w:sz w:val="28"/>
          <w:szCs w:val="28"/>
        </w:rPr>
        <w:t xml:space="preserve"> настоящего Положения, и конкретный размер доплат определяются руководителем организации по согласованию с представительным органом работников в зависимости от степени и продолжительности общения работников с обучающимися (воспитанниками), имеющими ограниченные возможности здоровья, от степени тяжести дефекта или от степени и продолжительности общения с такими детьми и</w:t>
      </w:r>
      <w:proofErr w:type="gramEnd"/>
      <w:r w:rsidRPr="0074470C">
        <w:rPr>
          <w:rFonts w:ascii="Times New Roman" w:hAnsi="Times New Roman" w:cs="Times New Roman"/>
          <w:sz w:val="28"/>
          <w:szCs w:val="28"/>
        </w:rPr>
        <w:t xml:space="preserve"> подростками, от степени участия работника в социально значимой деятельности.</w:t>
      </w:r>
    </w:p>
    <w:p w:rsidR="0074470C" w:rsidRPr="0074470C" w:rsidRDefault="0074470C" w:rsidP="0074470C">
      <w:pPr>
        <w:spacing w:after="0" w:line="240" w:lineRule="auto"/>
        <w:jc w:val="both"/>
        <w:rPr>
          <w:rFonts w:ascii="Times New Roman" w:hAnsi="Times New Roman" w:cs="Times New Roman"/>
          <w:sz w:val="28"/>
          <w:szCs w:val="28"/>
        </w:rPr>
      </w:pPr>
      <w:bookmarkStart w:id="106" w:name="sub_484"/>
      <w:bookmarkEnd w:id="105"/>
      <w:r w:rsidRPr="0074470C">
        <w:rPr>
          <w:rFonts w:ascii="Times New Roman" w:hAnsi="Times New Roman" w:cs="Times New Roman"/>
          <w:sz w:val="28"/>
          <w:szCs w:val="28"/>
        </w:rPr>
        <w:t>84. Условия, размеры и порядок осуществления компенсационных выплат работникам устанавливаются руководителем организации локальным нормативным актом организации с учетом мнения представительного органа работников организации.</w:t>
      </w:r>
    </w:p>
    <w:bookmarkEnd w:id="106"/>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В случаях, когда работникам предусмотрены выплаты в процентах к должностному окладу, ставке заработной платы по двум и более основаниям, абсолютный размер каждой выплаты, установленной в процентах, исчисляется из должностного оклада, ставки заработной платы без учета повышения по другим основаниям.</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Размер выплаты конкретному работнику и срок данной выплаты устанавливается по соглашению сторон трудового договора с учетом содержания и (или) объема дополнительной работы.</w:t>
      </w:r>
    </w:p>
    <w:p w:rsidR="0074470C" w:rsidRPr="0074470C" w:rsidRDefault="0074470C" w:rsidP="0074470C">
      <w:pPr>
        <w:spacing w:after="0" w:line="240" w:lineRule="auto"/>
        <w:jc w:val="both"/>
        <w:rPr>
          <w:rFonts w:ascii="Times New Roman" w:hAnsi="Times New Roman" w:cs="Times New Roman"/>
          <w:sz w:val="28"/>
          <w:szCs w:val="28"/>
        </w:rPr>
      </w:pPr>
      <w:bookmarkStart w:id="107" w:name="sub_485"/>
      <w:r w:rsidRPr="0074470C">
        <w:rPr>
          <w:rFonts w:ascii="Times New Roman" w:hAnsi="Times New Roman" w:cs="Times New Roman"/>
          <w:sz w:val="28"/>
          <w:szCs w:val="28"/>
        </w:rPr>
        <w:t>85. Компенсационные выплаты производятся как по основному месту работы, так и при совмещении должностей, расширении зоны обслуживания и совместительстве.</w:t>
      </w:r>
    </w:p>
    <w:p w:rsidR="0074470C" w:rsidRPr="0074470C" w:rsidRDefault="0074470C" w:rsidP="0074470C">
      <w:pPr>
        <w:spacing w:after="0" w:line="240" w:lineRule="auto"/>
        <w:jc w:val="both"/>
        <w:rPr>
          <w:rFonts w:ascii="Times New Roman" w:hAnsi="Times New Roman" w:cs="Times New Roman"/>
          <w:sz w:val="28"/>
          <w:szCs w:val="28"/>
        </w:rPr>
      </w:pPr>
      <w:bookmarkStart w:id="108" w:name="sub_486"/>
      <w:bookmarkEnd w:id="107"/>
      <w:r w:rsidRPr="0074470C">
        <w:rPr>
          <w:rFonts w:ascii="Times New Roman" w:hAnsi="Times New Roman" w:cs="Times New Roman"/>
          <w:sz w:val="28"/>
          <w:szCs w:val="28"/>
        </w:rPr>
        <w:t>86. Компенсационные выплаты не образуют новые оклады (должностные оклады), ставки заработной платы и не учитываются при начислении стимулирующих и иных выплат, устанавливаемых в процентах к окладу (должностному окладу), ставке заработной платы.</w:t>
      </w:r>
    </w:p>
    <w:bookmarkEnd w:id="108"/>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pStyle w:val="1"/>
        <w:spacing w:before="0" w:line="240" w:lineRule="auto"/>
        <w:jc w:val="both"/>
        <w:rPr>
          <w:rFonts w:ascii="Times New Roman" w:hAnsi="Times New Roman" w:cs="Times New Roman"/>
          <w:color w:val="auto"/>
        </w:rPr>
      </w:pPr>
      <w:bookmarkStart w:id="109" w:name="sub_500"/>
      <w:r w:rsidRPr="0074470C">
        <w:rPr>
          <w:rFonts w:ascii="Times New Roman" w:hAnsi="Times New Roman" w:cs="Times New Roman"/>
          <w:color w:val="auto"/>
        </w:rPr>
        <w:lastRenderedPageBreak/>
        <w:t>V. Выплаты стимулирующего характера</w:t>
      </w:r>
    </w:p>
    <w:bookmarkEnd w:id="109"/>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bookmarkStart w:id="110" w:name="sub_587"/>
      <w:r w:rsidRPr="0074470C">
        <w:rPr>
          <w:rFonts w:ascii="Times New Roman" w:hAnsi="Times New Roman" w:cs="Times New Roman"/>
          <w:sz w:val="28"/>
          <w:szCs w:val="28"/>
        </w:rPr>
        <w:t>87. Выплаты стимулирующего характера, размеры и условия их осуществления устанавливаются коллективными договорами, соглашениями и локальными нормативными актами в пределах бюджетных ассигнований на оплату труда работников организации, а также средств от деятельности, приносящей доход, направленных организацией на оплату труда работников.</w:t>
      </w:r>
    </w:p>
    <w:bookmarkEnd w:id="110"/>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Размер выплат стимулирующего характера определяется в процентном отношении к окладу (должностному окладу), ставке заработной платы и (или) в абсолютном размере с учетом разрабатываемых в организации показателей и критериев оценки эффективности труда работников.</w:t>
      </w:r>
    </w:p>
    <w:p w:rsidR="0074470C" w:rsidRPr="0074470C" w:rsidRDefault="0074470C" w:rsidP="0074470C">
      <w:pPr>
        <w:spacing w:after="0" w:line="240" w:lineRule="auto"/>
        <w:jc w:val="both"/>
        <w:rPr>
          <w:rFonts w:ascii="Times New Roman" w:hAnsi="Times New Roman" w:cs="Times New Roman"/>
          <w:sz w:val="28"/>
          <w:szCs w:val="28"/>
        </w:rPr>
      </w:pPr>
      <w:bookmarkStart w:id="111" w:name="sub_588"/>
      <w:r w:rsidRPr="0074470C">
        <w:rPr>
          <w:rFonts w:ascii="Times New Roman" w:hAnsi="Times New Roman" w:cs="Times New Roman"/>
          <w:sz w:val="28"/>
          <w:szCs w:val="28"/>
        </w:rPr>
        <w:t>88. Разработка показателей и критериев эффективности работы осуществляется с учетом следующих принципов:</w:t>
      </w:r>
    </w:p>
    <w:p w:rsidR="0074470C" w:rsidRPr="0074470C" w:rsidRDefault="0074470C" w:rsidP="0074470C">
      <w:pPr>
        <w:spacing w:after="0" w:line="240" w:lineRule="auto"/>
        <w:jc w:val="both"/>
        <w:rPr>
          <w:rFonts w:ascii="Times New Roman" w:hAnsi="Times New Roman" w:cs="Times New Roman"/>
          <w:sz w:val="28"/>
          <w:szCs w:val="28"/>
        </w:rPr>
      </w:pPr>
      <w:bookmarkStart w:id="112" w:name="sub_5881"/>
      <w:bookmarkEnd w:id="111"/>
      <w:r w:rsidRPr="0074470C">
        <w:rPr>
          <w:rFonts w:ascii="Times New Roman" w:hAnsi="Times New Roman" w:cs="Times New Roman"/>
          <w:sz w:val="28"/>
          <w:szCs w:val="28"/>
        </w:rPr>
        <w:t>а) объективность - размер вознаграждения работника должен определяться на основе объективной оценки результатов его труда;</w:t>
      </w:r>
    </w:p>
    <w:p w:rsidR="0074470C" w:rsidRPr="0074470C" w:rsidRDefault="0074470C" w:rsidP="0074470C">
      <w:pPr>
        <w:spacing w:after="0" w:line="240" w:lineRule="auto"/>
        <w:jc w:val="both"/>
        <w:rPr>
          <w:rFonts w:ascii="Times New Roman" w:hAnsi="Times New Roman" w:cs="Times New Roman"/>
          <w:sz w:val="28"/>
          <w:szCs w:val="28"/>
        </w:rPr>
      </w:pPr>
      <w:bookmarkStart w:id="113" w:name="sub_5882"/>
      <w:bookmarkEnd w:id="112"/>
      <w:r w:rsidRPr="0074470C">
        <w:rPr>
          <w:rFonts w:ascii="Times New Roman" w:hAnsi="Times New Roman" w:cs="Times New Roman"/>
          <w:sz w:val="28"/>
          <w:szCs w:val="28"/>
        </w:rPr>
        <w:t>б) предсказуемость - работник должен знать, какое вознаграждение он получит в зависимости от результатов своего труда;</w:t>
      </w:r>
    </w:p>
    <w:p w:rsidR="0074470C" w:rsidRPr="0074470C" w:rsidRDefault="0074470C" w:rsidP="0074470C">
      <w:pPr>
        <w:spacing w:after="0" w:line="240" w:lineRule="auto"/>
        <w:jc w:val="both"/>
        <w:rPr>
          <w:rFonts w:ascii="Times New Roman" w:hAnsi="Times New Roman" w:cs="Times New Roman"/>
          <w:sz w:val="28"/>
          <w:szCs w:val="28"/>
        </w:rPr>
      </w:pPr>
      <w:bookmarkStart w:id="114" w:name="sub_5883"/>
      <w:bookmarkEnd w:id="113"/>
      <w:r w:rsidRPr="0074470C">
        <w:rPr>
          <w:rFonts w:ascii="Times New Roman" w:hAnsi="Times New Roman" w:cs="Times New Roman"/>
          <w:sz w:val="28"/>
          <w:szCs w:val="28"/>
        </w:rPr>
        <w:t>в) адекватность - вознаграждение должно быть адекватно трудовому вкладу каждого работника в результат деятельности всей организации, его опыту и уровню квалификации;</w:t>
      </w:r>
    </w:p>
    <w:p w:rsidR="0074470C" w:rsidRPr="0074470C" w:rsidRDefault="0074470C" w:rsidP="0074470C">
      <w:pPr>
        <w:spacing w:after="0" w:line="240" w:lineRule="auto"/>
        <w:jc w:val="both"/>
        <w:rPr>
          <w:rFonts w:ascii="Times New Roman" w:hAnsi="Times New Roman" w:cs="Times New Roman"/>
          <w:sz w:val="28"/>
          <w:szCs w:val="28"/>
        </w:rPr>
      </w:pPr>
      <w:bookmarkStart w:id="115" w:name="sub_5884"/>
      <w:bookmarkEnd w:id="114"/>
      <w:r w:rsidRPr="0074470C">
        <w:rPr>
          <w:rFonts w:ascii="Times New Roman" w:hAnsi="Times New Roman" w:cs="Times New Roman"/>
          <w:sz w:val="28"/>
          <w:szCs w:val="28"/>
        </w:rPr>
        <w:t>г) своевременность - вознаграждение должно следовать за достижением результата;</w:t>
      </w:r>
    </w:p>
    <w:p w:rsidR="0074470C" w:rsidRPr="0074470C" w:rsidRDefault="0074470C" w:rsidP="0074470C">
      <w:pPr>
        <w:spacing w:after="0" w:line="240" w:lineRule="auto"/>
        <w:jc w:val="both"/>
        <w:rPr>
          <w:rFonts w:ascii="Times New Roman" w:hAnsi="Times New Roman" w:cs="Times New Roman"/>
          <w:sz w:val="28"/>
          <w:szCs w:val="28"/>
        </w:rPr>
      </w:pPr>
      <w:bookmarkStart w:id="116" w:name="sub_5885"/>
      <w:bookmarkEnd w:id="115"/>
      <w:proofErr w:type="spellStart"/>
      <w:r w:rsidRPr="0074470C">
        <w:rPr>
          <w:rFonts w:ascii="Times New Roman" w:hAnsi="Times New Roman" w:cs="Times New Roman"/>
          <w:sz w:val="28"/>
          <w:szCs w:val="28"/>
        </w:rPr>
        <w:t>д</w:t>
      </w:r>
      <w:proofErr w:type="spellEnd"/>
      <w:r w:rsidRPr="0074470C">
        <w:rPr>
          <w:rFonts w:ascii="Times New Roman" w:hAnsi="Times New Roman" w:cs="Times New Roman"/>
          <w:sz w:val="28"/>
          <w:szCs w:val="28"/>
        </w:rPr>
        <w:t>) прозрачность - правила определения вознаграждения должны быть понятны каждому работнику.</w:t>
      </w:r>
    </w:p>
    <w:bookmarkEnd w:id="116"/>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При этом критерии и показатели для стимулирования труда работников определяются в зависимости от результатов и качества работы, а также их заинтересованности в эффективном функционировании структурных подразделений и образовательной организации в целом.</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Для принятия решения об установлении работникам выплат стимулирующего характера, а также для оценки эффективности работы различных категорий работников в образовательной организации создается соответствующая комиссия с участием представительного органа работников.</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Положение о порядке работы данной комиссии, а также формы оценочных листов для всех категорий работников утверждается приказом руководителя организации.</w:t>
      </w:r>
    </w:p>
    <w:p w:rsidR="0074470C" w:rsidRPr="0074470C" w:rsidRDefault="0074470C" w:rsidP="0074470C">
      <w:pPr>
        <w:spacing w:after="0" w:line="240" w:lineRule="auto"/>
        <w:jc w:val="both"/>
        <w:rPr>
          <w:rFonts w:ascii="Times New Roman" w:hAnsi="Times New Roman" w:cs="Times New Roman"/>
          <w:sz w:val="28"/>
          <w:szCs w:val="28"/>
        </w:rPr>
      </w:pPr>
      <w:bookmarkStart w:id="117" w:name="sub_589"/>
      <w:r w:rsidRPr="0074470C">
        <w:rPr>
          <w:rFonts w:ascii="Times New Roman" w:hAnsi="Times New Roman" w:cs="Times New Roman"/>
          <w:sz w:val="28"/>
          <w:szCs w:val="28"/>
        </w:rPr>
        <w:t>89. Выплаты стимулирующего характера устанавливаются:</w:t>
      </w:r>
    </w:p>
    <w:p w:rsidR="0074470C" w:rsidRPr="0074470C" w:rsidRDefault="0074470C" w:rsidP="0074470C">
      <w:pPr>
        <w:spacing w:after="0" w:line="240" w:lineRule="auto"/>
        <w:jc w:val="both"/>
        <w:rPr>
          <w:rFonts w:ascii="Times New Roman" w:hAnsi="Times New Roman" w:cs="Times New Roman"/>
          <w:sz w:val="28"/>
          <w:szCs w:val="28"/>
        </w:rPr>
      </w:pPr>
      <w:bookmarkStart w:id="118" w:name="sub_5891"/>
      <w:bookmarkEnd w:id="117"/>
      <w:r w:rsidRPr="0074470C">
        <w:rPr>
          <w:rFonts w:ascii="Times New Roman" w:hAnsi="Times New Roman" w:cs="Times New Roman"/>
          <w:sz w:val="28"/>
          <w:szCs w:val="28"/>
        </w:rPr>
        <w:t>1) за интенсивность и высокие результаты работы: за интенсивность труда;</w:t>
      </w:r>
    </w:p>
    <w:bookmarkEnd w:id="118"/>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за высокие результаты работы;</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за выполнение особо важных и ответственных работ;</w:t>
      </w:r>
    </w:p>
    <w:p w:rsidR="0074470C" w:rsidRPr="0074470C" w:rsidRDefault="0074470C" w:rsidP="0074470C">
      <w:pPr>
        <w:spacing w:after="0" w:line="240" w:lineRule="auto"/>
        <w:jc w:val="both"/>
        <w:rPr>
          <w:rFonts w:ascii="Times New Roman" w:hAnsi="Times New Roman" w:cs="Times New Roman"/>
          <w:sz w:val="28"/>
          <w:szCs w:val="28"/>
        </w:rPr>
      </w:pPr>
      <w:bookmarkStart w:id="119" w:name="sub_5892"/>
      <w:r w:rsidRPr="0074470C">
        <w:rPr>
          <w:rFonts w:ascii="Times New Roman" w:hAnsi="Times New Roman" w:cs="Times New Roman"/>
          <w:sz w:val="28"/>
          <w:szCs w:val="28"/>
        </w:rPr>
        <w:t>2) за качество выполняемых работ:</w:t>
      </w:r>
    </w:p>
    <w:bookmarkEnd w:id="119"/>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за образцовое выполнение государственного задания;</w:t>
      </w:r>
    </w:p>
    <w:p w:rsidR="0074470C" w:rsidRPr="0074470C" w:rsidRDefault="0074470C" w:rsidP="0074470C">
      <w:pPr>
        <w:spacing w:after="0" w:line="240" w:lineRule="auto"/>
        <w:jc w:val="both"/>
        <w:rPr>
          <w:rFonts w:ascii="Times New Roman" w:hAnsi="Times New Roman" w:cs="Times New Roman"/>
          <w:sz w:val="28"/>
          <w:szCs w:val="28"/>
        </w:rPr>
      </w:pPr>
      <w:bookmarkStart w:id="120" w:name="sub_5893"/>
      <w:r w:rsidRPr="0074470C">
        <w:rPr>
          <w:rFonts w:ascii="Times New Roman" w:hAnsi="Times New Roman" w:cs="Times New Roman"/>
          <w:sz w:val="28"/>
          <w:szCs w:val="28"/>
        </w:rPr>
        <w:t>3) за стаж непрерывной работы, выслугу лет;</w:t>
      </w:r>
    </w:p>
    <w:p w:rsidR="0074470C" w:rsidRPr="0074470C" w:rsidRDefault="0074470C" w:rsidP="0074470C">
      <w:pPr>
        <w:spacing w:after="0" w:line="240" w:lineRule="auto"/>
        <w:jc w:val="both"/>
        <w:rPr>
          <w:rFonts w:ascii="Times New Roman" w:hAnsi="Times New Roman" w:cs="Times New Roman"/>
          <w:sz w:val="28"/>
          <w:szCs w:val="28"/>
        </w:rPr>
      </w:pPr>
      <w:bookmarkStart w:id="121" w:name="sub_5894"/>
      <w:bookmarkEnd w:id="120"/>
      <w:r w:rsidRPr="0074470C">
        <w:rPr>
          <w:rFonts w:ascii="Times New Roman" w:hAnsi="Times New Roman" w:cs="Times New Roman"/>
          <w:sz w:val="28"/>
          <w:szCs w:val="28"/>
        </w:rPr>
        <w:t>4) за наличие ученой степени,</w:t>
      </w:r>
    </w:p>
    <w:p w:rsidR="0074470C" w:rsidRPr="0074470C" w:rsidRDefault="0074470C" w:rsidP="0074470C">
      <w:pPr>
        <w:spacing w:after="0" w:line="240" w:lineRule="auto"/>
        <w:jc w:val="both"/>
        <w:rPr>
          <w:rFonts w:ascii="Times New Roman" w:hAnsi="Times New Roman" w:cs="Times New Roman"/>
          <w:sz w:val="28"/>
          <w:szCs w:val="28"/>
        </w:rPr>
      </w:pPr>
      <w:bookmarkStart w:id="122" w:name="sub_5895"/>
      <w:bookmarkEnd w:id="121"/>
      <w:r w:rsidRPr="0074470C">
        <w:rPr>
          <w:rFonts w:ascii="Times New Roman" w:hAnsi="Times New Roman" w:cs="Times New Roman"/>
          <w:sz w:val="28"/>
          <w:szCs w:val="28"/>
        </w:rPr>
        <w:t>5) за наличие нагрудного знака;</w:t>
      </w:r>
    </w:p>
    <w:p w:rsidR="0074470C" w:rsidRPr="0074470C" w:rsidRDefault="0074470C" w:rsidP="0074470C">
      <w:pPr>
        <w:spacing w:after="0" w:line="240" w:lineRule="auto"/>
        <w:jc w:val="both"/>
        <w:rPr>
          <w:rFonts w:ascii="Times New Roman" w:hAnsi="Times New Roman" w:cs="Times New Roman"/>
          <w:sz w:val="28"/>
          <w:szCs w:val="28"/>
        </w:rPr>
      </w:pPr>
      <w:bookmarkStart w:id="123" w:name="sub_5896"/>
      <w:bookmarkEnd w:id="122"/>
      <w:r w:rsidRPr="0074470C">
        <w:rPr>
          <w:rFonts w:ascii="Times New Roman" w:hAnsi="Times New Roman" w:cs="Times New Roman"/>
          <w:sz w:val="28"/>
          <w:szCs w:val="28"/>
        </w:rPr>
        <w:t>6) премиальные выплаты по итогам работы:</w:t>
      </w:r>
    </w:p>
    <w:bookmarkEnd w:id="123"/>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премия по итогам работы за месяц;</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премия по итогам работы за квартал;</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lastRenderedPageBreak/>
        <w:t>премия по итогам работы за год;</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единовременная премия в связи с особо значимыми событиями.</w:t>
      </w:r>
    </w:p>
    <w:p w:rsidR="0074470C" w:rsidRPr="0074470C" w:rsidRDefault="0074470C" w:rsidP="0074470C">
      <w:pPr>
        <w:spacing w:after="0" w:line="240" w:lineRule="auto"/>
        <w:jc w:val="both"/>
        <w:rPr>
          <w:rFonts w:ascii="Times New Roman" w:hAnsi="Times New Roman" w:cs="Times New Roman"/>
          <w:sz w:val="28"/>
          <w:szCs w:val="28"/>
        </w:rPr>
      </w:pPr>
      <w:bookmarkStart w:id="124" w:name="sub_590"/>
      <w:r w:rsidRPr="0074470C">
        <w:rPr>
          <w:rFonts w:ascii="Times New Roman" w:hAnsi="Times New Roman" w:cs="Times New Roman"/>
          <w:sz w:val="28"/>
          <w:szCs w:val="28"/>
        </w:rPr>
        <w:t>90. За интенсивность и высокие результаты труда устанавливается надбавка:</w:t>
      </w:r>
    </w:p>
    <w:bookmarkEnd w:id="124"/>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молодым специалистам - лицам, поступившим на педагогическую работу в организации после окончания организаций среднего профессионального и высшего профессионального образования, первые три года профессиональной педагогической деятельности - до 30%;</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денежные выплаты воспитателям образовательных учреждений, реализующим образовательную программу дошкольного образования за превышение сверх установленных норм плановой наполняемости группы в размере 1000 рублей;</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педагогическим работникам за руководство кружковой работой, организацию и проведение мероприятий (на время организации и проведения) в области образования регионального, окружного и федерального значения - до 10%;</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педагогическим работникам, реализующим образовательные программы с углубленным изучением отдельных учебных предметов, предметных областей соответствующей образовательной программы (профильное обучение) - до 15%;</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работникам рабочих специальностей за выполнение работ по нескольким смежным профессиям и специальностям при их отсутствии в </w:t>
      </w:r>
      <w:hyperlink r:id="rId46" w:history="1">
        <w:r w:rsidRPr="0074470C">
          <w:rPr>
            <w:rStyle w:val="a8"/>
            <w:rFonts w:ascii="Times New Roman" w:hAnsi="Times New Roman"/>
            <w:color w:val="auto"/>
            <w:sz w:val="28"/>
            <w:szCs w:val="28"/>
          </w:rPr>
          <w:t>штатном расписании</w:t>
        </w:r>
      </w:hyperlink>
      <w:r w:rsidRPr="0074470C">
        <w:rPr>
          <w:rFonts w:ascii="Times New Roman" w:hAnsi="Times New Roman" w:cs="Times New Roman"/>
          <w:sz w:val="28"/>
          <w:szCs w:val="28"/>
        </w:rPr>
        <w:t xml:space="preserve"> образовательного учреждения - до 10%;</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педагогическим работникам образовательных учреждений за участие в работе инновационных площадок, в творческих лабораториях, проводящим исследовательскую работу по обновлению содержания образования, внедрению новых педагогических технологий - до 20%;</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работникам учреждений за личный вклад в общие результаты деятельности образовательного учреждения, участие в подготовке и организации социально-значимых мероприятий (подготовка и внесение изменений в коллективный договор, участие в подготовке и внесению изменений в положение об оплате труда работников образовательного учреждения и др.) - до 10%;</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методистам методических, учебно-методических кабинетов (центров) - до 10%;</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работникам, ответственным за организацию питания в образовательных учреждениях - до 10%.</w:t>
      </w:r>
    </w:p>
    <w:p w:rsidR="0074470C" w:rsidRPr="0074470C" w:rsidRDefault="0074470C" w:rsidP="0074470C">
      <w:pPr>
        <w:spacing w:after="0" w:line="240" w:lineRule="auto"/>
        <w:jc w:val="both"/>
        <w:rPr>
          <w:rFonts w:ascii="Times New Roman" w:hAnsi="Times New Roman" w:cs="Times New Roman"/>
          <w:sz w:val="28"/>
          <w:szCs w:val="28"/>
        </w:rPr>
      </w:pPr>
      <w:bookmarkStart w:id="125" w:name="sub_591"/>
      <w:r w:rsidRPr="0074470C">
        <w:rPr>
          <w:rFonts w:ascii="Times New Roman" w:hAnsi="Times New Roman" w:cs="Times New Roman"/>
          <w:sz w:val="28"/>
          <w:szCs w:val="28"/>
        </w:rPr>
        <w:t xml:space="preserve">91. </w:t>
      </w:r>
      <w:proofErr w:type="gramStart"/>
      <w:r w:rsidRPr="0074470C">
        <w:rPr>
          <w:rFonts w:ascii="Times New Roman" w:hAnsi="Times New Roman" w:cs="Times New Roman"/>
          <w:sz w:val="28"/>
          <w:szCs w:val="28"/>
        </w:rPr>
        <w:t>Молодым специалистам, не приступившим к работе в год окончания образовательного учреждения в связи с беременностью и родами, уходом за ребенком в возрасте до полутора лет, призывом на военную службу или направлением на альтернативную гражданскую службу, в связи с временной нетрудоспособностью, невозможностью трудоустройства по полученной специальности при условии регистрации в качестве безработных в органах службы занятости населения, надбавка устанавливается на три</w:t>
      </w:r>
      <w:proofErr w:type="gramEnd"/>
      <w:r w:rsidRPr="0074470C">
        <w:rPr>
          <w:rFonts w:ascii="Times New Roman" w:hAnsi="Times New Roman" w:cs="Times New Roman"/>
          <w:sz w:val="28"/>
          <w:szCs w:val="28"/>
        </w:rPr>
        <w:t xml:space="preserve"> года </w:t>
      </w:r>
      <w:proofErr w:type="gramStart"/>
      <w:r w:rsidRPr="0074470C">
        <w:rPr>
          <w:rFonts w:ascii="Times New Roman" w:hAnsi="Times New Roman" w:cs="Times New Roman"/>
          <w:sz w:val="28"/>
          <w:szCs w:val="28"/>
        </w:rPr>
        <w:t>с даты трудоустройства</w:t>
      </w:r>
      <w:proofErr w:type="gramEnd"/>
      <w:r w:rsidRPr="0074470C">
        <w:rPr>
          <w:rFonts w:ascii="Times New Roman" w:hAnsi="Times New Roman" w:cs="Times New Roman"/>
          <w:sz w:val="28"/>
          <w:szCs w:val="28"/>
        </w:rPr>
        <w:t xml:space="preserve"> по окончании указанных событий и при представлении подтверждающих документов.</w:t>
      </w:r>
    </w:p>
    <w:p w:rsidR="0074470C" w:rsidRPr="0074470C" w:rsidRDefault="0074470C" w:rsidP="0074470C">
      <w:pPr>
        <w:spacing w:after="0" w:line="240" w:lineRule="auto"/>
        <w:jc w:val="both"/>
        <w:rPr>
          <w:rFonts w:ascii="Times New Roman" w:hAnsi="Times New Roman" w:cs="Times New Roman"/>
          <w:sz w:val="28"/>
          <w:szCs w:val="28"/>
        </w:rPr>
      </w:pPr>
      <w:bookmarkStart w:id="126" w:name="sub_592"/>
      <w:bookmarkEnd w:id="125"/>
      <w:r w:rsidRPr="0074470C">
        <w:rPr>
          <w:rFonts w:ascii="Times New Roman" w:hAnsi="Times New Roman" w:cs="Times New Roman"/>
          <w:sz w:val="28"/>
          <w:szCs w:val="28"/>
        </w:rPr>
        <w:t>92. Выплата премий за выполнение особо важных и ответственных работ осуществляется по итогам выполнения особо важных и ответственных работ. Особо важными и ответственными работами могут считаться работы, проводимые:</w:t>
      </w:r>
    </w:p>
    <w:bookmarkEnd w:id="126"/>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при подготовке объектов к учебному году;</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lastRenderedPageBreak/>
        <w:t>при подготовке и проведении российских, региональных мероприятий научно-методического, социально-культурного и другого характера, а также смотров, конкурсов, фестивалей;</w:t>
      </w:r>
    </w:p>
    <w:p w:rsidR="0074470C" w:rsidRPr="0074470C" w:rsidRDefault="0074470C" w:rsidP="0074470C">
      <w:pPr>
        <w:spacing w:after="0" w:line="240" w:lineRule="auto"/>
        <w:jc w:val="both"/>
        <w:rPr>
          <w:rFonts w:ascii="Times New Roman" w:hAnsi="Times New Roman" w:cs="Times New Roman"/>
          <w:sz w:val="28"/>
          <w:szCs w:val="28"/>
        </w:rPr>
      </w:pPr>
      <w:proofErr w:type="gramStart"/>
      <w:r w:rsidRPr="0074470C">
        <w:rPr>
          <w:rFonts w:ascii="Times New Roman" w:hAnsi="Times New Roman" w:cs="Times New Roman"/>
          <w:sz w:val="28"/>
          <w:szCs w:val="28"/>
        </w:rPr>
        <w:t>устранении</w:t>
      </w:r>
      <w:proofErr w:type="gramEnd"/>
      <w:r w:rsidRPr="0074470C">
        <w:rPr>
          <w:rFonts w:ascii="Times New Roman" w:hAnsi="Times New Roman" w:cs="Times New Roman"/>
          <w:sz w:val="28"/>
          <w:szCs w:val="28"/>
        </w:rPr>
        <w:t xml:space="preserve"> последствий аварий.</w:t>
      </w:r>
    </w:p>
    <w:p w:rsidR="0074470C" w:rsidRPr="0074470C" w:rsidRDefault="0074470C" w:rsidP="0074470C">
      <w:pPr>
        <w:spacing w:after="0" w:line="240" w:lineRule="auto"/>
        <w:jc w:val="both"/>
        <w:rPr>
          <w:rFonts w:ascii="Times New Roman" w:hAnsi="Times New Roman" w:cs="Times New Roman"/>
          <w:sz w:val="28"/>
          <w:szCs w:val="28"/>
        </w:rPr>
      </w:pPr>
      <w:bookmarkStart w:id="127" w:name="sub_593"/>
      <w:r w:rsidRPr="0074470C">
        <w:rPr>
          <w:rFonts w:ascii="Times New Roman" w:hAnsi="Times New Roman" w:cs="Times New Roman"/>
          <w:sz w:val="28"/>
          <w:szCs w:val="28"/>
        </w:rPr>
        <w:t>93. Выплаты за качество выполняемых работ осуществляются на основании Перечня критериев и показателей качества предоставления образовательных услуг, утверждаемого образовательной организацией.</w:t>
      </w:r>
    </w:p>
    <w:p w:rsidR="0074470C" w:rsidRPr="0074470C" w:rsidRDefault="0074470C" w:rsidP="0074470C">
      <w:pPr>
        <w:spacing w:after="0" w:line="240" w:lineRule="auto"/>
        <w:jc w:val="both"/>
        <w:rPr>
          <w:rFonts w:ascii="Times New Roman" w:hAnsi="Times New Roman" w:cs="Times New Roman"/>
          <w:sz w:val="28"/>
          <w:szCs w:val="28"/>
        </w:rPr>
      </w:pPr>
      <w:bookmarkStart w:id="128" w:name="sub_594"/>
      <w:bookmarkEnd w:id="127"/>
      <w:r w:rsidRPr="0074470C">
        <w:rPr>
          <w:rFonts w:ascii="Times New Roman" w:hAnsi="Times New Roman" w:cs="Times New Roman"/>
          <w:sz w:val="28"/>
          <w:szCs w:val="28"/>
        </w:rPr>
        <w:t>94. За наличие ученой степени, ведомственного почетного нагрудного знака устанавливается выплата стимулирующего характера:</w:t>
      </w:r>
    </w:p>
    <w:bookmarkEnd w:id="128"/>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имеющим ученую степень кандидата наук в соответствии с профилем выполняемой работы по основной должности - в размере 20 процентов установленного должностного оклада, ставки заработной платы;</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имеющим ученую степень доктора наук в соответствии с профилем выполняемой работы по основной должности - в размере 30 процентов установленного должностного оклада, ставки заработной платы;</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награжденным ведомственным почетным нагрудным знаком - в размере 10 процентов установленного должностного оклада, ставки заработной платы по основной должности.</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При наличии у работника двух и более почетных нагрудных знаков доплата производится по одному из оснований.</w:t>
      </w:r>
    </w:p>
    <w:p w:rsidR="0074470C" w:rsidRPr="0074470C" w:rsidRDefault="0074470C" w:rsidP="0074470C">
      <w:pPr>
        <w:spacing w:after="0" w:line="240" w:lineRule="auto"/>
        <w:jc w:val="both"/>
        <w:rPr>
          <w:rFonts w:ascii="Times New Roman" w:hAnsi="Times New Roman" w:cs="Times New Roman"/>
          <w:sz w:val="28"/>
          <w:szCs w:val="28"/>
        </w:rPr>
      </w:pPr>
      <w:bookmarkStart w:id="129" w:name="sub_595"/>
      <w:r w:rsidRPr="0074470C">
        <w:rPr>
          <w:rFonts w:ascii="Times New Roman" w:hAnsi="Times New Roman" w:cs="Times New Roman"/>
          <w:sz w:val="28"/>
          <w:szCs w:val="28"/>
        </w:rPr>
        <w:t>95. Педагогическим и медицинским работникам организаций с учетом наличия необходимых финансовых средств устанавливается надбавка за выслугу лет в следующих размерах:</w:t>
      </w:r>
    </w:p>
    <w:bookmarkEnd w:id="129"/>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при выслуге лет от 1 года до 5 лет - 5%;</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при выслуге лет от 5 до 10 лет - 10%;</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при выслуге лет от 10 до 15 лет - 15%;</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при выслуге лет свыше 15 лет - 20%.</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В стаж непрерывной работы включается:</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время работы в образовательных учреждениях;</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время, когда педагогический работник фактически не работал, но за ним сохранялись место работы (должность) и заработная плата полностью или частично (в том числе время оплаченного вынужденного прогула при неправильном увольнении или переводе на другую работу и последующем восстановлении на работе);</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время обучения </w:t>
      </w:r>
      <w:proofErr w:type="gramStart"/>
      <w:r w:rsidRPr="0074470C">
        <w:rPr>
          <w:rFonts w:ascii="Times New Roman" w:hAnsi="Times New Roman" w:cs="Times New Roman"/>
          <w:sz w:val="28"/>
          <w:szCs w:val="28"/>
        </w:rPr>
        <w:t>в учебных заведениях с отрывом от работы в связи с направлением</w:t>
      </w:r>
      <w:proofErr w:type="gramEnd"/>
      <w:r w:rsidRPr="0074470C">
        <w:rPr>
          <w:rFonts w:ascii="Times New Roman" w:hAnsi="Times New Roman" w:cs="Times New Roman"/>
          <w:sz w:val="28"/>
          <w:szCs w:val="28"/>
        </w:rPr>
        <w:t xml:space="preserve"> организацией для получения дополнительного профессионального образования, повышения квалификации или переподготовки;</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периоды временной нетрудоспособности;</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время отпуска по уходу за ребенком до достижения им возраста трех лет работникам, состоящим в трудовых отношениях с организацией;</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время военной службы граждан, если в течение трех месяцев после увольнения с этой службы они поступили на работу в ту же организацию.</w:t>
      </w:r>
    </w:p>
    <w:p w:rsidR="0074470C" w:rsidRPr="0074470C" w:rsidRDefault="0074470C" w:rsidP="0074470C">
      <w:pPr>
        <w:spacing w:after="0" w:line="240" w:lineRule="auto"/>
        <w:jc w:val="both"/>
        <w:rPr>
          <w:rFonts w:ascii="Times New Roman" w:hAnsi="Times New Roman" w:cs="Times New Roman"/>
          <w:sz w:val="28"/>
          <w:szCs w:val="28"/>
        </w:rPr>
      </w:pPr>
      <w:bookmarkStart w:id="130" w:name="sub_596"/>
      <w:r w:rsidRPr="0074470C">
        <w:rPr>
          <w:rFonts w:ascii="Times New Roman" w:hAnsi="Times New Roman" w:cs="Times New Roman"/>
          <w:sz w:val="28"/>
          <w:szCs w:val="28"/>
        </w:rPr>
        <w:t>96. Размеры, условия и порядок установления стимулирующей выплаты - премии утверждаются положением о премировании работников организации или положением об оплате труда работников организации.</w:t>
      </w:r>
    </w:p>
    <w:p w:rsidR="0074470C" w:rsidRPr="0074470C" w:rsidRDefault="0074470C" w:rsidP="0074470C">
      <w:pPr>
        <w:spacing w:after="0" w:line="240" w:lineRule="auto"/>
        <w:jc w:val="both"/>
        <w:rPr>
          <w:rFonts w:ascii="Times New Roman" w:hAnsi="Times New Roman" w:cs="Times New Roman"/>
          <w:sz w:val="28"/>
          <w:szCs w:val="28"/>
        </w:rPr>
      </w:pPr>
      <w:bookmarkStart w:id="131" w:name="sub_597"/>
      <w:bookmarkEnd w:id="130"/>
      <w:r w:rsidRPr="0074470C">
        <w:rPr>
          <w:rFonts w:ascii="Times New Roman" w:hAnsi="Times New Roman" w:cs="Times New Roman"/>
          <w:sz w:val="28"/>
          <w:szCs w:val="28"/>
        </w:rPr>
        <w:t>97. При премировании по итогам работы (за месяц, квартал, год) учитываются:</w:t>
      </w:r>
    </w:p>
    <w:bookmarkEnd w:id="131"/>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lastRenderedPageBreak/>
        <w:t>инициатива, творчество и применение в работе современных форм и методов организации труда;</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выполнение порученной работы, связанной с обеспечением рабочего процесса или уставной деятельности учреждения;</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достижение высоких результатов в работе в соответствующий период;</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качественная подготовка и своевременная сдача отчетности;</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участие в инновационной деятельности;</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участие в соответствующем периоде в выполнении важных работ, мероприятий.</w:t>
      </w:r>
    </w:p>
    <w:p w:rsidR="0074470C" w:rsidRPr="0074470C" w:rsidRDefault="0074470C" w:rsidP="0074470C">
      <w:pPr>
        <w:spacing w:after="0" w:line="240" w:lineRule="auto"/>
        <w:jc w:val="both"/>
        <w:rPr>
          <w:rFonts w:ascii="Times New Roman" w:hAnsi="Times New Roman" w:cs="Times New Roman"/>
          <w:sz w:val="28"/>
          <w:szCs w:val="28"/>
        </w:rPr>
      </w:pPr>
      <w:bookmarkStart w:id="132" w:name="sub_598"/>
      <w:r w:rsidRPr="0074470C">
        <w:rPr>
          <w:rFonts w:ascii="Times New Roman" w:hAnsi="Times New Roman" w:cs="Times New Roman"/>
          <w:sz w:val="28"/>
          <w:szCs w:val="28"/>
        </w:rPr>
        <w:t>98. В целях социальной защищенности работников организаций и поощрении их за достигнутые успехи, профессионализм и личный вклад в работу коллектива в пределах финансовых средств на оплату труда по решению руководителя организации применяется единовременное премирование работников организаций:</w:t>
      </w:r>
    </w:p>
    <w:p w:rsidR="0074470C" w:rsidRPr="0074470C" w:rsidRDefault="0074470C" w:rsidP="0074470C">
      <w:pPr>
        <w:spacing w:after="0" w:line="240" w:lineRule="auto"/>
        <w:jc w:val="both"/>
        <w:rPr>
          <w:rFonts w:ascii="Times New Roman" w:hAnsi="Times New Roman" w:cs="Times New Roman"/>
          <w:sz w:val="28"/>
          <w:szCs w:val="28"/>
        </w:rPr>
      </w:pPr>
      <w:bookmarkStart w:id="133" w:name="sub_5981"/>
      <w:bookmarkEnd w:id="132"/>
      <w:r w:rsidRPr="0074470C">
        <w:rPr>
          <w:rFonts w:ascii="Times New Roman" w:hAnsi="Times New Roman" w:cs="Times New Roman"/>
          <w:sz w:val="28"/>
          <w:szCs w:val="28"/>
        </w:rPr>
        <w:t>1) в связи с празднованием Дня воспитателя;</w:t>
      </w:r>
    </w:p>
    <w:p w:rsidR="0074470C" w:rsidRPr="0074470C" w:rsidRDefault="0074470C" w:rsidP="0074470C">
      <w:pPr>
        <w:spacing w:after="0" w:line="240" w:lineRule="auto"/>
        <w:jc w:val="both"/>
        <w:rPr>
          <w:rFonts w:ascii="Times New Roman" w:hAnsi="Times New Roman" w:cs="Times New Roman"/>
          <w:sz w:val="28"/>
          <w:szCs w:val="28"/>
        </w:rPr>
      </w:pPr>
      <w:bookmarkStart w:id="134" w:name="sub_5982"/>
      <w:bookmarkEnd w:id="133"/>
      <w:r w:rsidRPr="0074470C">
        <w:rPr>
          <w:rFonts w:ascii="Times New Roman" w:hAnsi="Times New Roman" w:cs="Times New Roman"/>
          <w:sz w:val="28"/>
          <w:szCs w:val="28"/>
        </w:rPr>
        <w:t>2) в связи с праздничными днями и юбилейными датами (50, 55, 60 лет со дня рождения);</w:t>
      </w:r>
    </w:p>
    <w:p w:rsidR="0074470C" w:rsidRPr="0074470C" w:rsidRDefault="0074470C" w:rsidP="0074470C">
      <w:pPr>
        <w:spacing w:after="0" w:line="240" w:lineRule="auto"/>
        <w:jc w:val="both"/>
        <w:rPr>
          <w:rFonts w:ascii="Times New Roman" w:hAnsi="Times New Roman" w:cs="Times New Roman"/>
          <w:sz w:val="28"/>
          <w:szCs w:val="28"/>
        </w:rPr>
      </w:pPr>
      <w:bookmarkStart w:id="135" w:name="sub_5983"/>
      <w:bookmarkEnd w:id="134"/>
      <w:r w:rsidRPr="0074470C">
        <w:rPr>
          <w:rFonts w:ascii="Times New Roman" w:hAnsi="Times New Roman" w:cs="Times New Roman"/>
          <w:sz w:val="28"/>
          <w:szCs w:val="28"/>
        </w:rPr>
        <w:t>3) при увольнении в связи с уходом на трудовую пенсию по старости;</w:t>
      </w:r>
    </w:p>
    <w:p w:rsidR="0074470C" w:rsidRPr="0074470C" w:rsidRDefault="0074470C" w:rsidP="0074470C">
      <w:pPr>
        <w:spacing w:after="0" w:line="240" w:lineRule="auto"/>
        <w:jc w:val="both"/>
        <w:rPr>
          <w:rFonts w:ascii="Times New Roman" w:hAnsi="Times New Roman" w:cs="Times New Roman"/>
          <w:sz w:val="28"/>
          <w:szCs w:val="28"/>
        </w:rPr>
      </w:pPr>
      <w:bookmarkStart w:id="136" w:name="sub_5984"/>
      <w:bookmarkEnd w:id="135"/>
      <w:r w:rsidRPr="0074470C">
        <w:rPr>
          <w:rFonts w:ascii="Times New Roman" w:hAnsi="Times New Roman" w:cs="Times New Roman"/>
          <w:sz w:val="28"/>
          <w:szCs w:val="28"/>
        </w:rPr>
        <w:t>4) при прекращении трудового договора в связи с признанием работника полностью неспособным к трудовой деятельности в соответствии с медицинским заключением.</w:t>
      </w:r>
    </w:p>
    <w:bookmarkEnd w:id="136"/>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Условия, порядок и размер единовременного премирования определяются положением о премировании работников организации, принятым руководителем организации с учетом мнения представительного органа работников организации.</w:t>
      </w:r>
    </w:p>
    <w:p w:rsidR="0074470C" w:rsidRPr="0074470C" w:rsidRDefault="0074470C" w:rsidP="0074470C">
      <w:pPr>
        <w:spacing w:after="0" w:line="240" w:lineRule="auto"/>
        <w:jc w:val="both"/>
        <w:rPr>
          <w:rFonts w:ascii="Times New Roman" w:hAnsi="Times New Roman" w:cs="Times New Roman"/>
          <w:sz w:val="28"/>
          <w:szCs w:val="28"/>
        </w:rPr>
      </w:pPr>
      <w:bookmarkStart w:id="137" w:name="sub_599"/>
      <w:r w:rsidRPr="0074470C">
        <w:rPr>
          <w:rFonts w:ascii="Times New Roman" w:hAnsi="Times New Roman" w:cs="Times New Roman"/>
          <w:sz w:val="28"/>
          <w:szCs w:val="28"/>
        </w:rPr>
        <w:t>99. Работодатели вправе, при наличии экономии финансовых средств на оплату труда, оказывать работникам материальную помощь.</w:t>
      </w:r>
    </w:p>
    <w:bookmarkEnd w:id="137"/>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Условия выплаты и размер материальной помощи устанавливаются локальным нормативным актом организации, принятым руководителем организации с учетом мнения представительного органа работников организации или (и) коллективным договором, соглашением.</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Материальная помощь может выплачиваться на основании заявления работника в связи со смертью близких родственников, болезнью сотрудника, тяжелым материальным положением и т.д.</w:t>
      </w:r>
    </w:p>
    <w:p w:rsidR="0074470C" w:rsidRPr="0074470C" w:rsidRDefault="0074470C" w:rsidP="0074470C">
      <w:pPr>
        <w:spacing w:after="0" w:line="240" w:lineRule="auto"/>
        <w:jc w:val="both"/>
        <w:rPr>
          <w:rFonts w:ascii="Times New Roman" w:hAnsi="Times New Roman" w:cs="Times New Roman"/>
          <w:sz w:val="28"/>
          <w:szCs w:val="28"/>
        </w:rPr>
      </w:pPr>
      <w:bookmarkStart w:id="138" w:name="sub_510"/>
      <w:r w:rsidRPr="0074470C">
        <w:rPr>
          <w:rFonts w:ascii="Times New Roman" w:hAnsi="Times New Roman" w:cs="Times New Roman"/>
          <w:sz w:val="28"/>
          <w:szCs w:val="28"/>
        </w:rPr>
        <w:t>100. Выплаты стимулирующего характера производятся ежемесячно и максимальными размерами не ограничиваются.</w:t>
      </w:r>
    </w:p>
    <w:p w:rsidR="0074470C" w:rsidRPr="0074470C" w:rsidRDefault="0074470C" w:rsidP="0074470C">
      <w:pPr>
        <w:spacing w:after="0" w:line="240" w:lineRule="auto"/>
        <w:jc w:val="both"/>
        <w:rPr>
          <w:rFonts w:ascii="Times New Roman" w:hAnsi="Times New Roman" w:cs="Times New Roman"/>
          <w:sz w:val="28"/>
          <w:szCs w:val="28"/>
        </w:rPr>
      </w:pPr>
      <w:bookmarkStart w:id="139" w:name="sub_5101"/>
      <w:bookmarkEnd w:id="138"/>
      <w:r w:rsidRPr="0074470C">
        <w:rPr>
          <w:rFonts w:ascii="Times New Roman" w:hAnsi="Times New Roman" w:cs="Times New Roman"/>
          <w:sz w:val="28"/>
          <w:szCs w:val="28"/>
        </w:rPr>
        <w:t>101. Работникам, работающим неполное рабочее время (день, неделя), размер стимулирующих выплат устанавливается исходя из окладов (должностных окладов), ставок заработной платы, исчисленных пропорционально отработанному времени.</w:t>
      </w:r>
    </w:p>
    <w:p w:rsidR="0074470C" w:rsidRPr="0074470C" w:rsidRDefault="0074470C" w:rsidP="0074470C">
      <w:pPr>
        <w:spacing w:after="0" w:line="240" w:lineRule="auto"/>
        <w:jc w:val="both"/>
        <w:rPr>
          <w:rFonts w:ascii="Times New Roman" w:hAnsi="Times New Roman" w:cs="Times New Roman"/>
          <w:sz w:val="28"/>
          <w:szCs w:val="28"/>
        </w:rPr>
      </w:pPr>
      <w:bookmarkStart w:id="140" w:name="sub_5102"/>
      <w:bookmarkEnd w:id="139"/>
      <w:r w:rsidRPr="0074470C">
        <w:rPr>
          <w:rFonts w:ascii="Times New Roman" w:hAnsi="Times New Roman" w:cs="Times New Roman"/>
          <w:sz w:val="28"/>
          <w:szCs w:val="28"/>
        </w:rPr>
        <w:t>102. Образовательными организациями могут устанавливаться иные виды выплаты стимулирующего характера.</w:t>
      </w:r>
    </w:p>
    <w:bookmarkEnd w:id="140"/>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pStyle w:val="1"/>
        <w:spacing w:before="0" w:line="240" w:lineRule="auto"/>
        <w:jc w:val="both"/>
        <w:rPr>
          <w:rFonts w:ascii="Times New Roman" w:hAnsi="Times New Roman" w:cs="Times New Roman"/>
          <w:color w:val="auto"/>
        </w:rPr>
      </w:pPr>
      <w:bookmarkStart w:id="141" w:name="sub_600"/>
      <w:r w:rsidRPr="0074470C">
        <w:rPr>
          <w:rFonts w:ascii="Times New Roman" w:hAnsi="Times New Roman" w:cs="Times New Roman"/>
          <w:color w:val="auto"/>
        </w:rPr>
        <w:t>VI. Порядок исчисления размера средней заработной платы работников, которые относятся к основному персоналу организации, для определения размера должностного оклада руководителя организации</w:t>
      </w:r>
    </w:p>
    <w:bookmarkEnd w:id="141"/>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bookmarkStart w:id="142" w:name="sub_6103"/>
      <w:r w:rsidRPr="0074470C">
        <w:rPr>
          <w:rFonts w:ascii="Times New Roman" w:hAnsi="Times New Roman" w:cs="Times New Roman"/>
          <w:sz w:val="28"/>
          <w:szCs w:val="28"/>
        </w:rPr>
        <w:t xml:space="preserve">103. Должностной оклад руководителя организации, определяемый трудовым договором, устанавливается в кратном отношении к средней заработной плате </w:t>
      </w:r>
      <w:r w:rsidRPr="0074470C">
        <w:rPr>
          <w:rFonts w:ascii="Times New Roman" w:hAnsi="Times New Roman" w:cs="Times New Roman"/>
          <w:sz w:val="28"/>
          <w:szCs w:val="28"/>
        </w:rPr>
        <w:lastRenderedPageBreak/>
        <w:t>работников, которые относятся к основному персоналу возглавляемой им организации, и составляет до 2 размеров указанной средней заработной платы.</w:t>
      </w:r>
    </w:p>
    <w:p w:rsidR="0074470C" w:rsidRPr="0074470C" w:rsidRDefault="0074470C" w:rsidP="0074470C">
      <w:pPr>
        <w:spacing w:after="0" w:line="240" w:lineRule="auto"/>
        <w:jc w:val="both"/>
        <w:rPr>
          <w:rFonts w:ascii="Times New Roman" w:hAnsi="Times New Roman" w:cs="Times New Roman"/>
          <w:sz w:val="28"/>
          <w:szCs w:val="28"/>
        </w:rPr>
      </w:pPr>
      <w:bookmarkStart w:id="143" w:name="sub_6104"/>
      <w:bookmarkEnd w:id="142"/>
      <w:r w:rsidRPr="0074470C">
        <w:rPr>
          <w:rFonts w:ascii="Times New Roman" w:hAnsi="Times New Roman" w:cs="Times New Roman"/>
          <w:sz w:val="28"/>
          <w:szCs w:val="28"/>
        </w:rPr>
        <w:t xml:space="preserve">104. При расчете средней заработной платы учитываются должностные оклады, ставки заработной </w:t>
      </w:r>
      <w:proofErr w:type="gramStart"/>
      <w:r w:rsidRPr="0074470C">
        <w:rPr>
          <w:rFonts w:ascii="Times New Roman" w:hAnsi="Times New Roman" w:cs="Times New Roman"/>
          <w:sz w:val="28"/>
          <w:szCs w:val="28"/>
        </w:rPr>
        <w:t>платы и выплаты стимулирующего характера работников основного персонала организации</w:t>
      </w:r>
      <w:proofErr w:type="gramEnd"/>
      <w:r w:rsidRPr="0074470C">
        <w:rPr>
          <w:rFonts w:ascii="Times New Roman" w:hAnsi="Times New Roman" w:cs="Times New Roman"/>
          <w:sz w:val="28"/>
          <w:szCs w:val="28"/>
        </w:rPr>
        <w:t>.</w:t>
      </w:r>
    </w:p>
    <w:bookmarkEnd w:id="143"/>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При расчете средней заработной </w:t>
      </w:r>
      <w:proofErr w:type="gramStart"/>
      <w:r w:rsidRPr="0074470C">
        <w:rPr>
          <w:rFonts w:ascii="Times New Roman" w:hAnsi="Times New Roman" w:cs="Times New Roman"/>
          <w:sz w:val="28"/>
          <w:szCs w:val="28"/>
        </w:rPr>
        <w:t>платы учитываются выплаты стимулирующего характера работников основного персонала организации</w:t>
      </w:r>
      <w:proofErr w:type="gramEnd"/>
      <w:r w:rsidRPr="0074470C">
        <w:rPr>
          <w:rFonts w:ascii="Times New Roman" w:hAnsi="Times New Roman" w:cs="Times New Roman"/>
          <w:sz w:val="28"/>
          <w:szCs w:val="28"/>
        </w:rPr>
        <w:t xml:space="preserve"> независимо от финансовых источников, за счет которых осуществляются данные выплаты.</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Расчет средней заработной платы работников основного персонала организации осуществляется за календарный год, предшествующий году установления должностного оклада руководителя организации.</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При расчете средней заработной платы не учитываются выплаты компенсационного характера работников основного персонала.</w:t>
      </w:r>
    </w:p>
    <w:p w:rsidR="0074470C" w:rsidRPr="0074470C" w:rsidRDefault="0074470C" w:rsidP="0074470C">
      <w:pPr>
        <w:spacing w:after="0" w:line="240" w:lineRule="auto"/>
        <w:jc w:val="both"/>
        <w:rPr>
          <w:rFonts w:ascii="Times New Roman" w:hAnsi="Times New Roman" w:cs="Times New Roman"/>
          <w:sz w:val="28"/>
          <w:szCs w:val="28"/>
        </w:rPr>
      </w:pPr>
      <w:bookmarkStart w:id="144" w:name="sub_6105"/>
      <w:r w:rsidRPr="0074470C">
        <w:rPr>
          <w:rFonts w:ascii="Times New Roman" w:hAnsi="Times New Roman" w:cs="Times New Roman"/>
          <w:sz w:val="28"/>
          <w:szCs w:val="28"/>
        </w:rPr>
        <w:t>105. Средняя заработная плата работников основного персонала организации определяется путем деления суммы должностных окладов, ставок заработной платы и выплат стимулирующего характера работников организации за отработанное время в предшествующем календарном году на сумму среднемесячной численности работников основного персонала организации за все месяцы календарного года, предшествующего году установления должностного оклада руководителя организации.</w:t>
      </w:r>
    </w:p>
    <w:p w:rsidR="0074470C" w:rsidRPr="0074470C" w:rsidRDefault="0074470C" w:rsidP="0074470C">
      <w:pPr>
        <w:spacing w:after="0" w:line="240" w:lineRule="auto"/>
        <w:jc w:val="both"/>
        <w:rPr>
          <w:rFonts w:ascii="Times New Roman" w:hAnsi="Times New Roman" w:cs="Times New Roman"/>
          <w:sz w:val="28"/>
          <w:szCs w:val="28"/>
        </w:rPr>
      </w:pPr>
      <w:bookmarkStart w:id="145" w:name="sub_6106"/>
      <w:bookmarkEnd w:id="144"/>
      <w:r w:rsidRPr="0074470C">
        <w:rPr>
          <w:rFonts w:ascii="Times New Roman" w:hAnsi="Times New Roman" w:cs="Times New Roman"/>
          <w:sz w:val="28"/>
          <w:szCs w:val="28"/>
        </w:rPr>
        <w:t>106. При определении среднемесячной численности работников основного персонала организации учитывается среднемесячная численность работников организации, работающих на условиях полного рабочего времени, среднемесячная численность работников организации, работающих на условиях неполного рабочего времени, и среднемесячная численность работников организации, являющихся внешними совместителями.</w:t>
      </w:r>
    </w:p>
    <w:p w:rsidR="0074470C" w:rsidRPr="0074470C" w:rsidRDefault="0074470C" w:rsidP="0074470C">
      <w:pPr>
        <w:spacing w:after="0" w:line="240" w:lineRule="auto"/>
        <w:jc w:val="both"/>
        <w:rPr>
          <w:rFonts w:ascii="Times New Roman" w:hAnsi="Times New Roman" w:cs="Times New Roman"/>
          <w:sz w:val="28"/>
          <w:szCs w:val="28"/>
        </w:rPr>
      </w:pPr>
      <w:bookmarkStart w:id="146" w:name="sub_6107"/>
      <w:bookmarkEnd w:id="145"/>
      <w:r w:rsidRPr="0074470C">
        <w:rPr>
          <w:rFonts w:ascii="Times New Roman" w:hAnsi="Times New Roman" w:cs="Times New Roman"/>
          <w:sz w:val="28"/>
          <w:szCs w:val="28"/>
        </w:rPr>
        <w:t xml:space="preserve">107. </w:t>
      </w:r>
      <w:proofErr w:type="gramStart"/>
      <w:r w:rsidRPr="0074470C">
        <w:rPr>
          <w:rFonts w:ascii="Times New Roman" w:hAnsi="Times New Roman" w:cs="Times New Roman"/>
          <w:sz w:val="28"/>
          <w:szCs w:val="28"/>
        </w:rPr>
        <w:t>Среднемесячная численность работников основного персонала организации, работающих на условиях полного рабочего времени, исчисляется путем суммирования численности работников организации, работающих на условиях полного рабочего времени, за каждый календарный день месяца, то есть с 1 по 30 или 31 число (для февраля - по 28 или 29 число), включая выходные и нерабочие праздничные дни, и деления полученной суммы на число календарных дней месяца.</w:t>
      </w:r>
      <w:proofErr w:type="gramEnd"/>
    </w:p>
    <w:bookmarkEnd w:id="146"/>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 xml:space="preserve">Численность работников основного персонала организации, работающих на условиях полного рабочего времени, за выходные или нерабочие праздничные дни принимается равной численности работников основного персонала организации, работающих на условиях полного рабочего времени, </w:t>
      </w:r>
      <w:proofErr w:type="gramStart"/>
      <w:r w:rsidRPr="0074470C">
        <w:rPr>
          <w:rFonts w:ascii="Times New Roman" w:hAnsi="Times New Roman" w:cs="Times New Roman"/>
          <w:sz w:val="28"/>
          <w:szCs w:val="28"/>
        </w:rPr>
        <w:t>за</w:t>
      </w:r>
      <w:proofErr w:type="gramEnd"/>
      <w:r w:rsidRPr="0074470C">
        <w:rPr>
          <w:rFonts w:ascii="Times New Roman" w:hAnsi="Times New Roman" w:cs="Times New Roman"/>
          <w:sz w:val="28"/>
          <w:szCs w:val="28"/>
        </w:rPr>
        <w:t xml:space="preserve"> </w:t>
      </w:r>
      <w:proofErr w:type="gramStart"/>
      <w:r w:rsidRPr="0074470C">
        <w:rPr>
          <w:rFonts w:ascii="Times New Roman" w:hAnsi="Times New Roman" w:cs="Times New Roman"/>
          <w:sz w:val="28"/>
          <w:szCs w:val="28"/>
        </w:rPr>
        <w:t>рабочий</w:t>
      </w:r>
      <w:proofErr w:type="gramEnd"/>
      <w:r w:rsidRPr="0074470C">
        <w:rPr>
          <w:rFonts w:ascii="Times New Roman" w:hAnsi="Times New Roman" w:cs="Times New Roman"/>
          <w:sz w:val="28"/>
          <w:szCs w:val="28"/>
        </w:rPr>
        <w:t xml:space="preserve"> день, предшествовавший выходным или нерабочим праздничным дням.</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В численности работников основного персонала организации, работающих на условиях полного рабочего времени, за каждый календарный день месяца учитываются работники основного персонала организации, фактически работающие на основании табеля учета рабочего времени работников.</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Работник, работающий в учреждении на одной (более одной) ставке (оформленный в учреждении как внутренний совместитель), учитывается в списочной численности работников организации как один человек (целая единица).</w:t>
      </w:r>
    </w:p>
    <w:p w:rsidR="0074470C" w:rsidRPr="0074470C" w:rsidRDefault="0074470C" w:rsidP="0074470C">
      <w:pPr>
        <w:spacing w:after="0" w:line="240" w:lineRule="auto"/>
        <w:jc w:val="both"/>
        <w:rPr>
          <w:rFonts w:ascii="Times New Roman" w:hAnsi="Times New Roman" w:cs="Times New Roman"/>
          <w:sz w:val="28"/>
          <w:szCs w:val="28"/>
        </w:rPr>
      </w:pPr>
      <w:bookmarkStart w:id="147" w:name="sub_6108"/>
      <w:r w:rsidRPr="0074470C">
        <w:rPr>
          <w:rFonts w:ascii="Times New Roman" w:hAnsi="Times New Roman" w:cs="Times New Roman"/>
          <w:sz w:val="28"/>
          <w:szCs w:val="28"/>
        </w:rPr>
        <w:lastRenderedPageBreak/>
        <w:t>108. Работники основного персонала организации, работавшие на условиях неполного рабочего времени в соответствии с трудовым договором или переведенные на работу на условиях неполного рабочего времени, при определении среднемесячной численности работников основного персонала организации учитываются пропорционально отработанному времени.</w:t>
      </w:r>
    </w:p>
    <w:bookmarkEnd w:id="147"/>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Расчет средней численности этой категории работников производится в следующем порядке:</w:t>
      </w:r>
    </w:p>
    <w:p w:rsidR="0074470C" w:rsidRPr="0074470C" w:rsidRDefault="0074470C" w:rsidP="0074470C">
      <w:pPr>
        <w:spacing w:after="0" w:line="240" w:lineRule="auto"/>
        <w:jc w:val="both"/>
        <w:rPr>
          <w:rFonts w:ascii="Times New Roman" w:hAnsi="Times New Roman" w:cs="Times New Roman"/>
          <w:sz w:val="28"/>
          <w:szCs w:val="28"/>
        </w:rPr>
      </w:pPr>
      <w:bookmarkStart w:id="148" w:name="sub_61081"/>
      <w:r w:rsidRPr="0074470C">
        <w:rPr>
          <w:rFonts w:ascii="Times New Roman" w:hAnsi="Times New Roman" w:cs="Times New Roman"/>
          <w:sz w:val="28"/>
          <w:szCs w:val="28"/>
        </w:rPr>
        <w:t>а) исчисляется общее количество человеко-дней, отработанных этими работниками, путем деления общего числа отработанных человеко-часов в отчетном месяце на продолжительность рабочего дня исходя из продолжительности рабочей недели, например:</w:t>
      </w:r>
    </w:p>
    <w:bookmarkEnd w:id="148"/>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40 часов - на 8 часов (при пятидневной рабочей неделе) или на 6,67 часа (при шестидневной рабочей неделе);</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39 часов - на 7,8 часа (при пятидневной рабочей неделе) или на 6,5 часа (при шестидневной рабочей неделе);</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36 часов - на 7,2 часа (при пятидневной рабочей неделе) или на 6 часов (при шестидневной рабочей неделе);</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33 часа - на 6,6 часа (при пятидневной рабочей неделе) или на 5,5 часа (при шестидневной рабочей неделе);</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30 часов - на 6 часов (при пятидневной рабочей неделе) или на 5 часов (при шестидневной рабочей неделе);</w:t>
      </w:r>
    </w:p>
    <w:p w:rsidR="0074470C" w:rsidRPr="0074470C" w:rsidRDefault="0074470C" w:rsidP="0074470C">
      <w:pPr>
        <w:spacing w:after="0" w:line="240" w:lineRule="auto"/>
        <w:jc w:val="both"/>
        <w:rPr>
          <w:rFonts w:ascii="Times New Roman" w:hAnsi="Times New Roman" w:cs="Times New Roman"/>
          <w:sz w:val="28"/>
          <w:szCs w:val="28"/>
        </w:rPr>
      </w:pPr>
      <w:r w:rsidRPr="0074470C">
        <w:rPr>
          <w:rFonts w:ascii="Times New Roman" w:hAnsi="Times New Roman" w:cs="Times New Roman"/>
          <w:sz w:val="28"/>
          <w:szCs w:val="28"/>
        </w:rPr>
        <w:t>24 часа - на 4,8 часа (при пятидневной рабочей неделе) или на 4 часа (при шестидневной рабочей неделе);</w:t>
      </w:r>
    </w:p>
    <w:p w:rsidR="0074470C" w:rsidRPr="0074470C" w:rsidRDefault="0074470C" w:rsidP="0074470C">
      <w:pPr>
        <w:spacing w:after="0" w:line="240" w:lineRule="auto"/>
        <w:jc w:val="both"/>
        <w:rPr>
          <w:rFonts w:ascii="Times New Roman" w:hAnsi="Times New Roman" w:cs="Times New Roman"/>
          <w:sz w:val="28"/>
          <w:szCs w:val="28"/>
        </w:rPr>
      </w:pPr>
      <w:bookmarkStart w:id="149" w:name="sub_61082"/>
      <w:r w:rsidRPr="0074470C">
        <w:rPr>
          <w:rFonts w:ascii="Times New Roman" w:hAnsi="Times New Roman" w:cs="Times New Roman"/>
          <w:sz w:val="28"/>
          <w:szCs w:val="28"/>
        </w:rPr>
        <w:t>б) затем определяется средняя численность не полностью занятых работников за отчетный месяц в пересчете на полную занятость путем деления отработанных человеко-дней на число рабочих дней в месяце по календарю в отчетном месяце.</w:t>
      </w:r>
    </w:p>
    <w:p w:rsidR="0074470C" w:rsidRPr="0074470C" w:rsidRDefault="0074470C" w:rsidP="0074470C">
      <w:pPr>
        <w:spacing w:after="0" w:line="240" w:lineRule="auto"/>
        <w:jc w:val="both"/>
        <w:rPr>
          <w:rFonts w:ascii="Times New Roman" w:hAnsi="Times New Roman" w:cs="Times New Roman"/>
          <w:sz w:val="28"/>
          <w:szCs w:val="28"/>
        </w:rPr>
      </w:pPr>
      <w:bookmarkStart w:id="150" w:name="sub_6109"/>
      <w:bookmarkEnd w:id="149"/>
      <w:r w:rsidRPr="0074470C">
        <w:rPr>
          <w:rFonts w:ascii="Times New Roman" w:hAnsi="Times New Roman" w:cs="Times New Roman"/>
          <w:sz w:val="28"/>
          <w:szCs w:val="28"/>
        </w:rPr>
        <w:t>109. Среднемесячная численность работников основного персонала организации, являющихся внешними совместителями, исчисляется в соответствии с порядком определения среднемесячной численности работников организации, работавших на условиях неполного рабочего времени (</w:t>
      </w:r>
      <w:hyperlink w:anchor="sub_6108" w:history="1">
        <w:r w:rsidRPr="0074470C">
          <w:rPr>
            <w:rStyle w:val="a8"/>
            <w:rFonts w:ascii="Times New Roman" w:hAnsi="Times New Roman"/>
            <w:color w:val="auto"/>
            <w:sz w:val="28"/>
            <w:szCs w:val="28"/>
          </w:rPr>
          <w:t>пункт 108</w:t>
        </w:r>
      </w:hyperlink>
      <w:r w:rsidRPr="0074470C">
        <w:rPr>
          <w:rFonts w:ascii="Times New Roman" w:hAnsi="Times New Roman" w:cs="Times New Roman"/>
          <w:sz w:val="28"/>
          <w:szCs w:val="28"/>
        </w:rPr>
        <w:t>).</w:t>
      </w:r>
    </w:p>
    <w:bookmarkEnd w:id="150"/>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pStyle w:val="1"/>
        <w:spacing w:before="0" w:line="240" w:lineRule="auto"/>
        <w:jc w:val="both"/>
        <w:rPr>
          <w:rFonts w:ascii="Times New Roman" w:hAnsi="Times New Roman" w:cs="Times New Roman"/>
          <w:color w:val="auto"/>
        </w:rPr>
      </w:pPr>
      <w:bookmarkStart w:id="151" w:name="sub_700"/>
      <w:r w:rsidRPr="0074470C">
        <w:rPr>
          <w:rFonts w:ascii="Times New Roman" w:hAnsi="Times New Roman" w:cs="Times New Roman"/>
          <w:color w:val="auto"/>
        </w:rPr>
        <w:t>Глава 7. Заключительные положения</w:t>
      </w:r>
    </w:p>
    <w:bookmarkEnd w:id="151"/>
    <w:p w:rsidR="0074470C" w:rsidRPr="0074470C" w:rsidRDefault="0074470C" w:rsidP="0074470C">
      <w:pPr>
        <w:spacing w:after="0" w:line="240" w:lineRule="auto"/>
        <w:jc w:val="both"/>
        <w:rPr>
          <w:rFonts w:ascii="Times New Roman" w:hAnsi="Times New Roman" w:cs="Times New Roman"/>
          <w:sz w:val="28"/>
          <w:szCs w:val="28"/>
        </w:rPr>
      </w:pPr>
    </w:p>
    <w:p w:rsidR="0074470C" w:rsidRPr="0074470C" w:rsidRDefault="0074470C" w:rsidP="0074470C">
      <w:pPr>
        <w:spacing w:after="0" w:line="240" w:lineRule="auto"/>
        <w:jc w:val="both"/>
        <w:rPr>
          <w:rFonts w:ascii="Times New Roman" w:hAnsi="Times New Roman" w:cs="Times New Roman"/>
          <w:sz w:val="28"/>
          <w:szCs w:val="28"/>
        </w:rPr>
      </w:pPr>
      <w:bookmarkStart w:id="152" w:name="sub_7110"/>
      <w:r w:rsidRPr="0074470C">
        <w:rPr>
          <w:rFonts w:ascii="Times New Roman" w:hAnsi="Times New Roman" w:cs="Times New Roman"/>
          <w:sz w:val="28"/>
          <w:szCs w:val="28"/>
        </w:rPr>
        <w:t xml:space="preserve">110. Руководитель организации несет ответственность за нарушение оплаты труда в соответствии с </w:t>
      </w:r>
      <w:hyperlink r:id="rId47" w:history="1">
        <w:r w:rsidRPr="0074470C">
          <w:rPr>
            <w:rStyle w:val="a8"/>
            <w:rFonts w:ascii="Times New Roman" w:hAnsi="Times New Roman"/>
            <w:color w:val="auto"/>
            <w:sz w:val="28"/>
            <w:szCs w:val="28"/>
          </w:rPr>
          <w:t>Трудовым кодексом</w:t>
        </w:r>
      </w:hyperlink>
      <w:r w:rsidRPr="0074470C">
        <w:rPr>
          <w:rFonts w:ascii="Times New Roman" w:hAnsi="Times New Roman" w:cs="Times New Roman"/>
          <w:sz w:val="28"/>
          <w:szCs w:val="28"/>
        </w:rPr>
        <w:t xml:space="preserve"> Российской Федерации и иными федеральными законами.</w:t>
      </w:r>
    </w:p>
    <w:p w:rsidR="0074470C" w:rsidRPr="0074470C" w:rsidRDefault="0074470C" w:rsidP="0074470C">
      <w:pPr>
        <w:spacing w:after="0" w:line="240" w:lineRule="auto"/>
        <w:jc w:val="both"/>
        <w:rPr>
          <w:rFonts w:ascii="Times New Roman" w:hAnsi="Times New Roman" w:cs="Times New Roman"/>
          <w:sz w:val="28"/>
          <w:szCs w:val="28"/>
        </w:rPr>
      </w:pPr>
      <w:bookmarkStart w:id="153" w:name="sub_7111"/>
      <w:bookmarkEnd w:id="152"/>
      <w:r w:rsidRPr="0074470C">
        <w:rPr>
          <w:rFonts w:ascii="Times New Roman" w:hAnsi="Times New Roman" w:cs="Times New Roman"/>
          <w:sz w:val="28"/>
          <w:szCs w:val="28"/>
        </w:rPr>
        <w:t xml:space="preserve">111. При отсутствии или недостатке соответствующих (бюджетных и/или внебюджетных) финансовых средств руководитель организации вправе приостановить выплату стимулирующих надбавок, уменьшить либо отменить их выплату, предупредив работников об этом в порядке, установленном </w:t>
      </w:r>
      <w:hyperlink r:id="rId48" w:history="1">
        <w:r w:rsidRPr="0074470C">
          <w:rPr>
            <w:rStyle w:val="a8"/>
            <w:rFonts w:ascii="Times New Roman" w:hAnsi="Times New Roman"/>
            <w:color w:val="auto"/>
            <w:sz w:val="28"/>
            <w:szCs w:val="28"/>
          </w:rPr>
          <w:t>статьей 74</w:t>
        </w:r>
      </w:hyperlink>
      <w:r w:rsidRPr="0074470C">
        <w:rPr>
          <w:rFonts w:ascii="Times New Roman" w:hAnsi="Times New Roman" w:cs="Times New Roman"/>
          <w:sz w:val="28"/>
          <w:szCs w:val="28"/>
        </w:rPr>
        <w:t xml:space="preserve"> Трудового кодекса Российской Федерации.</w:t>
      </w:r>
    </w:p>
    <w:p w:rsidR="0074470C" w:rsidRDefault="0074470C" w:rsidP="0074470C">
      <w:pPr>
        <w:spacing w:after="0"/>
        <w:rPr>
          <w:rFonts w:ascii="Times New Roman" w:hAnsi="Times New Roman" w:cs="Times New Roman"/>
          <w:sz w:val="28"/>
          <w:szCs w:val="28"/>
        </w:rPr>
      </w:pPr>
    </w:p>
    <w:p w:rsidR="0074470C" w:rsidRDefault="0074470C" w:rsidP="0074470C">
      <w:pPr>
        <w:ind w:firstLine="698"/>
        <w:jc w:val="right"/>
      </w:pPr>
      <w:bookmarkStart w:id="154" w:name="sub_1100"/>
      <w:bookmarkEnd w:id="153"/>
    </w:p>
    <w:p w:rsidR="0074470C" w:rsidRDefault="0074470C" w:rsidP="0074470C">
      <w:pPr>
        <w:ind w:firstLine="698"/>
        <w:jc w:val="right"/>
      </w:pPr>
    </w:p>
    <w:p w:rsidR="0074470C" w:rsidRDefault="0074470C" w:rsidP="0074470C">
      <w:pPr>
        <w:ind w:firstLine="698"/>
        <w:jc w:val="right"/>
      </w:pPr>
    </w:p>
    <w:p w:rsidR="0074470C" w:rsidRPr="00445013" w:rsidRDefault="0074470C" w:rsidP="0074470C">
      <w:pPr>
        <w:ind w:firstLine="698"/>
        <w:jc w:val="right"/>
        <w:rPr>
          <w:rFonts w:ascii="Times New Roman" w:hAnsi="Times New Roman" w:cs="Times New Roman"/>
          <w:sz w:val="28"/>
          <w:szCs w:val="28"/>
        </w:rPr>
      </w:pPr>
      <w:r w:rsidRPr="00445013">
        <w:rPr>
          <w:rStyle w:val="ab"/>
          <w:rFonts w:ascii="Times New Roman" w:hAnsi="Times New Roman" w:cs="Times New Roman"/>
          <w:bCs/>
          <w:sz w:val="28"/>
          <w:szCs w:val="28"/>
        </w:rPr>
        <w:lastRenderedPageBreak/>
        <w:t>Приложение N 1</w:t>
      </w:r>
    </w:p>
    <w:bookmarkEnd w:id="154"/>
    <w:p w:rsidR="0074470C" w:rsidRPr="00445013" w:rsidRDefault="0074470C" w:rsidP="0074470C">
      <w:pPr>
        <w:pStyle w:val="1"/>
        <w:rPr>
          <w:rFonts w:ascii="Times New Roman" w:hAnsi="Times New Roman" w:cs="Times New Roman"/>
          <w:color w:val="auto"/>
        </w:rPr>
      </w:pPr>
    </w:p>
    <w:p w:rsidR="0074470C" w:rsidRPr="00445013" w:rsidRDefault="0074470C" w:rsidP="0074470C">
      <w:pPr>
        <w:pStyle w:val="1"/>
        <w:rPr>
          <w:rFonts w:ascii="Times New Roman" w:hAnsi="Times New Roman" w:cs="Times New Roman"/>
          <w:color w:val="auto"/>
        </w:rPr>
      </w:pPr>
      <w:r w:rsidRPr="00445013">
        <w:rPr>
          <w:rFonts w:ascii="Times New Roman" w:hAnsi="Times New Roman" w:cs="Times New Roman"/>
          <w:color w:val="auto"/>
        </w:rPr>
        <w:t>Минимальные размеры</w:t>
      </w:r>
      <w:r w:rsidRPr="00445013">
        <w:rPr>
          <w:rFonts w:ascii="Times New Roman" w:hAnsi="Times New Roman" w:cs="Times New Roman"/>
          <w:color w:val="auto"/>
        </w:rPr>
        <w:br/>
        <w:t>должностных окладов, ставок заработной платы по профессиональным квалификационным группам должностей педагогических работников</w:t>
      </w:r>
    </w:p>
    <w:p w:rsidR="0074470C" w:rsidRPr="00445013" w:rsidRDefault="0074470C" w:rsidP="0074470C">
      <w:pPr>
        <w:rPr>
          <w:rFonts w:ascii="Times New Roman" w:hAnsi="Times New Roman" w:cs="Times New Roman"/>
          <w:sz w:val="28"/>
          <w:szCs w:val="28"/>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tblPr>
      <w:tblGrid>
        <w:gridCol w:w="2940"/>
        <w:gridCol w:w="4480"/>
        <w:gridCol w:w="2800"/>
      </w:tblGrid>
      <w:tr w:rsidR="0074470C" w:rsidRPr="00445013" w:rsidTr="0074470C">
        <w:tc>
          <w:tcPr>
            <w:tcW w:w="2940" w:type="dxa"/>
            <w:tcBorders>
              <w:top w:val="single" w:sz="4" w:space="0" w:color="auto"/>
              <w:bottom w:val="single" w:sz="4" w:space="0" w:color="auto"/>
              <w:right w:val="single" w:sz="4" w:space="0" w:color="auto"/>
            </w:tcBorders>
          </w:tcPr>
          <w:p w:rsidR="0074470C" w:rsidRPr="00445013" w:rsidRDefault="0074470C" w:rsidP="0074470C">
            <w:pPr>
              <w:pStyle w:val="a9"/>
              <w:jc w:val="center"/>
              <w:rPr>
                <w:rFonts w:ascii="Times New Roman" w:hAnsi="Times New Roman" w:cs="Times New Roman"/>
                <w:sz w:val="28"/>
                <w:szCs w:val="28"/>
              </w:rPr>
            </w:pPr>
            <w:r w:rsidRPr="00445013">
              <w:rPr>
                <w:rFonts w:ascii="Times New Roman" w:hAnsi="Times New Roman" w:cs="Times New Roman"/>
                <w:sz w:val="28"/>
                <w:szCs w:val="28"/>
              </w:rPr>
              <w:t>Квалификационный уровень</w:t>
            </w:r>
          </w:p>
        </w:tc>
        <w:tc>
          <w:tcPr>
            <w:tcW w:w="4480" w:type="dxa"/>
            <w:tcBorders>
              <w:top w:val="single" w:sz="4" w:space="0" w:color="auto"/>
              <w:left w:val="single" w:sz="4" w:space="0" w:color="auto"/>
              <w:bottom w:val="single" w:sz="4" w:space="0" w:color="auto"/>
              <w:right w:val="single" w:sz="4" w:space="0" w:color="auto"/>
            </w:tcBorders>
          </w:tcPr>
          <w:p w:rsidR="0074470C" w:rsidRPr="00445013" w:rsidRDefault="0074470C" w:rsidP="0074470C">
            <w:pPr>
              <w:pStyle w:val="a9"/>
              <w:jc w:val="center"/>
              <w:rPr>
                <w:rFonts w:ascii="Times New Roman" w:hAnsi="Times New Roman" w:cs="Times New Roman"/>
                <w:sz w:val="28"/>
                <w:szCs w:val="28"/>
              </w:rPr>
            </w:pPr>
            <w:r w:rsidRPr="00445013">
              <w:rPr>
                <w:rFonts w:ascii="Times New Roman" w:hAnsi="Times New Roman" w:cs="Times New Roman"/>
                <w:sz w:val="28"/>
                <w:szCs w:val="28"/>
              </w:rPr>
              <w:t>Должности педагогических работников, отнесенные к квалификационным уровням</w:t>
            </w:r>
          </w:p>
        </w:tc>
        <w:tc>
          <w:tcPr>
            <w:tcW w:w="2800" w:type="dxa"/>
            <w:tcBorders>
              <w:top w:val="single" w:sz="4" w:space="0" w:color="auto"/>
              <w:left w:val="single" w:sz="4" w:space="0" w:color="auto"/>
              <w:bottom w:val="single" w:sz="4" w:space="0" w:color="auto"/>
            </w:tcBorders>
          </w:tcPr>
          <w:p w:rsidR="0074470C" w:rsidRPr="00445013" w:rsidRDefault="0074470C" w:rsidP="0074470C">
            <w:pPr>
              <w:pStyle w:val="a9"/>
              <w:jc w:val="center"/>
              <w:rPr>
                <w:rFonts w:ascii="Times New Roman" w:hAnsi="Times New Roman" w:cs="Times New Roman"/>
                <w:sz w:val="28"/>
                <w:szCs w:val="28"/>
              </w:rPr>
            </w:pPr>
            <w:r w:rsidRPr="00445013">
              <w:rPr>
                <w:rFonts w:ascii="Times New Roman" w:hAnsi="Times New Roman" w:cs="Times New Roman"/>
                <w:sz w:val="28"/>
                <w:szCs w:val="28"/>
              </w:rPr>
              <w:t>Минимальный размер должностного оклада, ставки заработной платы (рублей)</w:t>
            </w:r>
          </w:p>
        </w:tc>
      </w:tr>
      <w:tr w:rsidR="0074470C" w:rsidRPr="00445013" w:rsidTr="0074470C">
        <w:tc>
          <w:tcPr>
            <w:tcW w:w="2940" w:type="dxa"/>
            <w:tcBorders>
              <w:top w:val="single" w:sz="4" w:space="0" w:color="auto"/>
              <w:bottom w:val="single" w:sz="4" w:space="0" w:color="auto"/>
              <w:right w:val="single" w:sz="4" w:space="0" w:color="auto"/>
            </w:tcBorders>
          </w:tcPr>
          <w:p w:rsidR="0074470C" w:rsidRPr="00445013" w:rsidRDefault="0074470C" w:rsidP="0074470C">
            <w:pPr>
              <w:pStyle w:val="aa"/>
              <w:rPr>
                <w:rFonts w:ascii="Times New Roman" w:hAnsi="Times New Roman" w:cs="Times New Roman"/>
                <w:sz w:val="28"/>
                <w:szCs w:val="28"/>
              </w:rPr>
            </w:pPr>
            <w:r w:rsidRPr="00445013">
              <w:rPr>
                <w:rFonts w:ascii="Times New Roman" w:hAnsi="Times New Roman" w:cs="Times New Roman"/>
                <w:sz w:val="28"/>
                <w:szCs w:val="28"/>
              </w:rPr>
              <w:t>1 квалификационный уровень</w:t>
            </w:r>
          </w:p>
        </w:tc>
        <w:tc>
          <w:tcPr>
            <w:tcW w:w="4480" w:type="dxa"/>
            <w:tcBorders>
              <w:top w:val="single" w:sz="4" w:space="0" w:color="auto"/>
              <w:left w:val="single" w:sz="4" w:space="0" w:color="auto"/>
              <w:bottom w:val="single" w:sz="4" w:space="0" w:color="auto"/>
              <w:right w:val="single" w:sz="4" w:space="0" w:color="auto"/>
            </w:tcBorders>
          </w:tcPr>
          <w:p w:rsidR="0074470C" w:rsidRPr="00445013" w:rsidRDefault="0074470C" w:rsidP="0074470C">
            <w:pPr>
              <w:pStyle w:val="aa"/>
              <w:rPr>
                <w:rFonts w:ascii="Times New Roman" w:hAnsi="Times New Roman" w:cs="Times New Roman"/>
                <w:sz w:val="28"/>
                <w:szCs w:val="28"/>
              </w:rPr>
            </w:pPr>
            <w:r w:rsidRPr="00445013">
              <w:rPr>
                <w:rFonts w:ascii="Times New Roman" w:hAnsi="Times New Roman" w:cs="Times New Roman"/>
                <w:sz w:val="28"/>
                <w:szCs w:val="28"/>
              </w:rPr>
              <w:t>Инструктор по труду; инструктор по физической культуре; музыкальный руководитель; старший вожатый</w:t>
            </w:r>
          </w:p>
        </w:tc>
        <w:tc>
          <w:tcPr>
            <w:tcW w:w="2800" w:type="dxa"/>
            <w:tcBorders>
              <w:top w:val="single" w:sz="4" w:space="0" w:color="auto"/>
              <w:left w:val="single" w:sz="4" w:space="0" w:color="auto"/>
              <w:bottom w:val="single" w:sz="4" w:space="0" w:color="auto"/>
            </w:tcBorders>
          </w:tcPr>
          <w:p w:rsidR="0074470C" w:rsidRPr="00445013" w:rsidRDefault="0074470C" w:rsidP="0074470C">
            <w:pPr>
              <w:pStyle w:val="a9"/>
              <w:jc w:val="center"/>
              <w:rPr>
                <w:rFonts w:ascii="Times New Roman" w:hAnsi="Times New Roman" w:cs="Times New Roman"/>
                <w:sz w:val="28"/>
                <w:szCs w:val="28"/>
              </w:rPr>
            </w:pPr>
            <w:r w:rsidRPr="00445013">
              <w:rPr>
                <w:rFonts w:ascii="Times New Roman" w:hAnsi="Times New Roman" w:cs="Times New Roman"/>
                <w:sz w:val="28"/>
                <w:szCs w:val="28"/>
              </w:rPr>
              <w:t>8380</w:t>
            </w:r>
          </w:p>
        </w:tc>
      </w:tr>
      <w:tr w:rsidR="0074470C" w:rsidRPr="00445013" w:rsidTr="0074470C">
        <w:tc>
          <w:tcPr>
            <w:tcW w:w="2940" w:type="dxa"/>
            <w:tcBorders>
              <w:top w:val="single" w:sz="4" w:space="0" w:color="auto"/>
              <w:bottom w:val="single" w:sz="4" w:space="0" w:color="auto"/>
              <w:right w:val="single" w:sz="4" w:space="0" w:color="auto"/>
            </w:tcBorders>
          </w:tcPr>
          <w:p w:rsidR="0074470C" w:rsidRPr="00445013" w:rsidRDefault="0074470C" w:rsidP="0074470C">
            <w:pPr>
              <w:pStyle w:val="aa"/>
              <w:rPr>
                <w:rFonts w:ascii="Times New Roman" w:hAnsi="Times New Roman" w:cs="Times New Roman"/>
                <w:sz w:val="28"/>
                <w:szCs w:val="28"/>
              </w:rPr>
            </w:pPr>
            <w:r w:rsidRPr="00445013">
              <w:rPr>
                <w:rFonts w:ascii="Times New Roman" w:hAnsi="Times New Roman" w:cs="Times New Roman"/>
                <w:sz w:val="28"/>
                <w:szCs w:val="28"/>
              </w:rPr>
              <w:t>2 квалификационный уровень</w:t>
            </w:r>
          </w:p>
        </w:tc>
        <w:tc>
          <w:tcPr>
            <w:tcW w:w="4480" w:type="dxa"/>
            <w:tcBorders>
              <w:top w:val="single" w:sz="4" w:space="0" w:color="auto"/>
              <w:left w:val="single" w:sz="4" w:space="0" w:color="auto"/>
              <w:bottom w:val="single" w:sz="4" w:space="0" w:color="auto"/>
              <w:right w:val="single" w:sz="4" w:space="0" w:color="auto"/>
            </w:tcBorders>
          </w:tcPr>
          <w:p w:rsidR="0074470C" w:rsidRPr="00445013" w:rsidRDefault="0074470C" w:rsidP="0074470C">
            <w:pPr>
              <w:pStyle w:val="aa"/>
              <w:rPr>
                <w:rFonts w:ascii="Times New Roman" w:hAnsi="Times New Roman" w:cs="Times New Roman"/>
                <w:sz w:val="28"/>
                <w:szCs w:val="28"/>
              </w:rPr>
            </w:pPr>
            <w:r w:rsidRPr="00445013">
              <w:rPr>
                <w:rFonts w:ascii="Times New Roman" w:hAnsi="Times New Roman" w:cs="Times New Roman"/>
                <w:sz w:val="28"/>
                <w:szCs w:val="28"/>
              </w:rPr>
              <w:t>Инструктор-методист; концертмейстер; педагог дополнительного образования; педагог-организатор; социальный педагог; тренер-преподаватель</w:t>
            </w:r>
          </w:p>
        </w:tc>
        <w:tc>
          <w:tcPr>
            <w:tcW w:w="2800" w:type="dxa"/>
            <w:tcBorders>
              <w:top w:val="single" w:sz="4" w:space="0" w:color="auto"/>
              <w:left w:val="single" w:sz="4" w:space="0" w:color="auto"/>
              <w:bottom w:val="single" w:sz="4" w:space="0" w:color="auto"/>
            </w:tcBorders>
          </w:tcPr>
          <w:p w:rsidR="0074470C" w:rsidRPr="00445013" w:rsidRDefault="0074470C" w:rsidP="0074470C">
            <w:pPr>
              <w:pStyle w:val="a9"/>
              <w:jc w:val="center"/>
              <w:rPr>
                <w:rFonts w:ascii="Times New Roman" w:hAnsi="Times New Roman" w:cs="Times New Roman"/>
                <w:sz w:val="28"/>
                <w:szCs w:val="28"/>
              </w:rPr>
            </w:pPr>
            <w:r w:rsidRPr="00445013">
              <w:rPr>
                <w:rFonts w:ascii="Times New Roman" w:hAnsi="Times New Roman" w:cs="Times New Roman"/>
                <w:sz w:val="28"/>
                <w:szCs w:val="28"/>
              </w:rPr>
              <w:t>9095</w:t>
            </w:r>
          </w:p>
        </w:tc>
      </w:tr>
      <w:tr w:rsidR="0074470C" w:rsidRPr="00445013" w:rsidTr="0074470C">
        <w:tc>
          <w:tcPr>
            <w:tcW w:w="2940" w:type="dxa"/>
            <w:tcBorders>
              <w:top w:val="single" w:sz="4" w:space="0" w:color="auto"/>
              <w:bottom w:val="single" w:sz="4" w:space="0" w:color="auto"/>
              <w:right w:val="single" w:sz="4" w:space="0" w:color="auto"/>
            </w:tcBorders>
          </w:tcPr>
          <w:p w:rsidR="0074470C" w:rsidRPr="00445013" w:rsidRDefault="0074470C" w:rsidP="0074470C">
            <w:pPr>
              <w:pStyle w:val="aa"/>
              <w:rPr>
                <w:rFonts w:ascii="Times New Roman" w:hAnsi="Times New Roman" w:cs="Times New Roman"/>
                <w:sz w:val="28"/>
                <w:szCs w:val="28"/>
              </w:rPr>
            </w:pPr>
            <w:r w:rsidRPr="00445013">
              <w:rPr>
                <w:rFonts w:ascii="Times New Roman" w:hAnsi="Times New Roman" w:cs="Times New Roman"/>
                <w:sz w:val="28"/>
                <w:szCs w:val="28"/>
              </w:rPr>
              <w:t>3 квалификационный уровень</w:t>
            </w:r>
          </w:p>
        </w:tc>
        <w:tc>
          <w:tcPr>
            <w:tcW w:w="4480" w:type="dxa"/>
            <w:tcBorders>
              <w:top w:val="single" w:sz="4" w:space="0" w:color="auto"/>
              <w:left w:val="single" w:sz="4" w:space="0" w:color="auto"/>
              <w:bottom w:val="single" w:sz="4" w:space="0" w:color="auto"/>
              <w:right w:val="single" w:sz="4" w:space="0" w:color="auto"/>
            </w:tcBorders>
          </w:tcPr>
          <w:p w:rsidR="0074470C" w:rsidRPr="00445013" w:rsidRDefault="0074470C" w:rsidP="0074470C">
            <w:pPr>
              <w:pStyle w:val="aa"/>
              <w:rPr>
                <w:rFonts w:ascii="Times New Roman" w:hAnsi="Times New Roman" w:cs="Times New Roman"/>
                <w:sz w:val="28"/>
                <w:szCs w:val="28"/>
              </w:rPr>
            </w:pPr>
            <w:r w:rsidRPr="00445013">
              <w:rPr>
                <w:rFonts w:ascii="Times New Roman" w:hAnsi="Times New Roman" w:cs="Times New Roman"/>
                <w:sz w:val="28"/>
                <w:szCs w:val="28"/>
              </w:rPr>
              <w:t>Воспитатель; методист; педагог-психолог; старший инструктор-методист; старший педагог дополнительного образования; старший тренер-преподаватель; мастер производственного обучения</w:t>
            </w:r>
          </w:p>
        </w:tc>
        <w:tc>
          <w:tcPr>
            <w:tcW w:w="2800" w:type="dxa"/>
            <w:tcBorders>
              <w:top w:val="single" w:sz="4" w:space="0" w:color="auto"/>
              <w:left w:val="single" w:sz="4" w:space="0" w:color="auto"/>
              <w:bottom w:val="single" w:sz="4" w:space="0" w:color="auto"/>
            </w:tcBorders>
          </w:tcPr>
          <w:p w:rsidR="0074470C" w:rsidRPr="00445013" w:rsidRDefault="0074470C" w:rsidP="0074470C">
            <w:pPr>
              <w:pStyle w:val="a9"/>
              <w:jc w:val="center"/>
              <w:rPr>
                <w:rFonts w:ascii="Times New Roman" w:hAnsi="Times New Roman" w:cs="Times New Roman"/>
                <w:sz w:val="28"/>
                <w:szCs w:val="28"/>
              </w:rPr>
            </w:pPr>
            <w:r w:rsidRPr="00445013">
              <w:rPr>
                <w:rFonts w:ascii="Times New Roman" w:hAnsi="Times New Roman" w:cs="Times New Roman"/>
                <w:sz w:val="28"/>
                <w:szCs w:val="28"/>
              </w:rPr>
              <w:t>9095</w:t>
            </w:r>
          </w:p>
        </w:tc>
      </w:tr>
      <w:tr w:rsidR="0074470C" w:rsidRPr="00445013" w:rsidTr="0074470C">
        <w:tc>
          <w:tcPr>
            <w:tcW w:w="2940" w:type="dxa"/>
            <w:tcBorders>
              <w:top w:val="single" w:sz="4" w:space="0" w:color="auto"/>
              <w:bottom w:val="single" w:sz="4" w:space="0" w:color="auto"/>
              <w:right w:val="single" w:sz="4" w:space="0" w:color="auto"/>
            </w:tcBorders>
          </w:tcPr>
          <w:p w:rsidR="0074470C" w:rsidRPr="00445013" w:rsidRDefault="0074470C" w:rsidP="0074470C">
            <w:pPr>
              <w:pStyle w:val="aa"/>
              <w:rPr>
                <w:rFonts w:ascii="Times New Roman" w:hAnsi="Times New Roman" w:cs="Times New Roman"/>
                <w:sz w:val="28"/>
                <w:szCs w:val="28"/>
              </w:rPr>
            </w:pPr>
            <w:r w:rsidRPr="00445013">
              <w:rPr>
                <w:rFonts w:ascii="Times New Roman" w:hAnsi="Times New Roman" w:cs="Times New Roman"/>
                <w:sz w:val="28"/>
                <w:szCs w:val="28"/>
              </w:rPr>
              <w:t>4 квалификационный уровень</w:t>
            </w:r>
          </w:p>
        </w:tc>
        <w:tc>
          <w:tcPr>
            <w:tcW w:w="4480" w:type="dxa"/>
            <w:tcBorders>
              <w:top w:val="single" w:sz="4" w:space="0" w:color="auto"/>
              <w:left w:val="single" w:sz="4" w:space="0" w:color="auto"/>
              <w:bottom w:val="single" w:sz="4" w:space="0" w:color="auto"/>
              <w:right w:val="single" w:sz="4" w:space="0" w:color="auto"/>
            </w:tcBorders>
          </w:tcPr>
          <w:p w:rsidR="0074470C" w:rsidRPr="00445013" w:rsidRDefault="0074470C" w:rsidP="0074470C">
            <w:pPr>
              <w:pStyle w:val="aa"/>
              <w:rPr>
                <w:rFonts w:ascii="Times New Roman" w:hAnsi="Times New Roman" w:cs="Times New Roman"/>
                <w:sz w:val="28"/>
                <w:szCs w:val="28"/>
              </w:rPr>
            </w:pPr>
            <w:proofErr w:type="gramStart"/>
            <w:r w:rsidRPr="00445013">
              <w:rPr>
                <w:rFonts w:ascii="Times New Roman" w:hAnsi="Times New Roman" w:cs="Times New Roman"/>
                <w:sz w:val="28"/>
                <w:szCs w:val="28"/>
              </w:rPr>
              <w:t>Преподаватель</w:t>
            </w:r>
            <w:hyperlink w:anchor="sub_1101" w:history="1">
              <w:r w:rsidRPr="00445013">
                <w:rPr>
                  <w:rStyle w:val="a8"/>
                  <w:rFonts w:ascii="Times New Roman" w:hAnsi="Times New Roman"/>
                  <w:sz w:val="28"/>
                  <w:szCs w:val="28"/>
                </w:rPr>
                <w:t>*</w:t>
              </w:r>
            </w:hyperlink>
            <w:r w:rsidRPr="00445013">
              <w:rPr>
                <w:rFonts w:ascii="Times New Roman" w:hAnsi="Times New Roman" w:cs="Times New Roman"/>
                <w:sz w:val="28"/>
                <w:szCs w:val="28"/>
              </w:rPr>
              <w:t xml:space="preserve">; преподаватель-организатор основ безопасности жизнедеятельности, руководитель физического воспитания; старший воспитатель; старший методист; </w:t>
            </w:r>
            <w:proofErr w:type="spellStart"/>
            <w:r w:rsidRPr="00445013">
              <w:rPr>
                <w:rFonts w:ascii="Times New Roman" w:hAnsi="Times New Roman" w:cs="Times New Roman"/>
                <w:sz w:val="28"/>
                <w:szCs w:val="28"/>
              </w:rPr>
              <w:t>тьютор</w:t>
            </w:r>
            <w:proofErr w:type="spellEnd"/>
            <w:r w:rsidRPr="00445013">
              <w:rPr>
                <w:rFonts w:ascii="Times New Roman" w:hAnsi="Times New Roman" w:cs="Times New Roman"/>
                <w:sz w:val="28"/>
                <w:szCs w:val="28"/>
              </w:rPr>
              <w:t>; педагог-библиотекарь; учитель-дефектолог; учитель-логопед; учитель</w:t>
            </w:r>
            <w:proofErr w:type="gramEnd"/>
          </w:p>
        </w:tc>
        <w:tc>
          <w:tcPr>
            <w:tcW w:w="2800" w:type="dxa"/>
            <w:tcBorders>
              <w:top w:val="single" w:sz="4" w:space="0" w:color="auto"/>
              <w:left w:val="single" w:sz="4" w:space="0" w:color="auto"/>
              <w:bottom w:val="single" w:sz="4" w:space="0" w:color="auto"/>
            </w:tcBorders>
          </w:tcPr>
          <w:p w:rsidR="0074470C" w:rsidRPr="00445013" w:rsidRDefault="0074470C" w:rsidP="0074470C">
            <w:pPr>
              <w:pStyle w:val="a9"/>
              <w:jc w:val="center"/>
              <w:rPr>
                <w:rFonts w:ascii="Times New Roman" w:hAnsi="Times New Roman" w:cs="Times New Roman"/>
                <w:sz w:val="28"/>
                <w:szCs w:val="28"/>
              </w:rPr>
            </w:pPr>
            <w:r w:rsidRPr="00445013">
              <w:rPr>
                <w:rFonts w:ascii="Times New Roman" w:hAnsi="Times New Roman" w:cs="Times New Roman"/>
                <w:sz w:val="28"/>
                <w:szCs w:val="28"/>
              </w:rPr>
              <w:t>9400</w:t>
            </w:r>
          </w:p>
        </w:tc>
      </w:tr>
    </w:tbl>
    <w:p w:rsidR="0074470C" w:rsidRPr="00445013" w:rsidRDefault="0074470C" w:rsidP="0074470C">
      <w:pPr>
        <w:rPr>
          <w:rFonts w:ascii="Times New Roman" w:hAnsi="Times New Roman" w:cs="Times New Roman"/>
          <w:sz w:val="28"/>
          <w:szCs w:val="28"/>
        </w:rPr>
      </w:pPr>
    </w:p>
    <w:p w:rsidR="0074470C" w:rsidRPr="00445013" w:rsidRDefault="0074470C" w:rsidP="0074470C">
      <w:pPr>
        <w:rPr>
          <w:rFonts w:ascii="Times New Roman" w:hAnsi="Times New Roman" w:cs="Times New Roman"/>
          <w:sz w:val="28"/>
          <w:szCs w:val="28"/>
        </w:rPr>
      </w:pPr>
      <w:bookmarkStart w:id="155" w:name="sub_1101"/>
      <w:r w:rsidRPr="00445013">
        <w:rPr>
          <w:rFonts w:ascii="Times New Roman" w:hAnsi="Times New Roman" w:cs="Times New Roman"/>
          <w:sz w:val="28"/>
          <w:szCs w:val="28"/>
        </w:rPr>
        <w:t>* Кроме должностей преподавателей, отнесенных к профессорско-преподавательскому составу.</w:t>
      </w:r>
    </w:p>
    <w:bookmarkEnd w:id="155"/>
    <w:p w:rsidR="0074470C" w:rsidRPr="00445013" w:rsidRDefault="0074470C" w:rsidP="0074470C">
      <w:pPr>
        <w:rPr>
          <w:rFonts w:ascii="Times New Roman" w:hAnsi="Times New Roman" w:cs="Times New Roman"/>
          <w:sz w:val="28"/>
          <w:szCs w:val="28"/>
        </w:rPr>
      </w:pPr>
    </w:p>
    <w:p w:rsidR="0074470C" w:rsidRPr="00445013" w:rsidRDefault="0074470C" w:rsidP="0074470C">
      <w:pPr>
        <w:ind w:firstLine="698"/>
        <w:jc w:val="right"/>
        <w:rPr>
          <w:rFonts w:ascii="Times New Roman" w:hAnsi="Times New Roman" w:cs="Times New Roman"/>
          <w:sz w:val="28"/>
          <w:szCs w:val="28"/>
        </w:rPr>
      </w:pPr>
      <w:bookmarkStart w:id="156" w:name="sub_1200"/>
      <w:r w:rsidRPr="00445013">
        <w:rPr>
          <w:rStyle w:val="ab"/>
          <w:rFonts w:ascii="Times New Roman" w:hAnsi="Times New Roman" w:cs="Times New Roman"/>
          <w:bCs/>
          <w:sz w:val="28"/>
          <w:szCs w:val="28"/>
        </w:rPr>
        <w:lastRenderedPageBreak/>
        <w:t>Приложение N 2</w:t>
      </w:r>
    </w:p>
    <w:bookmarkEnd w:id="156"/>
    <w:p w:rsidR="0074470C" w:rsidRPr="00445013" w:rsidRDefault="0074470C" w:rsidP="0074470C">
      <w:pPr>
        <w:rPr>
          <w:rStyle w:val="ab"/>
          <w:rFonts w:ascii="Times New Roman" w:hAnsi="Times New Roman" w:cs="Times New Roman"/>
          <w:bCs/>
          <w:sz w:val="28"/>
          <w:szCs w:val="28"/>
        </w:rPr>
      </w:pPr>
    </w:p>
    <w:p w:rsidR="0074470C" w:rsidRPr="00445013" w:rsidRDefault="0074470C" w:rsidP="0074470C">
      <w:pPr>
        <w:rPr>
          <w:rFonts w:ascii="Times New Roman" w:hAnsi="Times New Roman" w:cs="Times New Roman"/>
          <w:sz w:val="28"/>
          <w:szCs w:val="28"/>
        </w:rPr>
      </w:pPr>
    </w:p>
    <w:p w:rsidR="0074470C" w:rsidRPr="00445013" w:rsidRDefault="0074470C" w:rsidP="0074470C">
      <w:pPr>
        <w:pStyle w:val="1"/>
        <w:rPr>
          <w:rFonts w:ascii="Times New Roman" w:hAnsi="Times New Roman" w:cs="Times New Roman"/>
          <w:color w:val="auto"/>
        </w:rPr>
      </w:pPr>
      <w:r w:rsidRPr="00445013">
        <w:rPr>
          <w:rFonts w:ascii="Times New Roman" w:hAnsi="Times New Roman" w:cs="Times New Roman"/>
          <w:color w:val="auto"/>
        </w:rPr>
        <w:t>Минимальные размеры</w:t>
      </w:r>
      <w:r w:rsidRPr="00445013">
        <w:rPr>
          <w:rFonts w:ascii="Times New Roman" w:hAnsi="Times New Roman" w:cs="Times New Roman"/>
          <w:color w:val="auto"/>
        </w:rPr>
        <w:br/>
        <w:t>должностных окладов, ставок заработной платы по профессиональным квалификационным группам должностей профессорско-преподавательского состава дополнительного профессионального образования</w:t>
      </w:r>
    </w:p>
    <w:p w:rsidR="0074470C" w:rsidRPr="00445013" w:rsidRDefault="0074470C" w:rsidP="0074470C">
      <w:pPr>
        <w:rPr>
          <w:rFonts w:ascii="Times New Roman" w:hAnsi="Times New Roman" w:cs="Times New Roman"/>
          <w:sz w:val="28"/>
          <w:szCs w:val="28"/>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tblPr>
      <w:tblGrid>
        <w:gridCol w:w="3780"/>
        <w:gridCol w:w="3360"/>
        <w:gridCol w:w="3080"/>
      </w:tblGrid>
      <w:tr w:rsidR="0074470C" w:rsidRPr="00445013" w:rsidTr="0074470C">
        <w:tc>
          <w:tcPr>
            <w:tcW w:w="3780" w:type="dxa"/>
            <w:tcBorders>
              <w:top w:val="single" w:sz="4" w:space="0" w:color="auto"/>
              <w:bottom w:val="single" w:sz="4" w:space="0" w:color="auto"/>
              <w:right w:val="single" w:sz="4" w:space="0" w:color="auto"/>
            </w:tcBorders>
          </w:tcPr>
          <w:p w:rsidR="0074470C" w:rsidRPr="00445013" w:rsidRDefault="0074470C" w:rsidP="0074470C">
            <w:pPr>
              <w:pStyle w:val="a9"/>
              <w:jc w:val="center"/>
              <w:rPr>
                <w:rFonts w:ascii="Times New Roman" w:hAnsi="Times New Roman" w:cs="Times New Roman"/>
                <w:sz w:val="28"/>
                <w:szCs w:val="28"/>
              </w:rPr>
            </w:pPr>
            <w:r w:rsidRPr="00445013">
              <w:rPr>
                <w:rFonts w:ascii="Times New Roman" w:hAnsi="Times New Roman" w:cs="Times New Roman"/>
                <w:sz w:val="28"/>
                <w:szCs w:val="28"/>
              </w:rPr>
              <w:t>Квалификационные уровни</w:t>
            </w:r>
          </w:p>
        </w:tc>
        <w:tc>
          <w:tcPr>
            <w:tcW w:w="3360" w:type="dxa"/>
            <w:tcBorders>
              <w:top w:val="single" w:sz="4" w:space="0" w:color="auto"/>
              <w:left w:val="single" w:sz="4" w:space="0" w:color="auto"/>
              <w:bottom w:val="single" w:sz="4" w:space="0" w:color="auto"/>
              <w:right w:val="single" w:sz="4" w:space="0" w:color="auto"/>
            </w:tcBorders>
          </w:tcPr>
          <w:p w:rsidR="0074470C" w:rsidRPr="00445013" w:rsidRDefault="0074470C" w:rsidP="0074470C">
            <w:pPr>
              <w:pStyle w:val="a9"/>
              <w:jc w:val="center"/>
              <w:rPr>
                <w:rFonts w:ascii="Times New Roman" w:hAnsi="Times New Roman" w:cs="Times New Roman"/>
                <w:sz w:val="28"/>
                <w:szCs w:val="28"/>
              </w:rPr>
            </w:pPr>
            <w:r w:rsidRPr="00445013">
              <w:rPr>
                <w:rFonts w:ascii="Times New Roman" w:hAnsi="Times New Roman" w:cs="Times New Roman"/>
                <w:sz w:val="28"/>
                <w:szCs w:val="28"/>
              </w:rPr>
              <w:t>Должности, отнесенные к квалификационным уровням</w:t>
            </w:r>
          </w:p>
        </w:tc>
        <w:tc>
          <w:tcPr>
            <w:tcW w:w="3080" w:type="dxa"/>
            <w:tcBorders>
              <w:top w:val="single" w:sz="4" w:space="0" w:color="auto"/>
              <w:left w:val="single" w:sz="4" w:space="0" w:color="auto"/>
              <w:bottom w:val="single" w:sz="4" w:space="0" w:color="auto"/>
            </w:tcBorders>
          </w:tcPr>
          <w:p w:rsidR="0074470C" w:rsidRPr="00445013" w:rsidRDefault="0074470C" w:rsidP="0074470C">
            <w:pPr>
              <w:pStyle w:val="a9"/>
              <w:jc w:val="center"/>
              <w:rPr>
                <w:rFonts w:ascii="Times New Roman" w:hAnsi="Times New Roman" w:cs="Times New Roman"/>
                <w:sz w:val="28"/>
                <w:szCs w:val="28"/>
              </w:rPr>
            </w:pPr>
            <w:r w:rsidRPr="00445013">
              <w:rPr>
                <w:rFonts w:ascii="Times New Roman" w:hAnsi="Times New Roman" w:cs="Times New Roman"/>
                <w:sz w:val="28"/>
                <w:szCs w:val="28"/>
              </w:rPr>
              <w:t>Минимальный размер должностного оклада, ставки заработной платы (рублей)</w:t>
            </w:r>
          </w:p>
        </w:tc>
      </w:tr>
      <w:tr w:rsidR="0074470C" w:rsidRPr="00445013" w:rsidTr="0074470C">
        <w:tc>
          <w:tcPr>
            <w:tcW w:w="3780" w:type="dxa"/>
            <w:tcBorders>
              <w:top w:val="single" w:sz="4" w:space="0" w:color="auto"/>
              <w:bottom w:val="single" w:sz="4" w:space="0" w:color="auto"/>
              <w:right w:val="single" w:sz="4" w:space="0" w:color="auto"/>
            </w:tcBorders>
          </w:tcPr>
          <w:p w:rsidR="0074470C" w:rsidRPr="00445013" w:rsidRDefault="0074470C" w:rsidP="0074470C">
            <w:pPr>
              <w:pStyle w:val="aa"/>
              <w:rPr>
                <w:rFonts w:ascii="Times New Roman" w:hAnsi="Times New Roman" w:cs="Times New Roman"/>
                <w:sz w:val="28"/>
                <w:szCs w:val="28"/>
              </w:rPr>
            </w:pPr>
            <w:r w:rsidRPr="00445013">
              <w:rPr>
                <w:rFonts w:ascii="Times New Roman" w:hAnsi="Times New Roman" w:cs="Times New Roman"/>
                <w:sz w:val="28"/>
                <w:szCs w:val="28"/>
              </w:rPr>
              <w:t>1 квалификационный уровень</w:t>
            </w:r>
          </w:p>
        </w:tc>
        <w:tc>
          <w:tcPr>
            <w:tcW w:w="3360" w:type="dxa"/>
            <w:tcBorders>
              <w:top w:val="single" w:sz="4" w:space="0" w:color="auto"/>
              <w:left w:val="single" w:sz="4" w:space="0" w:color="auto"/>
              <w:bottom w:val="single" w:sz="4" w:space="0" w:color="auto"/>
              <w:right w:val="single" w:sz="4" w:space="0" w:color="auto"/>
            </w:tcBorders>
          </w:tcPr>
          <w:p w:rsidR="0074470C" w:rsidRPr="00445013" w:rsidRDefault="0074470C" w:rsidP="0074470C">
            <w:pPr>
              <w:pStyle w:val="aa"/>
              <w:rPr>
                <w:rFonts w:ascii="Times New Roman" w:hAnsi="Times New Roman" w:cs="Times New Roman"/>
                <w:sz w:val="28"/>
                <w:szCs w:val="28"/>
              </w:rPr>
            </w:pPr>
            <w:r w:rsidRPr="00445013">
              <w:rPr>
                <w:rFonts w:ascii="Times New Roman" w:hAnsi="Times New Roman" w:cs="Times New Roman"/>
                <w:sz w:val="28"/>
                <w:szCs w:val="28"/>
              </w:rPr>
              <w:t>Ассистент, преподаватель</w:t>
            </w:r>
          </w:p>
        </w:tc>
        <w:tc>
          <w:tcPr>
            <w:tcW w:w="3080" w:type="dxa"/>
            <w:tcBorders>
              <w:top w:val="single" w:sz="4" w:space="0" w:color="auto"/>
              <w:left w:val="single" w:sz="4" w:space="0" w:color="auto"/>
              <w:bottom w:val="single" w:sz="4" w:space="0" w:color="auto"/>
            </w:tcBorders>
          </w:tcPr>
          <w:p w:rsidR="0074470C" w:rsidRPr="00445013" w:rsidRDefault="0074470C" w:rsidP="0074470C">
            <w:pPr>
              <w:pStyle w:val="a9"/>
              <w:jc w:val="center"/>
              <w:rPr>
                <w:rFonts w:ascii="Times New Roman" w:hAnsi="Times New Roman" w:cs="Times New Roman"/>
                <w:sz w:val="28"/>
                <w:szCs w:val="28"/>
              </w:rPr>
            </w:pPr>
            <w:r w:rsidRPr="00445013">
              <w:rPr>
                <w:rFonts w:ascii="Times New Roman" w:hAnsi="Times New Roman" w:cs="Times New Roman"/>
                <w:sz w:val="28"/>
                <w:szCs w:val="28"/>
              </w:rPr>
              <w:t>9400</w:t>
            </w:r>
          </w:p>
        </w:tc>
      </w:tr>
      <w:tr w:rsidR="0074470C" w:rsidRPr="00445013" w:rsidTr="0074470C">
        <w:tc>
          <w:tcPr>
            <w:tcW w:w="3780" w:type="dxa"/>
            <w:tcBorders>
              <w:top w:val="single" w:sz="4" w:space="0" w:color="auto"/>
              <w:bottom w:val="single" w:sz="4" w:space="0" w:color="auto"/>
              <w:right w:val="single" w:sz="4" w:space="0" w:color="auto"/>
            </w:tcBorders>
          </w:tcPr>
          <w:p w:rsidR="0074470C" w:rsidRPr="00445013" w:rsidRDefault="0074470C" w:rsidP="0074470C">
            <w:pPr>
              <w:pStyle w:val="aa"/>
              <w:rPr>
                <w:rFonts w:ascii="Times New Roman" w:hAnsi="Times New Roman" w:cs="Times New Roman"/>
                <w:sz w:val="28"/>
                <w:szCs w:val="28"/>
              </w:rPr>
            </w:pPr>
            <w:r w:rsidRPr="00445013">
              <w:rPr>
                <w:rFonts w:ascii="Times New Roman" w:hAnsi="Times New Roman" w:cs="Times New Roman"/>
                <w:sz w:val="28"/>
                <w:szCs w:val="28"/>
              </w:rPr>
              <w:t>2 квалификационный уровень</w:t>
            </w:r>
          </w:p>
        </w:tc>
        <w:tc>
          <w:tcPr>
            <w:tcW w:w="3360" w:type="dxa"/>
            <w:tcBorders>
              <w:top w:val="single" w:sz="4" w:space="0" w:color="auto"/>
              <w:left w:val="single" w:sz="4" w:space="0" w:color="auto"/>
              <w:bottom w:val="single" w:sz="4" w:space="0" w:color="auto"/>
              <w:right w:val="single" w:sz="4" w:space="0" w:color="auto"/>
            </w:tcBorders>
          </w:tcPr>
          <w:p w:rsidR="0074470C" w:rsidRPr="00445013" w:rsidRDefault="0074470C" w:rsidP="0074470C">
            <w:pPr>
              <w:pStyle w:val="aa"/>
              <w:rPr>
                <w:rFonts w:ascii="Times New Roman" w:hAnsi="Times New Roman" w:cs="Times New Roman"/>
                <w:sz w:val="28"/>
                <w:szCs w:val="28"/>
              </w:rPr>
            </w:pPr>
            <w:r w:rsidRPr="00445013">
              <w:rPr>
                <w:rFonts w:ascii="Times New Roman" w:hAnsi="Times New Roman" w:cs="Times New Roman"/>
                <w:sz w:val="28"/>
                <w:szCs w:val="28"/>
              </w:rPr>
              <w:t>Старший преподаватель</w:t>
            </w:r>
          </w:p>
        </w:tc>
        <w:tc>
          <w:tcPr>
            <w:tcW w:w="3080" w:type="dxa"/>
            <w:tcBorders>
              <w:top w:val="single" w:sz="4" w:space="0" w:color="auto"/>
              <w:left w:val="single" w:sz="4" w:space="0" w:color="auto"/>
              <w:bottom w:val="single" w:sz="4" w:space="0" w:color="auto"/>
            </w:tcBorders>
          </w:tcPr>
          <w:p w:rsidR="0074470C" w:rsidRPr="00445013" w:rsidRDefault="0074470C" w:rsidP="0074470C">
            <w:pPr>
              <w:pStyle w:val="a9"/>
              <w:jc w:val="center"/>
              <w:rPr>
                <w:rFonts w:ascii="Times New Roman" w:hAnsi="Times New Roman" w:cs="Times New Roman"/>
                <w:sz w:val="28"/>
                <w:szCs w:val="28"/>
              </w:rPr>
            </w:pPr>
            <w:r w:rsidRPr="00445013">
              <w:rPr>
                <w:rFonts w:ascii="Times New Roman" w:hAnsi="Times New Roman" w:cs="Times New Roman"/>
                <w:sz w:val="28"/>
                <w:szCs w:val="28"/>
              </w:rPr>
              <w:t>10110</w:t>
            </w:r>
          </w:p>
        </w:tc>
      </w:tr>
      <w:tr w:rsidR="0074470C" w:rsidRPr="00445013" w:rsidTr="0074470C">
        <w:tc>
          <w:tcPr>
            <w:tcW w:w="3780" w:type="dxa"/>
            <w:tcBorders>
              <w:top w:val="single" w:sz="4" w:space="0" w:color="auto"/>
              <w:bottom w:val="single" w:sz="4" w:space="0" w:color="auto"/>
              <w:right w:val="single" w:sz="4" w:space="0" w:color="auto"/>
            </w:tcBorders>
          </w:tcPr>
          <w:p w:rsidR="0074470C" w:rsidRPr="00445013" w:rsidRDefault="0074470C" w:rsidP="0074470C">
            <w:pPr>
              <w:pStyle w:val="aa"/>
              <w:rPr>
                <w:rFonts w:ascii="Times New Roman" w:hAnsi="Times New Roman" w:cs="Times New Roman"/>
                <w:sz w:val="28"/>
                <w:szCs w:val="28"/>
              </w:rPr>
            </w:pPr>
            <w:r w:rsidRPr="00445013">
              <w:rPr>
                <w:rFonts w:ascii="Times New Roman" w:hAnsi="Times New Roman" w:cs="Times New Roman"/>
                <w:sz w:val="28"/>
                <w:szCs w:val="28"/>
              </w:rPr>
              <w:t>3 квалификационный уровень</w:t>
            </w:r>
          </w:p>
        </w:tc>
        <w:tc>
          <w:tcPr>
            <w:tcW w:w="3360" w:type="dxa"/>
            <w:tcBorders>
              <w:top w:val="single" w:sz="4" w:space="0" w:color="auto"/>
              <w:left w:val="single" w:sz="4" w:space="0" w:color="auto"/>
              <w:bottom w:val="single" w:sz="4" w:space="0" w:color="auto"/>
              <w:right w:val="single" w:sz="4" w:space="0" w:color="auto"/>
            </w:tcBorders>
          </w:tcPr>
          <w:p w:rsidR="0074470C" w:rsidRPr="00445013" w:rsidRDefault="0074470C" w:rsidP="0074470C">
            <w:pPr>
              <w:pStyle w:val="aa"/>
              <w:rPr>
                <w:rFonts w:ascii="Times New Roman" w:hAnsi="Times New Roman" w:cs="Times New Roman"/>
                <w:sz w:val="28"/>
                <w:szCs w:val="28"/>
              </w:rPr>
            </w:pPr>
            <w:r w:rsidRPr="00445013">
              <w:rPr>
                <w:rFonts w:ascii="Times New Roman" w:hAnsi="Times New Roman" w:cs="Times New Roman"/>
                <w:sz w:val="28"/>
                <w:szCs w:val="28"/>
              </w:rPr>
              <w:t>Доцент</w:t>
            </w:r>
          </w:p>
        </w:tc>
        <w:tc>
          <w:tcPr>
            <w:tcW w:w="3080" w:type="dxa"/>
            <w:tcBorders>
              <w:top w:val="single" w:sz="4" w:space="0" w:color="auto"/>
              <w:left w:val="single" w:sz="4" w:space="0" w:color="auto"/>
              <w:bottom w:val="single" w:sz="4" w:space="0" w:color="auto"/>
            </w:tcBorders>
          </w:tcPr>
          <w:p w:rsidR="0074470C" w:rsidRPr="00445013" w:rsidRDefault="0074470C" w:rsidP="0074470C">
            <w:pPr>
              <w:pStyle w:val="a9"/>
              <w:jc w:val="center"/>
              <w:rPr>
                <w:rFonts w:ascii="Times New Roman" w:hAnsi="Times New Roman" w:cs="Times New Roman"/>
                <w:sz w:val="28"/>
                <w:szCs w:val="28"/>
              </w:rPr>
            </w:pPr>
            <w:r w:rsidRPr="00445013">
              <w:rPr>
                <w:rFonts w:ascii="Times New Roman" w:hAnsi="Times New Roman" w:cs="Times New Roman"/>
                <w:sz w:val="28"/>
                <w:szCs w:val="28"/>
              </w:rPr>
              <w:t>10720</w:t>
            </w:r>
          </w:p>
        </w:tc>
      </w:tr>
      <w:tr w:rsidR="0074470C" w:rsidRPr="00445013" w:rsidTr="0074470C">
        <w:tc>
          <w:tcPr>
            <w:tcW w:w="3780" w:type="dxa"/>
            <w:tcBorders>
              <w:top w:val="single" w:sz="4" w:space="0" w:color="auto"/>
              <w:bottom w:val="single" w:sz="4" w:space="0" w:color="auto"/>
              <w:right w:val="single" w:sz="4" w:space="0" w:color="auto"/>
            </w:tcBorders>
          </w:tcPr>
          <w:p w:rsidR="0074470C" w:rsidRPr="00445013" w:rsidRDefault="0074470C" w:rsidP="0074470C">
            <w:pPr>
              <w:pStyle w:val="aa"/>
              <w:rPr>
                <w:rFonts w:ascii="Times New Roman" w:hAnsi="Times New Roman" w:cs="Times New Roman"/>
                <w:sz w:val="28"/>
                <w:szCs w:val="28"/>
              </w:rPr>
            </w:pPr>
            <w:r w:rsidRPr="00445013">
              <w:rPr>
                <w:rFonts w:ascii="Times New Roman" w:hAnsi="Times New Roman" w:cs="Times New Roman"/>
                <w:sz w:val="28"/>
                <w:szCs w:val="28"/>
              </w:rPr>
              <w:t>4 квалификационный уровень</w:t>
            </w:r>
          </w:p>
        </w:tc>
        <w:tc>
          <w:tcPr>
            <w:tcW w:w="3360" w:type="dxa"/>
            <w:tcBorders>
              <w:top w:val="single" w:sz="4" w:space="0" w:color="auto"/>
              <w:left w:val="single" w:sz="4" w:space="0" w:color="auto"/>
              <w:bottom w:val="single" w:sz="4" w:space="0" w:color="auto"/>
              <w:right w:val="single" w:sz="4" w:space="0" w:color="auto"/>
            </w:tcBorders>
          </w:tcPr>
          <w:p w:rsidR="0074470C" w:rsidRPr="00445013" w:rsidRDefault="0074470C" w:rsidP="0074470C">
            <w:pPr>
              <w:pStyle w:val="aa"/>
              <w:rPr>
                <w:rFonts w:ascii="Times New Roman" w:hAnsi="Times New Roman" w:cs="Times New Roman"/>
                <w:sz w:val="28"/>
                <w:szCs w:val="28"/>
              </w:rPr>
            </w:pPr>
            <w:r w:rsidRPr="00445013">
              <w:rPr>
                <w:rFonts w:ascii="Times New Roman" w:hAnsi="Times New Roman" w:cs="Times New Roman"/>
                <w:sz w:val="28"/>
                <w:szCs w:val="28"/>
              </w:rPr>
              <w:t>Профессор</w:t>
            </w:r>
          </w:p>
        </w:tc>
        <w:tc>
          <w:tcPr>
            <w:tcW w:w="3080" w:type="dxa"/>
            <w:tcBorders>
              <w:top w:val="single" w:sz="4" w:space="0" w:color="auto"/>
              <w:left w:val="single" w:sz="4" w:space="0" w:color="auto"/>
              <w:bottom w:val="single" w:sz="4" w:space="0" w:color="auto"/>
            </w:tcBorders>
          </w:tcPr>
          <w:p w:rsidR="0074470C" w:rsidRPr="00445013" w:rsidRDefault="0074470C" w:rsidP="0074470C">
            <w:pPr>
              <w:pStyle w:val="a9"/>
              <w:jc w:val="center"/>
              <w:rPr>
                <w:rFonts w:ascii="Times New Roman" w:hAnsi="Times New Roman" w:cs="Times New Roman"/>
                <w:sz w:val="28"/>
                <w:szCs w:val="28"/>
              </w:rPr>
            </w:pPr>
            <w:r w:rsidRPr="00445013">
              <w:rPr>
                <w:rFonts w:ascii="Times New Roman" w:hAnsi="Times New Roman" w:cs="Times New Roman"/>
                <w:sz w:val="28"/>
                <w:szCs w:val="28"/>
              </w:rPr>
              <w:t>11220</w:t>
            </w:r>
          </w:p>
        </w:tc>
      </w:tr>
      <w:tr w:rsidR="0074470C" w:rsidRPr="00445013" w:rsidTr="0074470C">
        <w:tc>
          <w:tcPr>
            <w:tcW w:w="3780" w:type="dxa"/>
            <w:tcBorders>
              <w:top w:val="single" w:sz="4" w:space="0" w:color="auto"/>
              <w:bottom w:val="single" w:sz="4" w:space="0" w:color="auto"/>
              <w:right w:val="single" w:sz="4" w:space="0" w:color="auto"/>
            </w:tcBorders>
          </w:tcPr>
          <w:p w:rsidR="0074470C" w:rsidRPr="00445013" w:rsidRDefault="0074470C" w:rsidP="0074470C">
            <w:pPr>
              <w:pStyle w:val="aa"/>
              <w:rPr>
                <w:rFonts w:ascii="Times New Roman" w:hAnsi="Times New Roman" w:cs="Times New Roman"/>
                <w:sz w:val="28"/>
                <w:szCs w:val="28"/>
              </w:rPr>
            </w:pPr>
            <w:r w:rsidRPr="00445013">
              <w:rPr>
                <w:rFonts w:ascii="Times New Roman" w:hAnsi="Times New Roman" w:cs="Times New Roman"/>
                <w:sz w:val="28"/>
                <w:szCs w:val="28"/>
              </w:rPr>
              <w:t>5 квалификационный уровень</w:t>
            </w:r>
          </w:p>
        </w:tc>
        <w:tc>
          <w:tcPr>
            <w:tcW w:w="3360" w:type="dxa"/>
            <w:tcBorders>
              <w:top w:val="single" w:sz="4" w:space="0" w:color="auto"/>
              <w:left w:val="single" w:sz="4" w:space="0" w:color="auto"/>
              <w:bottom w:val="single" w:sz="4" w:space="0" w:color="auto"/>
              <w:right w:val="single" w:sz="4" w:space="0" w:color="auto"/>
            </w:tcBorders>
          </w:tcPr>
          <w:p w:rsidR="0074470C" w:rsidRPr="00445013" w:rsidRDefault="0074470C" w:rsidP="0074470C">
            <w:pPr>
              <w:pStyle w:val="aa"/>
              <w:rPr>
                <w:rFonts w:ascii="Times New Roman" w:hAnsi="Times New Roman" w:cs="Times New Roman"/>
                <w:sz w:val="28"/>
                <w:szCs w:val="28"/>
              </w:rPr>
            </w:pPr>
            <w:r w:rsidRPr="00445013">
              <w:rPr>
                <w:rFonts w:ascii="Times New Roman" w:hAnsi="Times New Roman" w:cs="Times New Roman"/>
                <w:sz w:val="28"/>
                <w:szCs w:val="28"/>
              </w:rPr>
              <w:t>Заведующий кафедрой</w:t>
            </w:r>
          </w:p>
        </w:tc>
        <w:tc>
          <w:tcPr>
            <w:tcW w:w="3080" w:type="dxa"/>
            <w:tcBorders>
              <w:top w:val="single" w:sz="4" w:space="0" w:color="auto"/>
              <w:left w:val="single" w:sz="4" w:space="0" w:color="auto"/>
              <w:bottom w:val="single" w:sz="4" w:space="0" w:color="auto"/>
            </w:tcBorders>
          </w:tcPr>
          <w:p w:rsidR="0074470C" w:rsidRPr="00445013" w:rsidRDefault="0074470C" w:rsidP="0074470C">
            <w:pPr>
              <w:pStyle w:val="a9"/>
              <w:jc w:val="center"/>
              <w:rPr>
                <w:rFonts w:ascii="Times New Roman" w:hAnsi="Times New Roman" w:cs="Times New Roman"/>
                <w:sz w:val="28"/>
                <w:szCs w:val="28"/>
              </w:rPr>
            </w:pPr>
            <w:r w:rsidRPr="00445013">
              <w:rPr>
                <w:rFonts w:ascii="Times New Roman" w:hAnsi="Times New Roman" w:cs="Times New Roman"/>
                <w:sz w:val="28"/>
                <w:szCs w:val="28"/>
              </w:rPr>
              <w:t>11220</w:t>
            </w:r>
          </w:p>
        </w:tc>
      </w:tr>
      <w:tr w:rsidR="0074470C" w:rsidRPr="00445013" w:rsidTr="0074470C">
        <w:tc>
          <w:tcPr>
            <w:tcW w:w="3780" w:type="dxa"/>
            <w:tcBorders>
              <w:top w:val="single" w:sz="4" w:space="0" w:color="auto"/>
              <w:bottom w:val="single" w:sz="4" w:space="0" w:color="auto"/>
              <w:right w:val="single" w:sz="4" w:space="0" w:color="auto"/>
            </w:tcBorders>
          </w:tcPr>
          <w:p w:rsidR="0074470C" w:rsidRPr="00445013" w:rsidRDefault="0074470C" w:rsidP="0074470C">
            <w:pPr>
              <w:pStyle w:val="aa"/>
              <w:rPr>
                <w:rFonts w:ascii="Times New Roman" w:hAnsi="Times New Roman" w:cs="Times New Roman"/>
                <w:sz w:val="28"/>
                <w:szCs w:val="28"/>
              </w:rPr>
            </w:pPr>
            <w:r w:rsidRPr="00445013">
              <w:rPr>
                <w:rFonts w:ascii="Times New Roman" w:hAnsi="Times New Roman" w:cs="Times New Roman"/>
                <w:sz w:val="28"/>
                <w:szCs w:val="28"/>
              </w:rPr>
              <w:t>6 квалификационный уровень</w:t>
            </w:r>
          </w:p>
        </w:tc>
        <w:tc>
          <w:tcPr>
            <w:tcW w:w="3360" w:type="dxa"/>
            <w:tcBorders>
              <w:top w:val="single" w:sz="4" w:space="0" w:color="auto"/>
              <w:left w:val="single" w:sz="4" w:space="0" w:color="auto"/>
              <w:bottom w:val="single" w:sz="4" w:space="0" w:color="auto"/>
              <w:right w:val="single" w:sz="4" w:space="0" w:color="auto"/>
            </w:tcBorders>
          </w:tcPr>
          <w:p w:rsidR="0074470C" w:rsidRPr="00445013" w:rsidRDefault="0074470C" w:rsidP="0074470C">
            <w:pPr>
              <w:pStyle w:val="aa"/>
              <w:rPr>
                <w:rFonts w:ascii="Times New Roman" w:hAnsi="Times New Roman" w:cs="Times New Roman"/>
                <w:sz w:val="28"/>
                <w:szCs w:val="28"/>
              </w:rPr>
            </w:pPr>
            <w:r w:rsidRPr="00445013">
              <w:rPr>
                <w:rFonts w:ascii="Times New Roman" w:hAnsi="Times New Roman" w:cs="Times New Roman"/>
                <w:sz w:val="28"/>
                <w:szCs w:val="28"/>
              </w:rPr>
              <w:t>Декан факультета</w:t>
            </w:r>
          </w:p>
        </w:tc>
        <w:tc>
          <w:tcPr>
            <w:tcW w:w="3080" w:type="dxa"/>
            <w:tcBorders>
              <w:top w:val="single" w:sz="4" w:space="0" w:color="auto"/>
              <w:left w:val="single" w:sz="4" w:space="0" w:color="auto"/>
              <w:bottom w:val="single" w:sz="4" w:space="0" w:color="auto"/>
            </w:tcBorders>
          </w:tcPr>
          <w:p w:rsidR="0074470C" w:rsidRPr="00445013" w:rsidRDefault="0074470C" w:rsidP="0074470C">
            <w:pPr>
              <w:pStyle w:val="a9"/>
              <w:jc w:val="center"/>
              <w:rPr>
                <w:rFonts w:ascii="Times New Roman" w:hAnsi="Times New Roman" w:cs="Times New Roman"/>
                <w:sz w:val="28"/>
                <w:szCs w:val="28"/>
              </w:rPr>
            </w:pPr>
            <w:r w:rsidRPr="00445013">
              <w:rPr>
                <w:rFonts w:ascii="Times New Roman" w:hAnsi="Times New Roman" w:cs="Times New Roman"/>
                <w:sz w:val="28"/>
                <w:szCs w:val="28"/>
              </w:rPr>
              <w:t>11720</w:t>
            </w:r>
          </w:p>
        </w:tc>
      </w:tr>
    </w:tbl>
    <w:p w:rsidR="0074470C" w:rsidRPr="00445013" w:rsidRDefault="0074470C" w:rsidP="0074470C">
      <w:pPr>
        <w:rPr>
          <w:rFonts w:ascii="Times New Roman" w:hAnsi="Times New Roman" w:cs="Times New Roman"/>
          <w:sz w:val="28"/>
          <w:szCs w:val="28"/>
        </w:rPr>
      </w:pPr>
    </w:p>
    <w:p w:rsidR="0074470C" w:rsidRPr="00445013" w:rsidRDefault="0074470C" w:rsidP="0074470C">
      <w:pPr>
        <w:ind w:firstLine="698"/>
        <w:jc w:val="right"/>
        <w:rPr>
          <w:rStyle w:val="ab"/>
          <w:rFonts w:ascii="Times New Roman" w:hAnsi="Times New Roman" w:cs="Times New Roman"/>
          <w:bCs/>
          <w:sz w:val="28"/>
          <w:szCs w:val="28"/>
        </w:rPr>
      </w:pPr>
      <w:bookmarkStart w:id="157" w:name="sub_1300"/>
    </w:p>
    <w:p w:rsidR="0074470C" w:rsidRPr="00445013" w:rsidRDefault="0074470C" w:rsidP="0074470C">
      <w:pPr>
        <w:ind w:firstLine="698"/>
        <w:jc w:val="right"/>
        <w:rPr>
          <w:rStyle w:val="ab"/>
          <w:rFonts w:ascii="Times New Roman" w:hAnsi="Times New Roman" w:cs="Times New Roman"/>
          <w:bCs/>
          <w:sz w:val="28"/>
          <w:szCs w:val="28"/>
        </w:rPr>
      </w:pPr>
    </w:p>
    <w:p w:rsidR="0074470C" w:rsidRPr="00445013" w:rsidRDefault="0074470C" w:rsidP="0074470C">
      <w:pPr>
        <w:ind w:firstLine="698"/>
        <w:jc w:val="right"/>
        <w:rPr>
          <w:rStyle w:val="ab"/>
          <w:rFonts w:ascii="Times New Roman" w:hAnsi="Times New Roman" w:cs="Times New Roman"/>
          <w:bCs/>
          <w:sz w:val="28"/>
          <w:szCs w:val="28"/>
        </w:rPr>
      </w:pPr>
    </w:p>
    <w:p w:rsidR="0074470C" w:rsidRPr="00445013" w:rsidRDefault="0074470C" w:rsidP="0074470C">
      <w:pPr>
        <w:ind w:firstLine="698"/>
        <w:jc w:val="right"/>
        <w:rPr>
          <w:rStyle w:val="ab"/>
          <w:rFonts w:ascii="Times New Roman" w:hAnsi="Times New Roman" w:cs="Times New Roman"/>
          <w:bCs/>
          <w:sz w:val="28"/>
          <w:szCs w:val="28"/>
        </w:rPr>
      </w:pPr>
    </w:p>
    <w:p w:rsidR="0074470C" w:rsidRPr="00445013" w:rsidRDefault="0074470C" w:rsidP="0074470C">
      <w:pPr>
        <w:ind w:firstLine="698"/>
        <w:jc w:val="right"/>
        <w:rPr>
          <w:rStyle w:val="ab"/>
          <w:rFonts w:ascii="Times New Roman" w:hAnsi="Times New Roman" w:cs="Times New Roman"/>
          <w:bCs/>
          <w:sz w:val="28"/>
          <w:szCs w:val="28"/>
        </w:rPr>
      </w:pPr>
    </w:p>
    <w:p w:rsidR="0074470C" w:rsidRPr="00445013" w:rsidRDefault="0074470C" w:rsidP="0074470C">
      <w:pPr>
        <w:ind w:firstLine="698"/>
        <w:jc w:val="right"/>
        <w:rPr>
          <w:rStyle w:val="ab"/>
          <w:rFonts w:ascii="Times New Roman" w:hAnsi="Times New Roman" w:cs="Times New Roman"/>
          <w:bCs/>
          <w:sz w:val="28"/>
          <w:szCs w:val="28"/>
        </w:rPr>
      </w:pPr>
    </w:p>
    <w:p w:rsidR="0074470C" w:rsidRPr="00445013" w:rsidRDefault="0074470C" w:rsidP="0074470C">
      <w:pPr>
        <w:rPr>
          <w:rStyle w:val="ab"/>
          <w:rFonts w:ascii="Times New Roman" w:hAnsi="Times New Roman" w:cs="Times New Roman"/>
          <w:bCs/>
          <w:sz w:val="28"/>
          <w:szCs w:val="28"/>
        </w:rPr>
      </w:pPr>
    </w:p>
    <w:p w:rsidR="0074470C" w:rsidRPr="00445013" w:rsidRDefault="0074470C" w:rsidP="0074470C">
      <w:pPr>
        <w:ind w:firstLine="698"/>
        <w:jc w:val="right"/>
        <w:rPr>
          <w:rStyle w:val="ab"/>
          <w:rFonts w:ascii="Times New Roman" w:hAnsi="Times New Roman" w:cs="Times New Roman"/>
          <w:bCs/>
          <w:sz w:val="28"/>
          <w:szCs w:val="28"/>
        </w:rPr>
      </w:pPr>
    </w:p>
    <w:p w:rsidR="0074470C" w:rsidRDefault="0074470C" w:rsidP="0074470C">
      <w:pPr>
        <w:ind w:firstLine="698"/>
        <w:jc w:val="right"/>
        <w:rPr>
          <w:rStyle w:val="ab"/>
          <w:rFonts w:ascii="Times New Roman" w:hAnsi="Times New Roman" w:cs="Times New Roman"/>
          <w:bCs/>
          <w:sz w:val="28"/>
          <w:szCs w:val="28"/>
        </w:rPr>
      </w:pPr>
    </w:p>
    <w:p w:rsidR="0074470C" w:rsidRPr="00ED141C" w:rsidRDefault="0074470C" w:rsidP="0074470C">
      <w:pPr>
        <w:ind w:firstLine="698"/>
        <w:jc w:val="right"/>
        <w:rPr>
          <w:rStyle w:val="ab"/>
          <w:rFonts w:ascii="Times New Roman" w:hAnsi="Times New Roman" w:cs="Times New Roman"/>
          <w:b w:val="0"/>
          <w:sz w:val="28"/>
          <w:szCs w:val="28"/>
        </w:rPr>
      </w:pPr>
      <w:r w:rsidRPr="00445013">
        <w:rPr>
          <w:rStyle w:val="ab"/>
          <w:rFonts w:ascii="Times New Roman" w:hAnsi="Times New Roman" w:cs="Times New Roman"/>
          <w:bCs/>
          <w:sz w:val="28"/>
          <w:szCs w:val="28"/>
        </w:rPr>
        <w:lastRenderedPageBreak/>
        <w:t>Приложение N 3</w:t>
      </w:r>
      <w:bookmarkEnd w:id="157"/>
    </w:p>
    <w:p w:rsidR="0074470C" w:rsidRPr="00445013" w:rsidRDefault="0074470C" w:rsidP="0074470C">
      <w:pPr>
        <w:rPr>
          <w:rFonts w:ascii="Times New Roman" w:hAnsi="Times New Roman" w:cs="Times New Roman"/>
          <w:sz w:val="28"/>
          <w:szCs w:val="28"/>
        </w:rPr>
      </w:pPr>
    </w:p>
    <w:p w:rsidR="0074470C" w:rsidRPr="00445013" w:rsidRDefault="0074470C" w:rsidP="0074470C">
      <w:pPr>
        <w:pStyle w:val="1"/>
        <w:rPr>
          <w:rFonts w:ascii="Times New Roman" w:hAnsi="Times New Roman" w:cs="Times New Roman"/>
          <w:color w:val="auto"/>
        </w:rPr>
      </w:pPr>
      <w:r w:rsidRPr="00445013">
        <w:rPr>
          <w:rFonts w:ascii="Times New Roman" w:hAnsi="Times New Roman" w:cs="Times New Roman"/>
          <w:color w:val="auto"/>
        </w:rPr>
        <w:t>Минимальные размеры</w:t>
      </w:r>
      <w:r w:rsidRPr="00445013">
        <w:rPr>
          <w:rFonts w:ascii="Times New Roman" w:hAnsi="Times New Roman" w:cs="Times New Roman"/>
          <w:color w:val="auto"/>
        </w:rPr>
        <w:br/>
        <w:t>должностных окладов по профессиональным квалификационным группам должностей руководителей структурных подразделений</w:t>
      </w:r>
    </w:p>
    <w:p w:rsidR="0074470C" w:rsidRPr="00445013" w:rsidRDefault="0074470C" w:rsidP="0074470C">
      <w:pPr>
        <w:rPr>
          <w:rFonts w:ascii="Times New Roman" w:hAnsi="Times New Roman" w:cs="Times New Roman"/>
          <w:sz w:val="28"/>
          <w:szCs w:val="28"/>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tblPr>
      <w:tblGrid>
        <w:gridCol w:w="2940"/>
        <w:gridCol w:w="4480"/>
        <w:gridCol w:w="2800"/>
      </w:tblGrid>
      <w:tr w:rsidR="0074470C" w:rsidRPr="00445013" w:rsidTr="0074470C">
        <w:tc>
          <w:tcPr>
            <w:tcW w:w="2940" w:type="dxa"/>
            <w:tcBorders>
              <w:top w:val="single" w:sz="4" w:space="0" w:color="auto"/>
              <w:bottom w:val="single" w:sz="4" w:space="0" w:color="auto"/>
              <w:right w:val="single" w:sz="4" w:space="0" w:color="auto"/>
            </w:tcBorders>
          </w:tcPr>
          <w:p w:rsidR="0074470C" w:rsidRPr="005A7C87" w:rsidRDefault="0074470C" w:rsidP="0074470C">
            <w:pPr>
              <w:pStyle w:val="a9"/>
              <w:jc w:val="center"/>
              <w:rPr>
                <w:rFonts w:ascii="Times New Roman" w:hAnsi="Times New Roman" w:cs="Times New Roman"/>
                <w:szCs w:val="28"/>
              </w:rPr>
            </w:pPr>
            <w:r w:rsidRPr="005A7C87">
              <w:rPr>
                <w:rFonts w:ascii="Times New Roman" w:hAnsi="Times New Roman" w:cs="Times New Roman"/>
                <w:szCs w:val="28"/>
              </w:rPr>
              <w:t>Квалификационный уровень</w:t>
            </w:r>
          </w:p>
        </w:tc>
        <w:tc>
          <w:tcPr>
            <w:tcW w:w="4480" w:type="dxa"/>
            <w:tcBorders>
              <w:top w:val="single" w:sz="4" w:space="0" w:color="auto"/>
              <w:left w:val="single" w:sz="4" w:space="0" w:color="auto"/>
              <w:bottom w:val="single" w:sz="4" w:space="0" w:color="auto"/>
              <w:right w:val="single" w:sz="4" w:space="0" w:color="auto"/>
            </w:tcBorders>
          </w:tcPr>
          <w:p w:rsidR="0074470C" w:rsidRPr="005A7C87" w:rsidRDefault="0074470C" w:rsidP="0074470C">
            <w:pPr>
              <w:pStyle w:val="a9"/>
              <w:jc w:val="center"/>
              <w:rPr>
                <w:rFonts w:ascii="Times New Roman" w:hAnsi="Times New Roman" w:cs="Times New Roman"/>
                <w:szCs w:val="28"/>
              </w:rPr>
            </w:pPr>
            <w:r w:rsidRPr="005A7C87">
              <w:rPr>
                <w:rFonts w:ascii="Times New Roman" w:hAnsi="Times New Roman" w:cs="Times New Roman"/>
                <w:szCs w:val="28"/>
              </w:rPr>
              <w:t>Должности, отнесенные к квалификационным уровням</w:t>
            </w:r>
          </w:p>
        </w:tc>
        <w:tc>
          <w:tcPr>
            <w:tcW w:w="2800" w:type="dxa"/>
            <w:tcBorders>
              <w:top w:val="single" w:sz="4" w:space="0" w:color="auto"/>
              <w:left w:val="single" w:sz="4" w:space="0" w:color="auto"/>
              <w:bottom w:val="single" w:sz="4" w:space="0" w:color="auto"/>
            </w:tcBorders>
          </w:tcPr>
          <w:p w:rsidR="0074470C" w:rsidRPr="005A7C87" w:rsidRDefault="0074470C" w:rsidP="0074470C">
            <w:pPr>
              <w:pStyle w:val="a9"/>
              <w:jc w:val="center"/>
              <w:rPr>
                <w:rFonts w:ascii="Times New Roman" w:hAnsi="Times New Roman" w:cs="Times New Roman"/>
                <w:szCs w:val="28"/>
              </w:rPr>
            </w:pPr>
            <w:r w:rsidRPr="005A7C87">
              <w:rPr>
                <w:rFonts w:ascii="Times New Roman" w:hAnsi="Times New Roman" w:cs="Times New Roman"/>
                <w:szCs w:val="28"/>
              </w:rPr>
              <w:t>Минимальный размер должностного оклада, (рублей)</w:t>
            </w:r>
          </w:p>
        </w:tc>
      </w:tr>
      <w:tr w:rsidR="0074470C" w:rsidRPr="00445013" w:rsidTr="0074470C">
        <w:tc>
          <w:tcPr>
            <w:tcW w:w="2940" w:type="dxa"/>
            <w:tcBorders>
              <w:top w:val="single" w:sz="4" w:space="0" w:color="auto"/>
              <w:bottom w:val="single" w:sz="4" w:space="0" w:color="auto"/>
              <w:right w:val="single" w:sz="4" w:space="0" w:color="auto"/>
            </w:tcBorders>
          </w:tcPr>
          <w:p w:rsidR="0074470C" w:rsidRPr="005A7C87" w:rsidRDefault="0074470C" w:rsidP="0074470C">
            <w:pPr>
              <w:pStyle w:val="aa"/>
              <w:rPr>
                <w:rFonts w:ascii="Times New Roman" w:hAnsi="Times New Roman" w:cs="Times New Roman"/>
                <w:szCs w:val="28"/>
              </w:rPr>
            </w:pPr>
            <w:r w:rsidRPr="005A7C87">
              <w:rPr>
                <w:rFonts w:ascii="Times New Roman" w:hAnsi="Times New Roman" w:cs="Times New Roman"/>
                <w:szCs w:val="28"/>
              </w:rPr>
              <w:t>1 квалификационный уровень</w:t>
            </w:r>
          </w:p>
        </w:tc>
        <w:tc>
          <w:tcPr>
            <w:tcW w:w="4480" w:type="dxa"/>
            <w:tcBorders>
              <w:top w:val="single" w:sz="4" w:space="0" w:color="auto"/>
              <w:left w:val="single" w:sz="4" w:space="0" w:color="auto"/>
              <w:bottom w:val="single" w:sz="4" w:space="0" w:color="auto"/>
              <w:right w:val="single" w:sz="4" w:space="0" w:color="auto"/>
            </w:tcBorders>
          </w:tcPr>
          <w:p w:rsidR="0074470C" w:rsidRPr="005A7C87" w:rsidRDefault="0074470C" w:rsidP="0074470C">
            <w:pPr>
              <w:pStyle w:val="aa"/>
              <w:rPr>
                <w:rFonts w:ascii="Times New Roman" w:hAnsi="Times New Roman" w:cs="Times New Roman"/>
                <w:szCs w:val="28"/>
              </w:rPr>
            </w:pPr>
            <w:proofErr w:type="gramStart"/>
            <w:r w:rsidRPr="005A7C87">
              <w:rPr>
                <w:rFonts w:ascii="Times New Roman" w:hAnsi="Times New Roman" w:cs="Times New Roman"/>
                <w:szCs w:val="28"/>
              </w:rPr>
              <w:t>Заведующий (начальник) структурным подразделением: кабинетом, лабораторией, отделом, отделением, сектором, учебно-консультационным пунктом, учебной (учебно-производственной) мастерской и другими структурными подразделениями, реализующими общеобразовательную программу и образовательную программу дополнительного образования детей</w:t>
            </w:r>
            <w:hyperlink w:anchor="sub_1301" w:history="1">
              <w:r w:rsidRPr="005A7C87">
                <w:rPr>
                  <w:rStyle w:val="a8"/>
                  <w:rFonts w:ascii="Times New Roman" w:hAnsi="Times New Roman"/>
                  <w:szCs w:val="28"/>
                </w:rPr>
                <w:t>*</w:t>
              </w:r>
            </w:hyperlink>
            <w:proofErr w:type="gramEnd"/>
          </w:p>
        </w:tc>
        <w:tc>
          <w:tcPr>
            <w:tcW w:w="2800" w:type="dxa"/>
            <w:tcBorders>
              <w:top w:val="single" w:sz="4" w:space="0" w:color="auto"/>
              <w:left w:val="single" w:sz="4" w:space="0" w:color="auto"/>
              <w:bottom w:val="single" w:sz="4" w:space="0" w:color="auto"/>
            </w:tcBorders>
          </w:tcPr>
          <w:p w:rsidR="0074470C" w:rsidRPr="005A7C87" w:rsidRDefault="0074470C" w:rsidP="0074470C">
            <w:pPr>
              <w:pStyle w:val="a9"/>
              <w:jc w:val="center"/>
              <w:rPr>
                <w:rFonts w:ascii="Times New Roman" w:hAnsi="Times New Roman" w:cs="Times New Roman"/>
                <w:szCs w:val="28"/>
              </w:rPr>
            </w:pPr>
            <w:r w:rsidRPr="005A7C87">
              <w:rPr>
                <w:rFonts w:ascii="Times New Roman" w:hAnsi="Times New Roman" w:cs="Times New Roman"/>
                <w:szCs w:val="28"/>
              </w:rPr>
              <w:t>6510</w:t>
            </w:r>
          </w:p>
        </w:tc>
      </w:tr>
      <w:tr w:rsidR="0074470C" w:rsidRPr="00445013" w:rsidTr="0074470C">
        <w:tc>
          <w:tcPr>
            <w:tcW w:w="2940" w:type="dxa"/>
            <w:tcBorders>
              <w:top w:val="single" w:sz="4" w:space="0" w:color="auto"/>
              <w:bottom w:val="single" w:sz="4" w:space="0" w:color="auto"/>
              <w:right w:val="single" w:sz="4" w:space="0" w:color="auto"/>
            </w:tcBorders>
          </w:tcPr>
          <w:p w:rsidR="0074470C" w:rsidRPr="005A7C87" w:rsidRDefault="0074470C" w:rsidP="0074470C">
            <w:pPr>
              <w:pStyle w:val="aa"/>
              <w:rPr>
                <w:rFonts w:ascii="Times New Roman" w:hAnsi="Times New Roman" w:cs="Times New Roman"/>
                <w:szCs w:val="28"/>
              </w:rPr>
            </w:pPr>
            <w:r w:rsidRPr="005A7C87">
              <w:rPr>
                <w:rFonts w:ascii="Times New Roman" w:hAnsi="Times New Roman" w:cs="Times New Roman"/>
                <w:szCs w:val="28"/>
              </w:rPr>
              <w:t>2 квалификационный уровень</w:t>
            </w:r>
          </w:p>
        </w:tc>
        <w:tc>
          <w:tcPr>
            <w:tcW w:w="4480" w:type="dxa"/>
            <w:tcBorders>
              <w:top w:val="single" w:sz="4" w:space="0" w:color="auto"/>
              <w:left w:val="single" w:sz="4" w:space="0" w:color="auto"/>
              <w:bottom w:val="single" w:sz="4" w:space="0" w:color="auto"/>
              <w:right w:val="single" w:sz="4" w:space="0" w:color="auto"/>
            </w:tcBorders>
          </w:tcPr>
          <w:p w:rsidR="0074470C" w:rsidRPr="005A7C87" w:rsidRDefault="0074470C" w:rsidP="0074470C">
            <w:pPr>
              <w:pStyle w:val="aa"/>
              <w:rPr>
                <w:rFonts w:ascii="Times New Roman" w:hAnsi="Times New Roman" w:cs="Times New Roman"/>
                <w:szCs w:val="28"/>
              </w:rPr>
            </w:pPr>
            <w:proofErr w:type="gramStart"/>
            <w:r w:rsidRPr="005A7C87">
              <w:rPr>
                <w:rFonts w:ascii="Times New Roman" w:hAnsi="Times New Roman" w:cs="Times New Roman"/>
                <w:szCs w:val="28"/>
              </w:rPr>
              <w:t>Заведующий (начальник) обособленным структурным подразделением, реализующим общеобразовательную программу и образовательную программу дополнительного образования детей; начальник (заведующий, директор, руководитель, управляющий): кабинета, лаборатории, отдела, отделения, сектора, учебно-консультационного пункта, учебной (учебно-производственной) мастерской, учебного хозяйства и других структурных подразделений организации (подразделения) среднего профессионального образования</w:t>
            </w:r>
            <w:hyperlink w:anchor="sub_1302" w:history="1">
              <w:r w:rsidRPr="005A7C87">
                <w:rPr>
                  <w:rStyle w:val="a8"/>
                  <w:rFonts w:ascii="Times New Roman" w:hAnsi="Times New Roman"/>
                  <w:szCs w:val="28"/>
                </w:rPr>
                <w:t>**</w:t>
              </w:r>
            </w:hyperlink>
            <w:r w:rsidRPr="005A7C87">
              <w:rPr>
                <w:rFonts w:ascii="Times New Roman" w:hAnsi="Times New Roman" w:cs="Times New Roman"/>
                <w:szCs w:val="28"/>
              </w:rPr>
              <w:t>; старший мастер образовательной организации (подразделения) среднего профессионального образования</w:t>
            </w:r>
            <w:proofErr w:type="gramEnd"/>
          </w:p>
        </w:tc>
        <w:tc>
          <w:tcPr>
            <w:tcW w:w="2800" w:type="dxa"/>
            <w:tcBorders>
              <w:top w:val="single" w:sz="4" w:space="0" w:color="auto"/>
              <w:left w:val="single" w:sz="4" w:space="0" w:color="auto"/>
              <w:bottom w:val="single" w:sz="4" w:space="0" w:color="auto"/>
            </w:tcBorders>
          </w:tcPr>
          <w:p w:rsidR="0074470C" w:rsidRPr="005A7C87" w:rsidRDefault="0074470C" w:rsidP="0074470C">
            <w:pPr>
              <w:pStyle w:val="a9"/>
              <w:jc w:val="center"/>
              <w:rPr>
                <w:rFonts w:ascii="Times New Roman" w:hAnsi="Times New Roman" w:cs="Times New Roman"/>
                <w:szCs w:val="28"/>
              </w:rPr>
            </w:pPr>
            <w:r w:rsidRPr="005A7C87">
              <w:rPr>
                <w:rFonts w:ascii="Times New Roman" w:hAnsi="Times New Roman" w:cs="Times New Roman"/>
                <w:szCs w:val="28"/>
              </w:rPr>
              <w:t>6510</w:t>
            </w:r>
          </w:p>
        </w:tc>
      </w:tr>
      <w:tr w:rsidR="0074470C" w:rsidRPr="00445013" w:rsidTr="0074470C">
        <w:tc>
          <w:tcPr>
            <w:tcW w:w="2940" w:type="dxa"/>
            <w:tcBorders>
              <w:top w:val="single" w:sz="4" w:space="0" w:color="auto"/>
              <w:bottom w:val="single" w:sz="4" w:space="0" w:color="auto"/>
              <w:right w:val="single" w:sz="4" w:space="0" w:color="auto"/>
            </w:tcBorders>
          </w:tcPr>
          <w:p w:rsidR="0074470C" w:rsidRPr="005A7C87" w:rsidRDefault="0074470C" w:rsidP="0074470C">
            <w:pPr>
              <w:pStyle w:val="aa"/>
              <w:rPr>
                <w:rFonts w:ascii="Times New Roman" w:hAnsi="Times New Roman" w:cs="Times New Roman"/>
                <w:szCs w:val="28"/>
              </w:rPr>
            </w:pPr>
            <w:r w:rsidRPr="005A7C87">
              <w:rPr>
                <w:rFonts w:ascii="Times New Roman" w:hAnsi="Times New Roman" w:cs="Times New Roman"/>
                <w:szCs w:val="28"/>
              </w:rPr>
              <w:t>3 квалификационный уровень</w:t>
            </w:r>
          </w:p>
        </w:tc>
        <w:tc>
          <w:tcPr>
            <w:tcW w:w="4480" w:type="dxa"/>
            <w:tcBorders>
              <w:top w:val="single" w:sz="4" w:space="0" w:color="auto"/>
              <w:left w:val="single" w:sz="4" w:space="0" w:color="auto"/>
              <w:bottom w:val="single" w:sz="4" w:space="0" w:color="auto"/>
              <w:right w:val="single" w:sz="4" w:space="0" w:color="auto"/>
            </w:tcBorders>
          </w:tcPr>
          <w:p w:rsidR="0074470C" w:rsidRPr="005A7C87" w:rsidRDefault="0074470C" w:rsidP="0074470C">
            <w:pPr>
              <w:pStyle w:val="aa"/>
              <w:rPr>
                <w:rFonts w:ascii="Times New Roman" w:hAnsi="Times New Roman" w:cs="Times New Roman"/>
                <w:szCs w:val="28"/>
              </w:rPr>
            </w:pPr>
            <w:proofErr w:type="gramStart"/>
            <w:r w:rsidRPr="005A7C87">
              <w:rPr>
                <w:rFonts w:ascii="Times New Roman" w:hAnsi="Times New Roman" w:cs="Times New Roman"/>
                <w:szCs w:val="28"/>
              </w:rPr>
              <w:t>Начальник (заведующий, директор, руководитель, управляющий) обособленного структурного подразделения образовательной организации (подразделения) среднего профессионального образования</w:t>
            </w:r>
            <w:proofErr w:type="gramEnd"/>
          </w:p>
        </w:tc>
        <w:tc>
          <w:tcPr>
            <w:tcW w:w="2800" w:type="dxa"/>
            <w:tcBorders>
              <w:top w:val="single" w:sz="4" w:space="0" w:color="auto"/>
              <w:left w:val="single" w:sz="4" w:space="0" w:color="auto"/>
              <w:bottom w:val="single" w:sz="4" w:space="0" w:color="auto"/>
            </w:tcBorders>
          </w:tcPr>
          <w:p w:rsidR="0074470C" w:rsidRPr="005A7C87" w:rsidRDefault="0074470C" w:rsidP="0074470C">
            <w:pPr>
              <w:pStyle w:val="a9"/>
              <w:jc w:val="center"/>
              <w:rPr>
                <w:rFonts w:ascii="Times New Roman" w:hAnsi="Times New Roman" w:cs="Times New Roman"/>
                <w:szCs w:val="28"/>
              </w:rPr>
            </w:pPr>
            <w:r w:rsidRPr="005A7C87">
              <w:rPr>
                <w:rFonts w:ascii="Times New Roman" w:hAnsi="Times New Roman" w:cs="Times New Roman"/>
                <w:szCs w:val="28"/>
              </w:rPr>
              <w:t>6950</w:t>
            </w:r>
          </w:p>
        </w:tc>
      </w:tr>
    </w:tbl>
    <w:p w:rsidR="0074470C" w:rsidRPr="00445013" w:rsidRDefault="0074470C" w:rsidP="0074470C">
      <w:pPr>
        <w:rPr>
          <w:rFonts w:ascii="Times New Roman" w:hAnsi="Times New Roman" w:cs="Times New Roman"/>
          <w:sz w:val="28"/>
          <w:szCs w:val="28"/>
        </w:rPr>
      </w:pPr>
    </w:p>
    <w:p w:rsidR="0074470C" w:rsidRPr="00445013" w:rsidRDefault="0074470C" w:rsidP="0074470C">
      <w:pPr>
        <w:rPr>
          <w:rFonts w:ascii="Times New Roman" w:hAnsi="Times New Roman" w:cs="Times New Roman"/>
          <w:sz w:val="28"/>
          <w:szCs w:val="28"/>
        </w:rPr>
      </w:pPr>
      <w:bookmarkStart w:id="158" w:name="sub_1301"/>
      <w:r w:rsidRPr="00445013">
        <w:rPr>
          <w:rFonts w:ascii="Times New Roman" w:hAnsi="Times New Roman" w:cs="Times New Roman"/>
          <w:sz w:val="28"/>
          <w:szCs w:val="28"/>
        </w:rPr>
        <w:t>* Кроме должностей руководителей структурных подразделений, отнесенных ко 2 квалификационному уровню.</w:t>
      </w:r>
    </w:p>
    <w:p w:rsidR="0074470C" w:rsidRPr="00445013" w:rsidRDefault="0074470C" w:rsidP="0074470C">
      <w:pPr>
        <w:ind w:firstLine="698"/>
        <w:jc w:val="right"/>
        <w:rPr>
          <w:rFonts w:ascii="Times New Roman" w:hAnsi="Times New Roman" w:cs="Times New Roman"/>
          <w:sz w:val="28"/>
          <w:szCs w:val="28"/>
        </w:rPr>
      </w:pPr>
      <w:bookmarkStart w:id="159" w:name="sub_1400"/>
      <w:bookmarkEnd w:id="158"/>
      <w:r w:rsidRPr="00445013">
        <w:rPr>
          <w:rStyle w:val="ab"/>
          <w:rFonts w:ascii="Times New Roman" w:hAnsi="Times New Roman" w:cs="Times New Roman"/>
          <w:bCs/>
          <w:sz w:val="28"/>
          <w:szCs w:val="28"/>
        </w:rPr>
        <w:lastRenderedPageBreak/>
        <w:t>Приложение N 4</w:t>
      </w:r>
    </w:p>
    <w:bookmarkEnd w:id="159"/>
    <w:p w:rsidR="0074470C" w:rsidRPr="00445013" w:rsidRDefault="0074470C" w:rsidP="0074470C">
      <w:pPr>
        <w:rPr>
          <w:rFonts w:ascii="Times New Roman" w:hAnsi="Times New Roman" w:cs="Times New Roman"/>
          <w:sz w:val="28"/>
          <w:szCs w:val="28"/>
        </w:rPr>
      </w:pPr>
    </w:p>
    <w:p w:rsidR="0074470C" w:rsidRPr="00445013" w:rsidRDefault="0074470C" w:rsidP="0074470C">
      <w:pPr>
        <w:pStyle w:val="1"/>
        <w:rPr>
          <w:rFonts w:ascii="Times New Roman" w:hAnsi="Times New Roman" w:cs="Times New Roman"/>
          <w:color w:val="auto"/>
        </w:rPr>
      </w:pPr>
      <w:r w:rsidRPr="00445013">
        <w:rPr>
          <w:rFonts w:ascii="Times New Roman" w:hAnsi="Times New Roman" w:cs="Times New Roman"/>
          <w:color w:val="auto"/>
        </w:rPr>
        <w:t>Минимальные размеры</w:t>
      </w:r>
      <w:r w:rsidRPr="00445013">
        <w:rPr>
          <w:rFonts w:ascii="Times New Roman" w:hAnsi="Times New Roman" w:cs="Times New Roman"/>
          <w:color w:val="auto"/>
        </w:rPr>
        <w:br/>
        <w:t>должностных окладов по профессиональным квалификационным группам "Общеотраслевые должности служащих"</w:t>
      </w:r>
    </w:p>
    <w:p w:rsidR="0074470C" w:rsidRPr="00445013" w:rsidRDefault="0074470C" w:rsidP="0074470C">
      <w:pPr>
        <w:rPr>
          <w:rFonts w:ascii="Times New Roman" w:hAnsi="Times New Roman" w:cs="Times New Roman"/>
          <w:sz w:val="28"/>
          <w:szCs w:val="28"/>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tblPr>
      <w:tblGrid>
        <w:gridCol w:w="2940"/>
        <w:gridCol w:w="4900"/>
        <w:gridCol w:w="2380"/>
      </w:tblGrid>
      <w:tr w:rsidR="0074470C" w:rsidRPr="00445013" w:rsidTr="0074470C">
        <w:tc>
          <w:tcPr>
            <w:tcW w:w="2940" w:type="dxa"/>
            <w:tcBorders>
              <w:top w:val="single" w:sz="4" w:space="0" w:color="auto"/>
              <w:bottom w:val="single" w:sz="4" w:space="0" w:color="auto"/>
              <w:right w:val="single" w:sz="4" w:space="0" w:color="auto"/>
            </w:tcBorders>
          </w:tcPr>
          <w:p w:rsidR="0074470C" w:rsidRPr="0074470C" w:rsidRDefault="0074470C" w:rsidP="0074470C">
            <w:pPr>
              <w:pStyle w:val="a9"/>
              <w:jc w:val="center"/>
              <w:rPr>
                <w:rFonts w:ascii="Times New Roman" w:hAnsi="Times New Roman" w:cs="Times New Roman"/>
                <w:sz w:val="28"/>
                <w:szCs w:val="28"/>
              </w:rPr>
            </w:pPr>
            <w:r w:rsidRPr="0074470C">
              <w:rPr>
                <w:rFonts w:ascii="Times New Roman" w:hAnsi="Times New Roman" w:cs="Times New Roman"/>
                <w:sz w:val="28"/>
                <w:szCs w:val="28"/>
              </w:rPr>
              <w:t>Квалификационный уровень</w:t>
            </w:r>
          </w:p>
        </w:tc>
        <w:tc>
          <w:tcPr>
            <w:tcW w:w="4900" w:type="dxa"/>
            <w:tcBorders>
              <w:top w:val="single" w:sz="4" w:space="0" w:color="auto"/>
              <w:left w:val="single" w:sz="4" w:space="0" w:color="auto"/>
              <w:bottom w:val="single" w:sz="4" w:space="0" w:color="auto"/>
              <w:right w:val="single" w:sz="4" w:space="0" w:color="auto"/>
            </w:tcBorders>
          </w:tcPr>
          <w:p w:rsidR="0074470C" w:rsidRPr="0074470C" w:rsidRDefault="0074470C" w:rsidP="0074470C">
            <w:pPr>
              <w:pStyle w:val="a9"/>
              <w:jc w:val="center"/>
              <w:rPr>
                <w:rFonts w:ascii="Times New Roman" w:hAnsi="Times New Roman" w:cs="Times New Roman"/>
                <w:sz w:val="28"/>
                <w:szCs w:val="28"/>
              </w:rPr>
            </w:pPr>
            <w:r w:rsidRPr="0074470C">
              <w:rPr>
                <w:rFonts w:ascii="Times New Roman" w:hAnsi="Times New Roman" w:cs="Times New Roman"/>
                <w:sz w:val="28"/>
                <w:szCs w:val="28"/>
              </w:rPr>
              <w:t>Должности, отнесенные к квалификационным уровням</w:t>
            </w:r>
          </w:p>
        </w:tc>
        <w:tc>
          <w:tcPr>
            <w:tcW w:w="2380" w:type="dxa"/>
            <w:tcBorders>
              <w:top w:val="single" w:sz="4" w:space="0" w:color="auto"/>
              <w:left w:val="single" w:sz="4" w:space="0" w:color="auto"/>
              <w:bottom w:val="single" w:sz="4" w:space="0" w:color="auto"/>
            </w:tcBorders>
          </w:tcPr>
          <w:p w:rsidR="0074470C" w:rsidRPr="00445013" w:rsidRDefault="0074470C" w:rsidP="0074470C">
            <w:pPr>
              <w:pStyle w:val="a9"/>
              <w:jc w:val="center"/>
              <w:rPr>
                <w:rFonts w:ascii="Times New Roman" w:hAnsi="Times New Roman" w:cs="Times New Roman"/>
                <w:sz w:val="28"/>
                <w:szCs w:val="28"/>
              </w:rPr>
            </w:pPr>
            <w:r w:rsidRPr="00445013">
              <w:rPr>
                <w:rFonts w:ascii="Times New Roman" w:hAnsi="Times New Roman" w:cs="Times New Roman"/>
                <w:sz w:val="28"/>
                <w:szCs w:val="28"/>
              </w:rPr>
              <w:t>Минимальный размер должностного оклада (рублей)</w:t>
            </w:r>
          </w:p>
        </w:tc>
      </w:tr>
      <w:tr w:rsidR="0074470C" w:rsidRPr="00445013" w:rsidTr="0074470C">
        <w:tc>
          <w:tcPr>
            <w:tcW w:w="10220" w:type="dxa"/>
            <w:gridSpan w:val="3"/>
            <w:tcBorders>
              <w:top w:val="single" w:sz="4" w:space="0" w:color="auto"/>
              <w:bottom w:val="single" w:sz="4" w:space="0" w:color="auto"/>
            </w:tcBorders>
          </w:tcPr>
          <w:p w:rsidR="0074470C" w:rsidRPr="0074470C" w:rsidRDefault="00AE15B3" w:rsidP="0074470C">
            <w:pPr>
              <w:pStyle w:val="a9"/>
              <w:jc w:val="center"/>
              <w:rPr>
                <w:rFonts w:ascii="Times New Roman" w:hAnsi="Times New Roman" w:cs="Times New Roman"/>
                <w:sz w:val="28"/>
                <w:szCs w:val="28"/>
              </w:rPr>
            </w:pPr>
            <w:hyperlink r:id="rId49" w:history="1">
              <w:r w:rsidR="0074470C" w:rsidRPr="0074470C">
                <w:rPr>
                  <w:rStyle w:val="a8"/>
                  <w:rFonts w:ascii="Times New Roman" w:hAnsi="Times New Roman"/>
                  <w:color w:val="auto"/>
                  <w:sz w:val="28"/>
                  <w:szCs w:val="28"/>
                </w:rPr>
                <w:t>Профессиональная квалификационная группа</w:t>
              </w:r>
            </w:hyperlink>
            <w:r w:rsidR="0074470C" w:rsidRPr="0074470C">
              <w:rPr>
                <w:rFonts w:ascii="Times New Roman" w:hAnsi="Times New Roman" w:cs="Times New Roman"/>
                <w:sz w:val="28"/>
                <w:szCs w:val="28"/>
              </w:rPr>
              <w:t xml:space="preserve"> "Общеотраслевые должности служащих первого уровня"</w:t>
            </w:r>
          </w:p>
        </w:tc>
      </w:tr>
      <w:tr w:rsidR="0074470C" w:rsidRPr="00445013" w:rsidTr="0074470C">
        <w:tc>
          <w:tcPr>
            <w:tcW w:w="2940" w:type="dxa"/>
            <w:tcBorders>
              <w:top w:val="single" w:sz="4" w:space="0" w:color="auto"/>
              <w:bottom w:val="single" w:sz="4" w:space="0" w:color="auto"/>
              <w:right w:val="single" w:sz="4" w:space="0" w:color="auto"/>
            </w:tcBorders>
          </w:tcPr>
          <w:p w:rsidR="0074470C" w:rsidRPr="0074470C" w:rsidRDefault="0074470C" w:rsidP="0074470C">
            <w:pPr>
              <w:pStyle w:val="aa"/>
              <w:rPr>
                <w:rFonts w:ascii="Times New Roman" w:hAnsi="Times New Roman" w:cs="Times New Roman"/>
                <w:sz w:val="28"/>
                <w:szCs w:val="28"/>
              </w:rPr>
            </w:pPr>
            <w:r w:rsidRPr="0074470C">
              <w:rPr>
                <w:rFonts w:ascii="Times New Roman" w:hAnsi="Times New Roman" w:cs="Times New Roman"/>
                <w:sz w:val="28"/>
                <w:szCs w:val="28"/>
              </w:rPr>
              <w:t>1 квалификационный уровень</w:t>
            </w:r>
          </w:p>
        </w:tc>
        <w:tc>
          <w:tcPr>
            <w:tcW w:w="4900" w:type="dxa"/>
            <w:tcBorders>
              <w:top w:val="single" w:sz="4" w:space="0" w:color="auto"/>
              <w:left w:val="single" w:sz="4" w:space="0" w:color="auto"/>
              <w:bottom w:val="single" w:sz="4" w:space="0" w:color="auto"/>
              <w:right w:val="single" w:sz="4" w:space="0" w:color="auto"/>
            </w:tcBorders>
          </w:tcPr>
          <w:p w:rsidR="0074470C" w:rsidRPr="0074470C" w:rsidRDefault="0074470C" w:rsidP="0074470C">
            <w:pPr>
              <w:pStyle w:val="aa"/>
              <w:rPr>
                <w:rFonts w:ascii="Times New Roman" w:hAnsi="Times New Roman" w:cs="Times New Roman"/>
                <w:sz w:val="28"/>
                <w:szCs w:val="28"/>
              </w:rPr>
            </w:pPr>
            <w:r w:rsidRPr="0074470C">
              <w:rPr>
                <w:rFonts w:ascii="Times New Roman" w:hAnsi="Times New Roman" w:cs="Times New Roman"/>
                <w:sz w:val="28"/>
                <w:szCs w:val="28"/>
              </w:rPr>
              <w:t>Делопроизводитель; кассир; комендант; секретарь-машинистка, другие должности, отнесенные к квалификационному уровню</w:t>
            </w:r>
          </w:p>
        </w:tc>
        <w:tc>
          <w:tcPr>
            <w:tcW w:w="2380" w:type="dxa"/>
            <w:tcBorders>
              <w:top w:val="single" w:sz="4" w:space="0" w:color="auto"/>
              <w:left w:val="single" w:sz="4" w:space="0" w:color="auto"/>
              <w:bottom w:val="single" w:sz="4" w:space="0" w:color="auto"/>
            </w:tcBorders>
          </w:tcPr>
          <w:p w:rsidR="0074470C" w:rsidRPr="00445013" w:rsidRDefault="0074470C" w:rsidP="0074470C">
            <w:pPr>
              <w:pStyle w:val="a9"/>
              <w:jc w:val="center"/>
              <w:rPr>
                <w:rFonts w:ascii="Times New Roman" w:hAnsi="Times New Roman" w:cs="Times New Roman"/>
                <w:sz w:val="28"/>
                <w:szCs w:val="28"/>
              </w:rPr>
            </w:pPr>
            <w:r w:rsidRPr="00445013">
              <w:rPr>
                <w:rFonts w:ascii="Times New Roman" w:hAnsi="Times New Roman" w:cs="Times New Roman"/>
                <w:sz w:val="28"/>
                <w:szCs w:val="28"/>
              </w:rPr>
              <w:t>4320</w:t>
            </w:r>
          </w:p>
        </w:tc>
      </w:tr>
      <w:tr w:rsidR="0074470C" w:rsidRPr="00445013" w:rsidTr="0074470C">
        <w:tc>
          <w:tcPr>
            <w:tcW w:w="2940" w:type="dxa"/>
            <w:tcBorders>
              <w:top w:val="single" w:sz="4" w:space="0" w:color="auto"/>
              <w:bottom w:val="single" w:sz="4" w:space="0" w:color="auto"/>
              <w:right w:val="single" w:sz="4" w:space="0" w:color="auto"/>
            </w:tcBorders>
          </w:tcPr>
          <w:p w:rsidR="0074470C" w:rsidRPr="0074470C" w:rsidRDefault="0074470C" w:rsidP="0074470C">
            <w:pPr>
              <w:pStyle w:val="aa"/>
              <w:rPr>
                <w:rFonts w:ascii="Times New Roman" w:hAnsi="Times New Roman" w:cs="Times New Roman"/>
                <w:sz w:val="28"/>
                <w:szCs w:val="28"/>
              </w:rPr>
            </w:pPr>
            <w:r w:rsidRPr="0074470C">
              <w:rPr>
                <w:rFonts w:ascii="Times New Roman" w:hAnsi="Times New Roman" w:cs="Times New Roman"/>
                <w:sz w:val="28"/>
                <w:szCs w:val="28"/>
              </w:rPr>
              <w:t>2 квалификационный уровень</w:t>
            </w:r>
          </w:p>
        </w:tc>
        <w:tc>
          <w:tcPr>
            <w:tcW w:w="4900" w:type="dxa"/>
            <w:tcBorders>
              <w:top w:val="single" w:sz="4" w:space="0" w:color="auto"/>
              <w:left w:val="single" w:sz="4" w:space="0" w:color="auto"/>
              <w:bottom w:val="single" w:sz="4" w:space="0" w:color="auto"/>
              <w:right w:val="single" w:sz="4" w:space="0" w:color="auto"/>
            </w:tcBorders>
          </w:tcPr>
          <w:p w:rsidR="0074470C" w:rsidRPr="0074470C" w:rsidRDefault="0074470C" w:rsidP="0074470C">
            <w:pPr>
              <w:pStyle w:val="aa"/>
              <w:rPr>
                <w:rFonts w:ascii="Times New Roman" w:hAnsi="Times New Roman" w:cs="Times New Roman"/>
                <w:sz w:val="28"/>
                <w:szCs w:val="28"/>
              </w:rPr>
            </w:pPr>
            <w:r w:rsidRPr="0074470C">
              <w:rPr>
                <w:rFonts w:ascii="Times New Roman" w:hAnsi="Times New Roman" w:cs="Times New Roman"/>
                <w:sz w:val="28"/>
                <w:szCs w:val="28"/>
              </w:rPr>
              <w:t>Должности служащих первого квалификационного уровня, по которым может устанавливаться производственное должностное наименование "старший"</w:t>
            </w:r>
          </w:p>
        </w:tc>
        <w:tc>
          <w:tcPr>
            <w:tcW w:w="2380" w:type="dxa"/>
            <w:tcBorders>
              <w:top w:val="single" w:sz="4" w:space="0" w:color="auto"/>
              <w:left w:val="single" w:sz="4" w:space="0" w:color="auto"/>
              <w:bottom w:val="single" w:sz="4" w:space="0" w:color="auto"/>
            </w:tcBorders>
          </w:tcPr>
          <w:p w:rsidR="0074470C" w:rsidRPr="00445013" w:rsidRDefault="0074470C" w:rsidP="0074470C">
            <w:pPr>
              <w:pStyle w:val="a9"/>
              <w:jc w:val="center"/>
              <w:rPr>
                <w:rFonts w:ascii="Times New Roman" w:hAnsi="Times New Roman" w:cs="Times New Roman"/>
                <w:sz w:val="28"/>
                <w:szCs w:val="28"/>
              </w:rPr>
            </w:pPr>
            <w:r w:rsidRPr="00445013">
              <w:rPr>
                <w:rFonts w:ascii="Times New Roman" w:hAnsi="Times New Roman" w:cs="Times New Roman"/>
                <w:sz w:val="28"/>
                <w:szCs w:val="28"/>
              </w:rPr>
              <w:t>4530</w:t>
            </w:r>
          </w:p>
        </w:tc>
      </w:tr>
      <w:tr w:rsidR="0074470C" w:rsidRPr="00445013" w:rsidTr="0074470C">
        <w:tc>
          <w:tcPr>
            <w:tcW w:w="10220" w:type="dxa"/>
            <w:gridSpan w:val="3"/>
            <w:tcBorders>
              <w:top w:val="single" w:sz="4" w:space="0" w:color="auto"/>
              <w:bottom w:val="single" w:sz="4" w:space="0" w:color="auto"/>
            </w:tcBorders>
          </w:tcPr>
          <w:p w:rsidR="0074470C" w:rsidRPr="0074470C" w:rsidRDefault="00AE15B3" w:rsidP="0074470C">
            <w:pPr>
              <w:pStyle w:val="a9"/>
              <w:jc w:val="center"/>
              <w:rPr>
                <w:rFonts w:ascii="Times New Roman" w:hAnsi="Times New Roman" w:cs="Times New Roman"/>
                <w:sz w:val="28"/>
                <w:szCs w:val="28"/>
              </w:rPr>
            </w:pPr>
            <w:hyperlink r:id="rId50" w:history="1">
              <w:r w:rsidR="0074470C" w:rsidRPr="0074470C">
                <w:rPr>
                  <w:rStyle w:val="a8"/>
                  <w:rFonts w:ascii="Times New Roman" w:hAnsi="Times New Roman"/>
                  <w:color w:val="auto"/>
                  <w:sz w:val="28"/>
                  <w:szCs w:val="28"/>
                </w:rPr>
                <w:t>Профессиональная квалификационная группа</w:t>
              </w:r>
            </w:hyperlink>
            <w:r w:rsidR="0074470C" w:rsidRPr="0074470C">
              <w:rPr>
                <w:rFonts w:ascii="Times New Roman" w:hAnsi="Times New Roman" w:cs="Times New Roman"/>
                <w:sz w:val="28"/>
                <w:szCs w:val="28"/>
              </w:rPr>
              <w:t xml:space="preserve"> "Общеотраслевые должности служащих второго уровня"</w:t>
            </w:r>
          </w:p>
        </w:tc>
      </w:tr>
      <w:tr w:rsidR="0074470C" w:rsidRPr="00445013" w:rsidTr="0074470C">
        <w:tc>
          <w:tcPr>
            <w:tcW w:w="2940" w:type="dxa"/>
            <w:tcBorders>
              <w:top w:val="single" w:sz="4" w:space="0" w:color="auto"/>
              <w:bottom w:val="single" w:sz="4" w:space="0" w:color="auto"/>
              <w:right w:val="single" w:sz="4" w:space="0" w:color="auto"/>
            </w:tcBorders>
          </w:tcPr>
          <w:p w:rsidR="0074470C" w:rsidRPr="0074470C" w:rsidRDefault="0074470C" w:rsidP="0074470C">
            <w:pPr>
              <w:pStyle w:val="aa"/>
              <w:rPr>
                <w:rFonts w:ascii="Times New Roman" w:hAnsi="Times New Roman" w:cs="Times New Roman"/>
                <w:sz w:val="28"/>
                <w:szCs w:val="28"/>
              </w:rPr>
            </w:pPr>
            <w:r w:rsidRPr="0074470C">
              <w:rPr>
                <w:rFonts w:ascii="Times New Roman" w:hAnsi="Times New Roman" w:cs="Times New Roman"/>
                <w:sz w:val="28"/>
                <w:szCs w:val="28"/>
              </w:rPr>
              <w:t>1 квалификационный уровень</w:t>
            </w:r>
          </w:p>
        </w:tc>
        <w:tc>
          <w:tcPr>
            <w:tcW w:w="4900" w:type="dxa"/>
            <w:tcBorders>
              <w:top w:val="single" w:sz="4" w:space="0" w:color="auto"/>
              <w:left w:val="single" w:sz="4" w:space="0" w:color="auto"/>
              <w:bottom w:val="single" w:sz="4" w:space="0" w:color="auto"/>
              <w:right w:val="single" w:sz="4" w:space="0" w:color="auto"/>
            </w:tcBorders>
          </w:tcPr>
          <w:p w:rsidR="0074470C" w:rsidRPr="0074470C" w:rsidRDefault="0074470C" w:rsidP="0074470C">
            <w:pPr>
              <w:pStyle w:val="aa"/>
              <w:rPr>
                <w:rFonts w:ascii="Times New Roman" w:hAnsi="Times New Roman" w:cs="Times New Roman"/>
                <w:sz w:val="28"/>
                <w:szCs w:val="28"/>
              </w:rPr>
            </w:pPr>
            <w:r w:rsidRPr="0074470C">
              <w:rPr>
                <w:rFonts w:ascii="Times New Roman" w:hAnsi="Times New Roman" w:cs="Times New Roman"/>
                <w:sz w:val="28"/>
                <w:szCs w:val="28"/>
              </w:rPr>
              <w:t>Администратор; инспектор по кадрам; лаборант; секретарь руководителя; другие должности, отнесенные к квалификационному уровню</w:t>
            </w:r>
          </w:p>
        </w:tc>
        <w:tc>
          <w:tcPr>
            <w:tcW w:w="2380" w:type="dxa"/>
            <w:tcBorders>
              <w:top w:val="single" w:sz="4" w:space="0" w:color="auto"/>
              <w:left w:val="single" w:sz="4" w:space="0" w:color="auto"/>
              <w:bottom w:val="single" w:sz="4" w:space="0" w:color="auto"/>
            </w:tcBorders>
          </w:tcPr>
          <w:p w:rsidR="0074470C" w:rsidRPr="00445013" w:rsidRDefault="0074470C" w:rsidP="0074470C">
            <w:pPr>
              <w:pStyle w:val="a9"/>
              <w:jc w:val="center"/>
              <w:rPr>
                <w:rFonts w:ascii="Times New Roman" w:hAnsi="Times New Roman" w:cs="Times New Roman"/>
                <w:sz w:val="28"/>
                <w:szCs w:val="28"/>
              </w:rPr>
            </w:pPr>
            <w:r w:rsidRPr="00445013">
              <w:rPr>
                <w:rFonts w:ascii="Times New Roman" w:hAnsi="Times New Roman" w:cs="Times New Roman"/>
                <w:sz w:val="28"/>
                <w:szCs w:val="28"/>
              </w:rPr>
              <w:t>4705</w:t>
            </w:r>
          </w:p>
        </w:tc>
      </w:tr>
      <w:tr w:rsidR="0074470C" w:rsidRPr="00445013" w:rsidTr="0074470C">
        <w:tc>
          <w:tcPr>
            <w:tcW w:w="2940" w:type="dxa"/>
            <w:tcBorders>
              <w:top w:val="single" w:sz="4" w:space="0" w:color="auto"/>
              <w:bottom w:val="single" w:sz="4" w:space="0" w:color="auto"/>
              <w:right w:val="single" w:sz="4" w:space="0" w:color="auto"/>
            </w:tcBorders>
          </w:tcPr>
          <w:p w:rsidR="0074470C" w:rsidRPr="0074470C" w:rsidRDefault="0074470C" w:rsidP="0074470C">
            <w:pPr>
              <w:pStyle w:val="aa"/>
              <w:rPr>
                <w:rFonts w:ascii="Times New Roman" w:hAnsi="Times New Roman" w:cs="Times New Roman"/>
                <w:sz w:val="28"/>
                <w:szCs w:val="28"/>
              </w:rPr>
            </w:pPr>
            <w:r w:rsidRPr="0074470C">
              <w:rPr>
                <w:rFonts w:ascii="Times New Roman" w:hAnsi="Times New Roman" w:cs="Times New Roman"/>
                <w:sz w:val="28"/>
                <w:szCs w:val="28"/>
              </w:rPr>
              <w:t>2 квалификационный уровень</w:t>
            </w:r>
          </w:p>
        </w:tc>
        <w:tc>
          <w:tcPr>
            <w:tcW w:w="4900" w:type="dxa"/>
            <w:tcBorders>
              <w:top w:val="single" w:sz="4" w:space="0" w:color="auto"/>
              <w:left w:val="single" w:sz="4" w:space="0" w:color="auto"/>
              <w:bottom w:val="single" w:sz="4" w:space="0" w:color="auto"/>
              <w:right w:val="single" w:sz="4" w:space="0" w:color="auto"/>
            </w:tcBorders>
          </w:tcPr>
          <w:p w:rsidR="0074470C" w:rsidRPr="0074470C" w:rsidRDefault="0074470C" w:rsidP="0074470C">
            <w:pPr>
              <w:pStyle w:val="aa"/>
              <w:rPr>
                <w:rFonts w:ascii="Times New Roman" w:hAnsi="Times New Roman" w:cs="Times New Roman"/>
                <w:sz w:val="28"/>
                <w:szCs w:val="28"/>
              </w:rPr>
            </w:pPr>
            <w:r w:rsidRPr="0074470C">
              <w:rPr>
                <w:rFonts w:ascii="Times New Roman" w:hAnsi="Times New Roman" w:cs="Times New Roman"/>
                <w:sz w:val="28"/>
                <w:szCs w:val="28"/>
              </w:rPr>
              <w:t>Заведующий архивом;</w:t>
            </w:r>
          </w:p>
          <w:p w:rsidR="0074470C" w:rsidRPr="0074470C" w:rsidRDefault="0074470C" w:rsidP="0074470C">
            <w:pPr>
              <w:pStyle w:val="aa"/>
              <w:rPr>
                <w:rFonts w:ascii="Times New Roman" w:hAnsi="Times New Roman" w:cs="Times New Roman"/>
                <w:sz w:val="28"/>
                <w:szCs w:val="28"/>
              </w:rPr>
            </w:pPr>
            <w:r w:rsidRPr="0074470C">
              <w:rPr>
                <w:rFonts w:ascii="Times New Roman" w:hAnsi="Times New Roman" w:cs="Times New Roman"/>
                <w:sz w:val="28"/>
                <w:szCs w:val="28"/>
              </w:rPr>
              <w:t>заведующий канцелярией;</w:t>
            </w:r>
          </w:p>
          <w:p w:rsidR="0074470C" w:rsidRPr="0074470C" w:rsidRDefault="0074470C" w:rsidP="0074470C">
            <w:pPr>
              <w:pStyle w:val="aa"/>
              <w:rPr>
                <w:rFonts w:ascii="Times New Roman" w:hAnsi="Times New Roman" w:cs="Times New Roman"/>
                <w:sz w:val="28"/>
                <w:szCs w:val="28"/>
              </w:rPr>
            </w:pPr>
            <w:r w:rsidRPr="0074470C">
              <w:rPr>
                <w:rFonts w:ascii="Times New Roman" w:hAnsi="Times New Roman" w:cs="Times New Roman"/>
                <w:sz w:val="28"/>
                <w:szCs w:val="28"/>
              </w:rPr>
              <w:t>заведующий комнатой отдыха;</w:t>
            </w:r>
          </w:p>
          <w:p w:rsidR="0074470C" w:rsidRPr="0074470C" w:rsidRDefault="0074470C" w:rsidP="0074470C">
            <w:pPr>
              <w:pStyle w:val="aa"/>
              <w:rPr>
                <w:rFonts w:ascii="Times New Roman" w:hAnsi="Times New Roman" w:cs="Times New Roman"/>
                <w:sz w:val="28"/>
                <w:szCs w:val="28"/>
              </w:rPr>
            </w:pPr>
            <w:r w:rsidRPr="0074470C">
              <w:rPr>
                <w:rFonts w:ascii="Times New Roman" w:hAnsi="Times New Roman" w:cs="Times New Roman"/>
                <w:sz w:val="28"/>
                <w:szCs w:val="28"/>
              </w:rPr>
              <w:t>заведующий складом;</w:t>
            </w:r>
          </w:p>
          <w:p w:rsidR="0074470C" w:rsidRPr="0074470C" w:rsidRDefault="0074470C" w:rsidP="0074470C">
            <w:pPr>
              <w:pStyle w:val="aa"/>
              <w:rPr>
                <w:rFonts w:ascii="Times New Roman" w:hAnsi="Times New Roman" w:cs="Times New Roman"/>
                <w:sz w:val="28"/>
                <w:szCs w:val="28"/>
              </w:rPr>
            </w:pPr>
            <w:r w:rsidRPr="0074470C">
              <w:rPr>
                <w:rFonts w:ascii="Times New Roman" w:hAnsi="Times New Roman" w:cs="Times New Roman"/>
                <w:sz w:val="28"/>
                <w:szCs w:val="28"/>
              </w:rPr>
              <w:t>заведующий хозяйством.</w:t>
            </w:r>
          </w:p>
          <w:p w:rsidR="0074470C" w:rsidRPr="0074470C" w:rsidRDefault="0074470C" w:rsidP="0074470C">
            <w:pPr>
              <w:pStyle w:val="aa"/>
              <w:rPr>
                <w:rFonts w:ascii="Times New Roman" w:hAnsi="Times New Roman" w:cs="Times New Roman"/>
                <w:sz w:val="28"/>
                <w:szCs w:val="28"/>
              </w:rPr>
            </w:pPr>
            <w:r w:rsidRPr="0074470C">
              <w:rPr>
                <w:rFonts w:ascii="Times New Roman" w:hAnsi="Times New Roman" w:cs="Times New Roman"/>
                <w:sz w:val="28"/>
                <w:szCs w:val="28"/>
              </w:rPr>
              <w:t>Должности служащих первого квалификационного уровня, по которым устанавливается производное должностное наименование "старший".</w:t>
            </w:r>
          </w:p>
          <w:p w:rsidR="0074470C" w:rsidRPr="0074470C" w:rsidRDefault="0074470C" w:rsidP="0074470C">
            <w:pPr>
              <w:pStyle w:val="aa"/>
              <w:rPr>
                <w:rFonts w:ascii="Times New Roman" w:hAnsi="Times New Roman" w:cs="Times New Roman"/>
                <w:sz w:val="28"/>
                <w:szCs w:val="28"/>
              </w:rPr>
            </w:pPr>
            <w:r w:rsidRPr="0074470C">
              <w:rPr>
                <w:rFonts w:ascii="Times New Roman" w:hAnsi="Times New Roman" w:cs="Times New Roman"/>
                <w:sz w:val="28"/>
                <w:szCs w:val="28"/>
              </w:rPr>
              <w:t xml:space="preserve">Должности служащих первого квалификационного уровня, по которым устанавливается II </w:t>
            </w:r>
            <w:proofErr w:type="spellStart"/>
            <w:r w:rsidRPr="0074470C">
              <w:rPr>
                <w:rFonts w:ascii="Times New Roman" w:hAnsi="Times New Roman" w:cs="Times New Roman"/>
                <w:sz w:val="28"/>
                <w:szCs w:val="28"/>
              </w:rPr>
              <w:t>внутридолжностная</w:t>
            </w:r>
            <w:proofErr w:type="spellEnd"/>
            <w:r w:rsidRPr="0074470C">
              <w:rPr>
                <w:rFonts w:ascii="Times New Roman" w:hAnsi="Times New Roman" w:cs="Times New Roman"/>
                <w:sz w:val="28"/>
                <w:szCs w:val="28"/>
              </w:rPr>
              <w:t xml:space="preserve"> категория</w:t>
            </w:r>
          </w:p>
        </w:tc>
        <w:tc>
          <w:tcPr>
            <w:tcW w:w="2380" w:type="dxa"/>
            <w:tcBorders>
              <w:top w:val="single" w:sz="4" w:space="0" w:color="auto"/>
              <w:left w:val="single" w:sz="4" w:space="0" w:color="auto"/>
              <w:bottom w:val="single" w:sz="4" w:space="0" w:color="auto"/>
            </w:tcBorders>
          </w:tcPr>
          <w:p w:rsidR="0074470C" w:rsidRPr="00445013" w:rsidRDefault="0074470C" w:rsidP="0074470C">
            <w:pPr>
              <w:pStyle w:val="a9"/>
              <w:jc w:val="center"/>
              <w:rPr>
                <w:rFonts w:ascii="Times New Roman" w:hAnsi="Times New Roman" w:cs="Times New Roman"/>
                <w:sz w:val="28"/>
                <w:szCs w:val="28"/>
              </w:rPr>
            </w:pPr>
            <w:r w:rsidRPr="00445013">
              <w:rPr>
                <w:rFonts w:ascii="Times New Roman" w:hAnsi="Times New Roman" w:cs="Times New Roman"/>
                <w:sz w:val="28"/>
                <w:szCs w:val="28"/>
              </w:rPr>
              <w:t>4820</w:t>
            </w:r>
          </w:p>
        </w:tc>
      </w:tr>
      <w:tr w:rsidR="0074470C" w:rsidRPr="00445013" w:rsidTr="0074470C">
        <w:tc>
          <w:tcPr>
            <w:tcW w:w="2940" w:type="dxa"/>
            <w:tcBorders>
              <w:top w:val="single" w:sz="4" w:space="0" w:color="auto"/>
              <w:bottom w:val="single" w:sz="4" w:space="0" w:color="auto"/>
              <w:right w:val="single" w:sz="4" w:space="0" w:color="auto"/>
            </w:tcBorders>
          </w:tcPr>
          <w:p w:rsidR="0074470C" w:rsidRPr="0074470C" w:rsidRDefault="0074470C" w:rsidP="0074470C">
            <w:pPr>
              <w:pStyle w:val="aa"/>
              <w:rPr>
                <w:rFonts w:ascii="Times New Roman" w:hAnsi="Times New Roman" w:cs="Times New Roman"/>
                <w:sz w:val="28"/>
                <w:szCs w:val="28"/>
              </w:rPr>
            </w:pPr>
            <w:r w:rsidRPr="0074470C">
              <w:rPr>
                <w:rFonts w:ascii="Times New Roman" w:hAnsi="Times New Roman" w:cs="Times New Roman"/>
                <w:sz w:val="28"/>
                <w:szCs w:val="28"/>
              </w:rPr>
              <w:t xml:space="preserve">3 квалификационный </w:t>
            </w:r>
            <w:r w:rsidRPr="0074470C">
              <w:rPr>
                <w:rFonts w:ascii="Times New Roman" w:hAnsi="Times New Roman" w:cs="Times New Roman"/>
                <w:sz w:val="28"/>
                <w:szCs w:val="28"/>
              </w:rPr>
              <w:lastRenderedPageBreak/>
              <w:t>уровень</w:t>
            </w:r>
          </w:p>
        </w:tc>
        <w:tc>
          <w:tcPr>
            <w:tcW w:w="4900" w:type="dxa"/>
            <w:tcBorders>
              <w:top w:val="single" w:sz="4" w:space="0" w:color="auto"/>
              <w:left w:val="single" w:sz="4" w:space="0" w:color="auto"/>
              <w:bottom w:val="single" w:sz="4" w:space="0" w:color="auto"/>
              <w:right w:val="single" w:sz="4" w:space="0" w:color="auto"/>
            </w:tcBorders>
          </w:tcPr>
          <w:p w:rsidR="0074470C" w:rsidRPr="0074470C" w:rsidRDefault="0074470C" w:rsidP="0074470C">
            <w:pPr>
              <w:pStyle w:val="aa"/>
              <w:rPr>
                <w:rFonts w:ascii="Times New Roman" w:hAnsi="Times New Roman" w:cs="Times New Roman"/>
                <w:sz w:val="28"/>
                <w:szCs w:val="28"/>
              </w:rPr>
            </w:pPr>
            <w:r w:rsidRPr="0074470C">
              <w:rPr>
                <w:rFonts w:ascii="Times New Roman" w:hAnsi="Times New Roman" w:cs="Times New Roman"/>
                <w:sz w:val="28"/>
                <w:szCs w:val="28"/>
              </w:rPr>
              <w:lastRenderedPageBreak/>
              <w:t xml:space="preserve">Заведующий столовой, другие </w:t>
            </w:r>
            <w:r w:rsidRPr="0074470C">
              <w:rPr>
                <w:rFonts w:ascii="Times New Roman" w:hAnsi="Times New Roman" w:cs="Times New Roman"/>
                <w:sz w:val="28"/>
                <w:szCs w:val="28"/>
              </w:rPr>
              <w:lastRenderedPageBreak/>
              <w:t>должности, отнесенные к квалификационному уровню</w:t>
            </w:r>
          </w:p>
        </w:tc>
        <w:tc>
          <w:tcPr>
            <w:tcW w:w="2380" w:type="dxa"/>
            <w:tcBorders>
              <w:top w:val="single" w:sz="4" w:space="0" w:color="auto"/>
              <w:left w:val="single" w:sz="4" w:space="0" w:color="auto"/>
              <w:bottom w:val="single" w:sz="4" w:space="0" w:color="auto"/>
            </w:tcBorders>
          </w:tcPr>
          <w:p w:rsidR="0074470C" w:rsidRPr="00445013" w:rsidRDefault="0074470C" w:rsidP="0074470C">
            <w:pPr>
              <w:pStyle w:val="a9"/>
              <w:jc w:val="center"/>
              <w:rPr>
                <w:rFonts w:ascii="Times New Roman" w:hAnsi="Times New Roman" w:cs="Times New Roman"/>
                <w:sz w:val="28"/>
                <w:szCs w:val="28"/>
              </w:rPr>
            </w:pPr>
            <w:r w:rsidRPr="00445013">
              <w:rPr>
                <w:rFonts w:ascii="Times New Roman" w:hAnsi="Times New Roman" w:cs="Times New Roman"/>
                <w:sz w:val="28"/>
                <w:szCs w:val="28"/>
              </w:rPr>
              <w:lastRenderedPageBreak/>
              <w:t>4940</w:t>
            </w:r>
          </w:p>
        </w:tc>
      </w:tr>
      <w:tr w:rsidR="0074470C" w:rsidRPr="00445013" w:rsidTr="0074470C">
        <w:tc>
          <w:tcPr>
            <w:tcW w:w="2940" w:type="dxa"/>
            <w:tcBorders>
              <w:top w:val="single" w:sz="4" w:space="0" w:color="auto"/>
              <w:bottom w:val="single" w:sz="4" w:space="0" w:color="auto"/>
              <w:right w:val="single" w:sz="4" w:space="0" w:color="auto"/>
            </w:tcBorders>
          </w:tcPr>
          <w:p w:rsidR="0074470C" w:rsidRPr="0074470C" w:rsidRDefault="0074470C" w:rsidP="0074470C">
            <w:pPr>
              <w:pStyle w:val="aa"/>
              <w:rPr>
                <w:rFonts w:ascii="Times New Roman" w:hAnsi="Times New Roman" w:cs="Times New Roman"/>
                <w:sz w:val="28"/>
                <w:szCs w:val="28"/>
              </w:rPr>
            </w:pPr>
            <w:r w:rsidRPr="0074470C">
              <w:rPr>
                <w:rFonts w:ascii="Times New Roman" w:hAnsi="Times New Roman" w:cs="Times New Roman"/>
                <w:sz w:val="28"/>
                <w:szCs w:val="28"/>
              </w:rPr>
              <w:lastRenderedPageBreak/>
              <w:t>4 квалификационный уровень</w:t>
            </w:r>
          </w:p>
        </w:tc>
        <w:tc>
          <w:tcPr>
            <w:tcW w:w="4900" w:type="dxa"/>
            <w:tcBorders>
              <w:top w:val="single" w:sz="4" w:space="0" w:color="auto"/>
              <w:left w:val="single" w:sz="4" w:space="0" w:color="auto"/>
              <w:bottom w:val="single" w:sz="4" w:space="0" w:color="auto"/>
              <w:right w:val="single" w:sz="4" w:space="0" w:color="auto"/>
            </w:tcBorders>
          </w:tcPr>
          <w:p w:rsidR="0074470C" w:rsidRPr="0074470C" w:rsidRDefault="0074470C" w:rsidP="0074470C">
            <w:pPr>
              <w:pStyle w:val="aa"/>
              <w:rPr>
                <w:rFonts w:ascii="Times New Roman" w:hAnsi="Times New Roman" w:cs="Times New Roman"/>
                <w:sz w:val="28"/>
                <w:szCs w:val="28"/>
              </w:rPr>
            </w:pPr>
            <w:r w:rsidRPr="0074470C">
              <w:rPr>
                <w:rFonts w:ascii="Times New Roman" w:hAnsi="Times New Roman" w:cs="Times New Roman"/>
                <w:sz w:val="28"/>
                <w:szCs w:val="28"/>
              </w:rPr>
              <w:t>Должности служащих первого квалификационного уровня, по которым может устанавливаться производное должностное наименование "ведущий"</w:t>
            </w:r>
          </w:p>
        </w:tc>
        <w:tc>
          <w:tcPr>
            <w:tcW w:w="2380" w:type="dxa"/>
            <w:tcBorders>
              <w:top w:val="single" w:sz="4" w:space="0" w:color="auto"/>
              <w:left w:val="single" w:sz="4" w:space="0" w:color="auto"/>
              <w:bottom w:val="single" w:sz="4" w:space="0" w:color="auto"/>
            </w:tcBorders>
          </w:tcPr>
          <w:p w:rsidR="0074470C" w:rsidRPr="00445013" w:rsidRDefault="0074470C" w:rsidP="0074470C">
            <w:pPr>
              <w:pStyle w:val="a9"/>
              <w:jc w:val="center"/>
              <w:rPr>
                <w:rFonts w:ascii="Times New Roman" w:hAnsi="Times New Roman" w:cs="Times New Roman"/>
                <w:sz w:val="28"/>
                <w:szCs w:val="28"/>
              </w:rPr>
            </w:pPr>
            <w:r w:rsidRPr="00445013">
              <w:rPr>
                <w:rFonts w:ascii="Times New Roman" w:hAnsi="Times New Roman" w:cs="Times New Roman"/>
                <w:sz w:val="28"/>
                <w:szCs w:val="28"/>
              </w:rPr>
              <w:t>5035</w:t>
            </w:r>
          </w:p>
        </w:tc>
      </w:tr>
      <w:tr w:rsidR="0074470C" w:rsidRPr="00445013" w:rsidTr="0074470C">
        <w:tc>
          <w:tcPr>
            <w:tcW w:w="10220" w:type="dxa"/>
            <w:gridSpan w:val="3"/>
            <w:tcBorders>
              <w:top w:val="single" w:sz="4" w:space="0" w:color="auto"/>
              <w:bottom w:val="single" w:sz="4" w:space="0" w:color="auto"/>
            </w:tcBorders>
          </w:tcPr>
          <w:p w:rsidR="0074470C" w:rsidRPr="0074470C" w:rsidRDefault="00AE15B3" w:rsidP="0074470C">
            <w:pPr>
              <w:pStyle w:val="a9"/>
              <w:jc w:val="center"/>
              <w:rPr>
                <w:rFonts w:ascii="Times New Roman" w:hAnsi="Times New Roman" w:cs="Times New Roman"/>
                <w:sz w:val="28"/>
                <w:szCs w:val="28"/>
              </w:rPr>
            </w:pPr>
            <w:hyperlink r:id="rId51" w:history="1">
              <w:r w:rsidR="0074470C" w:rsidRPr="0074470C">
                <w:rPr>
                  <w:rStyle w:val="a8"/>
                  <w:rFonts w:ascii="Times New Roman" w:hAnsi="Times New Roman"/>
                  <w:color w:val="auto"/>
                  <w:sz w:val="28"/>
                  <w:szCs w:val="28"/>
                </w:rPr>
                <w:t>Профессиональная квалификационная группа</w:t>
              </w:r>
            </w:hyperlink>
            <w:r w:rsidR="0074470C" w:rsidRPr="0074470C">
              <w:rPr>
                <w:rFonts w:ascii="Times New Roman" w:hAnsi="Times New Roman" w:cs="Times New Roman"/>
                <w:sz w:val="28"/>
                <w:szCs w:val="28"/>
              </w:rPr>
              <w:t xml:space="preserve"> "Общеотраслевые должности служащих третьего уровня"</w:t>
            </w:r>
          </w:p>
        </w:tc>
      </w:tr>
      <w:tr w:rsidR="0074470C" w:rsidRPr="00445013" w:rsidTr="0074470C">
        <w:tc>
          <w:tcPr>
            <w:tcW w:w="2940" w:type="dxa"/>
            <w:tcBorders>
              <w:top w:val="single" w:sz="4" w:space="0" w:color="auto"/>
              <w:bottom w:val="single" w:sz="4" w:space="0" w:color="auto"/>
              <w:right w:val="single" w:sz="4" w:space="0" w:color="auto"/>
            </w:tcBorders>
          </w:tcPr>
          <w:p w:rsidR="0074470C" w:rsidRPr="0074470C" w:rsidRDefault="0074470C" w:rsidP="0074470C">
            <w:pPr>
              <w:pStyle w:val="aa"/>
              <w:rPr>
                <w:rFonts w:ascii="Times New Roman" w:hAnsi="Times New Roman" w:cs="Times New Roman"/>
                <w:sz w:val="28"/>
                <w:szCs w:val="28"/>
              </w:rPr>
            </w:pPr>
            <w:r w:rsidRPr="0074470C">
              <w:rPr>
                <w:rFonts w:ascii="Times New Roman" w:hAnsi="Times New Roman" w:cs="Times New Roman"/>
                <w:sz w:val="28"/>
                <w:szCs w:val="28"/>
              </w:rPr>
              <w:t>1 квалификационный уровень</w:t>
            </w:r>
          </w:p>
        </w:tc>
        <w:tc>
          <w:tcPr>
            <w:tcW w:w="4900" w:type="dxa"/>
            <w:tcBorders>
              <w:top w:val="single" w:sz="4" w:space="0" w:color="auto"/>
              <w:left w:val="single" w:sz="4" w:space="0" w:color="auto"/>
              <w:bottom w:val="single" w:sz="4" w:space="0" w:color="auto"/>
              <w:right w:val="single" w:sz="4" w:space="0" w:color="auto"/>
            </w:tcBorders>
          </w:tcPr>
          <w:p w:rsidR="0074470C" w:rsidRPr="0074470C" w:rsidRDefault="0074470C" w:rsidP="0074470C">
            <w:pPr>
              <w:pStyle w:val="aa"/>
              <w:rPr>
                <w:rFonts w:ascii="Times New Roman" w:hAnsi="Times New Roman" w:cs="Times New Roman"/>
                <w:sz w:val="28"/>
                <w:szCs w:val="28"/>
              </w:rPr>
            </w:pPr>
            <w:proofErr w:type="gramStart"/>
            <w:r w:rsidRPr="0074470C">
              <w:rPr>
                <w:rFonts w:ascii="Times New Roman" w:hAnsi="Times New Roman" w:cs="Times New Roman"/>
                <w:sz w:val="28"/>
                <w:szCs w:val="28"/>
              </w:rPr>
              <w:t xml:space="preserve">Бухгалтер; </w:t>
            </w:r>
            <w:proofErr w:type="spellStart"/>
            <w:r w:rsidRPr="0074470C">
              <w:rPr>
                <w:rFonts w:ascii="Times New Roman" w:hAnsi="Times New Roman" w:cs="Times New Roman"/>
                <w:sz w:val="28"/>
                <w:szCs w:val="28"/>
              </w:rPr>
              <w:t>документовед</w:t>
            </w:r>
            <w:proofErr w:type="spellEnd"/>
            <w:r w:rsidRPr="0074470C">
              <w:rPr>
                <w:rFonts w:ascii="Times New Roman" w:hAnsi="Times New Roman" w:cs="Times New Roman"/>
                <w:sz w:val="28"/>
                <w:szCs w:val="28"/>
              </w:rPr>
              <w:t>; инженер; менеджер; переводчик; социолог; специалист по кадрам; специалист по связям с общественностью; экономист; юрисконсульт, другие должности, отнесенные к квалификационному уровню</w:t>
            </w:r>
            <w:proofErr w:type="gramEnd"/>
          </w:p>
        </w:tc>
        <w:tc>
          <w:tcPr>
            <w:tcW w:w="2380" w:type="dxa"/>
            <w:tcBorders>
              <w:top w:val="single" w:sz="4" w:space="0" w:color="auto"/>
              <w:left w:val="single" w:sz="4" w:space="0" w:color="auto"/>
              <w:bottom w:val="single" w:sz="4" w:space="0" w:color="auto"/>
            </w:tcBorders>
          </w:tcPr>
          <w:p w:rsidR="0074470C" w:rsidRPr="00445013" w:rsidRDefault="0074470C" w:rsidP="0074470C">
            <w:pPr>
              <w:pStyle w:val="a9"/>
              <w:jc w:val="center"/>
              <w:rPr>
                <w:rFonts w:ascii="Times New Roman" w:hAnsi="Times New Roman" w:cs="Times New Roman"/>
                <w:sz w:val="28"/>
                <w:szCs w:val="28"/>
              </w:rPr>
            </w:pPr>
            <w:r w:rsidRPr="00445013">
              <w:rPr>
                <w:rFonts w:ascii="Times New Roman" w:hAnsi="Times New Roman" w:cs="Times New Roman"/>
                <w:sz w:val="28"/>
                <w:szCs w:val="28"/>
              </w:rPr>
              <w:t>5584</w:t>
            </w:r>
          </w:p>
        </w:tc>
      </w:tr>
      <w:tr w:rsidR="0074470C" w:rsidRPr="00445013" w:rsidTr="0074470C">
        <w:tc>
          <w:tcPr>
            <w:tcW w:w="2940" w:type="dxa"/>
            <w:tcBorders>
              <w:top w:val="single" w:sz="4" w:space="0" w:color="auto"/>
              <w:bottom w:val="single" w:sz="4" w:space="0" w:color="auto"/>
              <w:right w:val="single" w:sz="4" w:space="0" w:color="auto"/>
            </w:tcBorders>
          </w:tcPr>
          <w:p w:rsidR="0074470C" w:rsidRPr="0074470C" w:rsidRDefault="0074470C" w:rsidP="0074470C">
            <w:pPr>
              <w:pStyle w:val="aa"/>
              <w:rPr>
                <w:rFonts w:ascii="Times New Roman" w:hAnsi="Times New Roman" w:cs="Times New Roman"/>
                <w:sz w:val="28"/>
                <w:szCs w:val="28"/>
              </w:rPr>
            </w:pPr>
            <w:r w:rsidRPr="0074470C">
              <w:rPr>
                <w:rFonts w:ascii="Times New Roman" w:hAnsi="Times New Roman" w:cs="Times New Roman"/>
                <w:sz w:val="28"/>
                <w:szCs w:val="28"/>
              </w:rPr>
              <w:t>2 квалификационный уровень</w:t>
            </w:r>
          </w:p>
        </w:tc>
        <w:tc>
          <w:tcPr>
            <w:tcW w:w="4900" w:type="dxa"/>
            <w:tcBorders>
              <w:top w:val="single" w:sz="4" w:space="0" w:color="auto"/>
              <w:left w:val="single" w:sz="4" w:space="0" w:color="auto"/>
              <w:bottom w:val="single" w:sz="4" w:space="0" w:color="auto"/>
              <w:right w:val="single" w:sz="4" w:space="0" w:color="auto"/>
            </w:tcBorders>
          </w:tcPr>
          <w:p w:rsidR="0074470C" w:rsidRPr="0074470C" w:rsidRDefault="0074470C" w:rsidP="0074470C">
            <w:pPr>
              <w:pStyle w:val="aa"/>
              <w:rPr>
                <w:rFonts w:ascii="Times New Roman" w:hAnsi="Times New Roman" w:cs="Times New Roman"/>
                <w:sz w:val="28"/>
                <w:szCs w:val="28"/>
              </w:rPr>
            </w:pPr>
            <w:r w:rsidRPr="0074470C">
              <w:rPr>
                <w:rFonts w:ascii="Times New Roman" w:hAnsi="Times New Roman" w:cs="Times New Roman"/>
                <w:sz w:val="28"/>
                <w:szCs w:val="28"/>
              </w:rPr>
              <w:t xml:space="preserve">Должности служащих первого квалификационного уровня, по которым может устанавливаться II </w:t>
            </w:r>
            <w:proofErr w:type="spellStart"/>
            <w:r w:rsidRPr="0074470C">
              <w:rPr>
                <w:rFonts w:ascii="Times New Roman" w:hAnsi="Times New Roman" w:cs="Times New Roman"/>
                <w:sz w:val="28"/>
                <w:szCs w:val="28"/>
              </w:rPr>
              <w:t>внутридолжностная</w:t>
            </w:r>
            <w:proofErr w:type="spellEnd"/>
            <w:r w:rsidRPr="0074470C">
              <w:rPr>
                <w:rFonts w:ascii="Times New Roman" w:hAnsi="Times New Roman" w:cs="Times New Roman"/>
                <w:sz w:val="28"/>
                <w:szCs w:val="28"/>
              </w:rPr>
              <w:t xml:space="preserve"> категория</w:t>
            </w:r>
          </w:p>
        </w:tc>
        <w:tc>
          <w:tcPr>
            <w:tcW w:w="2380" w:type="dxa"/>
            <w:tcBorders>
              <w:top w:val="single" w:sz="4" w:space="0" w:color="auto"/>
              <w:left w:val="single" w:sz="4" w:space="0" w:color="auto"/>
              <w:bottom w:val="single" w:sz="4" w:space="0" w:color="auto"/>
            </w:tcBorders>
          </w:tcPr>
          <w:p w:rsidR="0074470C" w:rsidRPr="00445013" w:rsidRDefault="0074470C" w:rsidP="0074470C">
            <w:pPr>
              <w:pStyle w:val="a9"/>
              <w:jc w:val="center"/>
              <w:rPr>
                <w:rFonts w:ascii="Times New Roman" w:hAnsi="Times New Roman" w:cs="Times New Roman"/>
                <w:sz w:val="28"/>
                <w:szCs w:val="28"/>
              </w:rPr>
            </w:pPr>
            <w:r w:rsidRPr="00445013">
              <w:rPr>
                <w:rFonts w:ascii="Times New Roman" w:hAnsi="Times New Roman" w:cs="Times New Roman"/>
                <w:sz w:val="28"/>
                <w:szCs w:val="28"/>
              </w:rPr>
              <w:t>6115</w:t>
            </w:r>
          </w:p>
        </w:tc>
      </w:tr>
      <w:tr w:rsidR="0074470C" w:rsidRPr="00445013" w:rsidTr="0074470C">
        <w:tc>
          <w:tcPr>
            <w:tcW w:w="2940" w:type="dxa"/>
            <w:tcBorders>
              <w:top w:val="single" w:sz="4" w:space="0" w:color="auto"/>
              <w:bottom w:val="single" w:sz="4" w:space="0" w:color="auto"/>
              <w:right w:val="single" w:sz="4" w:space="0" w:color="auto"/>
            </w:tcBorders>
          </w:tcPr>
          <w:p w:rsidR="0074470C" w:rsidRPr="0074470C" w:rsidRDefault="0074470C" w:rsidP="0074470C">
            <w:pPr>
              <w:pStyle w:val="aa"/>
              <w:rPr>
                <w:rFonts w:ascii="Times New Roman" w:hAnsi="Times New Roman" w:cs="Times New Roman"/>
                <w:sz w:val="28"/>
                <w:szCs w:val="28"/>
              </w:rPr>
            </w:pPr>
            <w:r w:rsidRPr="0074470C">
              <w:rPr>
                <w:rFonts w:ascii="Times New Roman" w:hAnsi="Times New Roman" w:cs="Times New Roman"/>
                <w:sz w:val="28"/>
                <w:szCs w:val="28"/>
              </w:rPr>
              <w:t>3 квалификационный уровень</w:t>
            </w:r>
          </w:p>
        </w:tc>
        <w:tc>
          <w:tcPr>
            <w:tcW w:w="4900" w:type="dxa"/>
            <w:tcBorders>
              <w:top w:val="single" w:sz="4" w:space="0" w:color="auto"/>
              <w:left w:val="single" w:sz="4" w:space="0" w:color="auto"/>
              <w:bottom w:val="single" w:sz="4" w:space="0" w:color="auto"/>
              <w:right w:val="single" w:sz="4" w:space="0" w:color="auto"/>
            </w:tcBorders>
          </w:tcPr>
          <w:p w:rsidR="0074470C" w:rsidRPr="0074470C" w:rsidRDefault="0074470C" w:rsidP="0074470C">
            <w:pPr>
              <w:pStyle w:val="aa"/>
              <w:rPr>
                <w:rFonts w:ascii="Times New Roman" w:hAnsi="Times New Roman" w:cs="Times New Roman"/>
                <w:sz w:val="28"/>
                <w:szCs w:val="28"/>
              </w:rPr>
            </w:pPr>
            <w:r w:rsidRPr="0074470C">
              <w:rPr>
                <w:rFonts w:ascii="Times New Roman" w:hAnsi="Times New Roman" w:cs="Times New Roman"/>
                <w:sz w:val="28"/>
                <w:szCs w:val="28"/>
              </w:rPr>
              <w:t xml:space="preserve">Должности служащих первого квалификационного уровня, по которым может устанавливаться I </w:t>
            </w:r>
            <w:proofErr w:type="spellStart"/>
            <w:r w:rsidRPr="0074470C">
              <w:rPr>
                <w:rFonts w:ascii="Times New Roman" w:hAnsi="Times New Roman" w:cs="Times New Roman"/>
                <w:sz w:val="28"/>
                <w:szCs w:val="28"/>
              </w:rPr>
              <w:t>внутридолжностная</w:t>
            </w:r>
            <w:proofErr w:type="spellEnd"/>
            <w:r w:rsidRPr="0074470C">
              <w:rPr>
                <w:rFonts w:ascii="Times New Roman" w:hAnsi="Times New Roman" w:cs="Times New Roman"/>
                <w:sz w:val="28"/>
                <w:szCs w:val="28"/>
              </w:rPr>
              <w:t xml:space="preserve"> категория</w:t>
            </w:r>
          </w:p>
        </w:tc>
        <w:tc>
          <w:tcPr>
            <w:tcW w:w="2380" w:type="dxa"/>
            <w:tcBorders>
              <w:top w:val="single" w:sz="4" w:space="0" w:color="auto"/>
              <w:left w:val="single" w:sz="4" w:space="0" w:color="auto"/>
              <w:bottom w:val="single" w:sz="4" w:space="0" w:color="auto"/>
            </w:tcBorders>
          </w:tcPr>
          <w:p w:rsidR="0074470C" w:rsidRPr="00445013" w:rsidRDefault="0074470C" w:rsidP="0074470C">
            <w:pPr>
              <w:pStyle w:val="a9"/>
              <w:jc w:val="center"/>
              <w:rPr>
                <w:rFonts w:ascii="Times New Roman" w:hAnsi="Times New Roman" w:cs="Times New Roman"/>
                <w:sz w:val="28"/>
                <w:szCs w:val="28"/>
              </w:rPr>
            </w:pPr>
            <w:r w:rsidRPr="00445013">
              <w:rPr>
                <w:rFonts w:ascii="Times New Roman" w:hAnsi="Times New Roman" w:cs="Times New Roman"/>
                <w:sz w:val="28"/>
                <w:szCs w:val="28"/>
              </w:rPr>
              <w:t>6609</w:t>
            </w:r>
          </w:p>
        </w:tc>
      </w:tr>
      <w:tr w:rsidR="0074470C" w:rsidRPr="00445013" w:rsidTr="0074470C">
        <w:tc>
          <w:tcPr>
            <w:tcW w:w="2940" w:type="dxa"/>
            <w:tcBorders>
              <w:top w:val="single" w:sz="4" w:space="0" w:color="auto"/>
              <w:bottom w:val="single" w:sz="4" w:space="0" w:color="auto"/>
              <w:right w:val="single" w:sz="4" w:space="0" w:color="auto"/>
            </w:tcBorders>
          </w:tcPr>
          <w:p w:rsidR="0074470C" w:rsidRPr="0074470C" w:rsidRDefault="0074470C" w:rsidP="0074470C">
            <w:pPr>
              <w:pStyle w:val="aa"/>
              <w:rPr>
                <w:rFonts w:ascii="Times New Roman" w:hAnsi="Times New Roman" w:cs="Times New Roman"/>
                <w:sz w:val="28"/>
                <w:szCs w:val="28"/>
              </w:rPr>
            </w:pPr>
            <w:r w:rsidRPr="0074470C">
              <w:rPr>
                <w:rFonts w:ascii="Times New Roman" w:hAnsi="Times New Roman" w:cs="Times New Roman"/>
                <w:sz w:val="28"/>
                <w:szCs w:val="28"/>
              </w:rPr>
              <w:t>4 квалификационный уровень</w:t>
            </w:r>
          </w:p>
        </w:tc>
        <w:tc>
          <w:tcPr>
            <w:tcW w:w="4900" w:type="dxa"/>
            <w:tcBorders>
              <w:top w:val="single" w:sz="4" w:space="0" w:color="auto"/>
              <w:left w:val="single" w:sz="4" w:space="0" w:color="auto"/>
              <w:bottom w:val="single" w:sz="4" w:space="0" w:color="auto"/>
              <w:right w:val="single" w:sz="4" w:space="0" w:color="auto"/>
            </w:tcBorders>
          </w:tcPr>
          <w:p w:rsidR="0074470C" w:rsidRPr="0074470C" w:rsidRDefault="0074470C" w:rsidP="0074470C">
            <w:pPr>
              <w:pStyle w:val="aa"/>
              <w:rPr>
                <w:rFonts w:ascii="Times New Roman" w:hAnsi="Times New Roman" w:cs="Times New Roman"/>
                <w:sz w:val="28"/>
                <w:szCs w:val="28"/>
              </w:rPr>
            </w:pPr>
            <w:r w:rsidRPr="0074470C">
              <w:rPr>
                <w:rFonts w:ascii="Times New Roman" w:hAnsi="Times New Roman" w:cs="Times New Roman"/>
                <w:sz w:val="28"/>
                <w:szCs w:val="28"/>
              </w:rPr>
              <w:t>Должности служащих первого квалификационного уровня, по которым может устанавливаться производное должностное наименование "ведущий"</w:t>
            </w:r>
          </w:p>
        </w:tc>
        <w:tc>
          <w:tcPr>
            <w:tcW w:w="2380" w:type="dxa"/>
            <w:tcBorders>
              <w:top w:val="single" w:sz="4" w:space="0" w:color="auto"/>
              <w:left w:val="single" w:sz="4" w:space="0" w:color="auto"/>
              <w:bottom w:val="single" w:sz="4" w:space="0" w:color="auto"/>
            </w:tcBorders>
          </w:tcPr>
          <w:p w:rsidR="0074470C" w:rsidRPr="00445013" w:rsidRDefault="0074470C" w:rsidP="0074470C">
            <w:pPr>
              <w:pStyle w:val="a9"/>
              <w:jc w:val="center"/>
              <w:rPr>
                <w:rFonts w:ascii="Times New Roman" w:hAnsi="Times New Roman" w:cs="Times New Roman"/>
                <w:sz w:val="28"/>
                <w:szCs w:val="28"/>
              </w:rPr>
            </w:pPr>
            <w:r w:rsidRPr="00445013">
              <w:rPr>
                <w:rFonts w:ascii="Times New Roman" w:hAnsi="Times New Roman" w:cs="Times New Roman"/>
                <w:sz w:val="28"/>
                <w:szCs w:val="28"/>
              </w:rPr>
              <w:t>7140</w:t>
            </w:r>
          </w:p>
        </w:tc>
      </w:tr>
      <w:tr w:rsidR="0074470C" w:rsidRPr="00445013" w:rsidTr="0074470C">
        <w:tc>
          <w:tcPr>
            <w:tcW w:w="2940" w:type="dxa"/>
            <w:tcBorders>
              <w:top w:val="single" w:sz="4" w:space="0" w:color="auto"/>
              <w:bottom w:val="single" w:sz="4" w:space="0" w:color="auto"/>
              <w:right w:val="single" w:sz="4" w:space="0" w:color="auto"/>
            </w:tcBorders>
          </w:tcPr>
          <w:p w:rsidR="0074470C" w:rsidRPr="0074470C" w:rsidRDefault="0074470C" w:rsidP="0074470C">
            <w:pPr>
              <w:pStyle w:val="aa"/>
              <w:rPr>
                <w:rFonts w:ascii="Times New Roman" w:hAnsi="Times New Roman" w:cs="Times New Roman"/>
                <w:sz w:val="28"/>
                <w:szCs w:val="28"/>
              </w:rPr>
            </w:pPr>
            <w:r w:rsidRPr="0074470C">
              <w:rPr>
                <w:rFonts w:ascii="Times New Roman" w:hAnsi="Times New Roman" w:cs="Times New Roman"/>
                <w:sz w:val="28"/>
                <w:szCs w:val="28"/>
              </w:rPr>
              <w:t>5 квалификационный уровень</w:t>
            </w:r>
          </w:p>
        </w:tc>
        <w:tc>
          <w:tcPr>
            <w:tcW w:w="4900" w:type="dxa"/>
            <w:tcBorders>
              <w:top w:val="single" w:sz="4" w:space="0" w:color="auto"/>
              <w:left w:val="single" w:sz="4" w:space="0" w:color="auto"/>
              <w:bottom w:val="single" w:sz="4" w:space="0" w:color="auto"/>
              <w:right w:val="single" w:sz="4" w:space="0" w:color="auto"/>
            </w:tcBorders>
          </w:tcPr>
          <w:p w:rsidR="0074470C" w:rsidRPr="0074470C" w:rsidRDefault="0074470C" w:rsidP="0074470C">
            <w:pPr>
              <w:pStyle w:val="aa"/>
              <w:rPr>
                <w:rFonts w:ascii="Times New Roman" w:hAnsi="Times New Roman" w:cs="Times New Roman"/>
                <w:sz w:val="28"/>
                <w:szCs w:val="28"/>
              </w:rPr>
            </w:pPr>
            <w:r w:rsidRPr="0074470C">
              <w:rPr>
                <w:rFonts w:ascii="Times New Roman" w:hAnsi="Times New Roman" w:cs="Times New Roman"/>
                <w:sz w:val="28"/>
                <w:szCs w:val="28"/>
              </w:rPr>
              <w:t>Главные специалисты: в отделах, отделениях, лабораториях, мастерских</w:t>
            </w:r>
          </w:p>
        </w:tc>
        <w:tc>
          <w:tcPr>
            <w:tcW w:w="2380" w:type="dxa"/>
            <w:tcBorders>
              <w:top w:val="single" w:sz="4" w:space="0" w:color="auto"/>
              <w:left w:val="single" w:sz="4" w:space="0" w:color="auto"/>
              <w:bottom w:val="single" w:sz="4" w:space="0" w:color="auto"/>
            </w:tcBorders>
          </w:tcPr>
          <w:p w:rsidR="0074470C" w:rsidRPr="00445013" w:rsidRDefault="0074470C" w:rsidP="0074470C">
            <w:pPr>
              <w:pStyle w:val="a9"/>
              <w:jc w:val="center"/>
              <w:rPr>
                <w:rFonts w:ascii="Times New Roman" w:hAnsi="Times New Roman" w:cs="Times New Roman"/>
                <w:sz w:val="28"/>
                <w:szCs w:val="28"/>
              </w:rPr>
            </w:pPr>
            <w:r w:rsidRPr="00445013">
              <w:rPr>
                <w:rFonts w:ascii="Times New Roman" w:hAnsi="Times New Roman" w:cs="Times New Roman"/>
                <w:sz w:val="28"/>
                <w:szCs w:val="28"/>
              </w:rPr>
              <w:t>7676</w:t>
            </w:r>
          </w:p>
        </w:tc>
      </w:tr>
      <w:tr w:rsidR="0074470C" w:rsidRPr="00445013" w:rsidTr="0074470C">
        <w:tc>
          <w:tcPr>
            <w:tcW w:w="10220" w:type="dxa"/>
            <w:gridSpan w:val="3"/>
            <w:tcBorders>
              <w:top w:val="single" w:sz="4" w:space="0" w:color="auto"/>
              <w:bottom w:val="single" w:sz="4" w:space="0" w:color="auto"/>
            </w:tcBorders>
          </w:tcPr>
          <w:p w:rsidR="0074470C" w:rsidRPr="0074470C" w:rsidRDefault="00AE15B3" w:rsidP="0074470C">
            <w:pPr>
              <w:pStyle w:val="a9"/>
              <w:jc w:val="center"/>
              <w:rPr>
                <w:rFonts w:ascii="Times New Roman" w:hAnsi="Times New Roman" w:cs="Times New Roman"/>
                <w:sz w:val="28"/>
                <w:szCs w:val="28"/>
              </w:rPr>
            </w:pPr>
            <w:hyperlink r:id="rId52" w:history="1">
              <w:r w:rsidR="0074470C" w:rsidRPr="0074470C">
                <w:rPr>
                  <w:rStyle w:val="a8"/>
                  <w:rFonts w:ascii="Times New Roman" w:hAnsi="Times New Roman"/>
                  <w:color w:val="auto"/>
                  <w:sz w:val="28"/>
                  <w:szCs w:val="28"/>
                </w:rPr>
                <w:t>Профессиональная квалификационная группа</w:t>
              </w:r>
            </w:hyperlink>
            <w:r w:rsidR="0074470C" w:rsidRPr="0074470C">
              <w:rPr>
                <w:rFonts w:ascii="Times New Roman" w:hAnsi="Times New Roman" w:cs="Times New Roman"/>
                <w:sz w:val="28"/>
                <w:szCs w:val="28"/>
              </w:rPr>
              <w:t xml:space="preserve"> "Общеотраслевые должности служащих четвертого уровня"</w:t>
            </w:r>
          </w:p>
        </w:tc>
      </w:tr>
      <w:tr w:rsidR="0074470C" w:rsidRPr="00445013" w:rsidTr="0074470C">
        <w:tc>
          <w:tcPr>
            <w:tcW w:w="2940" w:type="dxa"/>
            <w:tcBorders>
              <w:top w:val="single" w:sz="4" w:space="0" w:color="auto"/>
              <w:bottom w:val="single" w:sz="4" w:space="0" w:color="auto"/>
              <w:right w:val="single" w:sz="4" w:space="0" w:color="auto"/>
            </w:tcBorders>
          </w:tcPr>
          <w:p w:rsidR="0074470C" w:rsidRPr="0074470C" w:rsidRDefault="0074470C" w:rsidP="0074470C">
            <w:pPr>
              <w:pStyle w:val="aa"/>
              <w:rPr>
                <w:rFonts w:ascii="Times New Roman" w:hAnsi="Times New Roman" w:cs="Times New Roman"/>
                <w:sz w:val="28"/>
                <w:szCs w:val="28"/>
              </w:rPr>
            </w:pPr>
            <w:r w:rsidRPr="0074470C">
              <w:rPr>
                <w:rFonts w:ascii="Times New Roman" w:hAnsi="Times New Roman" w:cs="Times New Roman"/>
                <w:sz w:val="28"/>
                <w:szCs w:val="28"/>
              </w:rPr>
              <w:t>1 квалификационный уровень</w:t>
            </w:r>
          </w:p>
        </w:tc>
        <w:tc>
          <w:tcPr>
            <w:tcW w:w="4900" w:type="dxa"/>
            <w:tcBorders>
              <w:top w:val="single" w:sz="4" w:space="0" w:color="auto"/>
              <w:left w:val="single" w:sz="4" w:space="0" w:color="auto"/>
              <w:bottom w:val="single" w:sz="4" w:space="0" w:color="auto"/>
              <w:right w:val="single" w:sz="4" w:space="0" w:color="auto"/>
            </w:tcBorders>
          </w:tcPr>
          <w:p w:rsidR="0074470C" w:rsidRPr="0074470C" w:rsidRDefault="0074470C" w:rsidP="0074470C">
            <w:pPr>
              <w:pStyle w:val="aa"/>
              <w:rPr>
                <w:rFonts w:ascii="Times New Roman" w:hAnsi="Times New Roman" w:cs="Times New Roman"/>
                <w:sz w:val="28"/>
                <w:szCs w:val="28"/>
              </w:rPr>
            </w:pPr>
            <w:r w:rsidRPr="0074470C">
              <w:rPr>
                <w:rFonts w:ascii="Times New Roman" w:hAnsi="Times New Roman" w:cs="Times New Roman"/>
                <w:sz w:val="28"/>
                <w:szCs w:val="28"/>
              </w:rPr>
              <w:t>Начальник отдела</w:t>
            </w:r>
          </w:p>
        </w:tc>
        <w:tc>
          <w:tcPr>
            <w:tcW w:w="2380" w:type="dxa"/>
            <w:tcBorders>
              <w:top w:val="single" w:sz="4" w:space="0" w:color="auto"/>
              <w:left w:val="single" w:sz="4" w:space="0" w:color="auto"/>
              <w:bottom w:val="single" w:sz="4" w:space="0" w:color="auto"/>
            </w:tcBorders>
          </w:tcPr>
          <w:p w:rsidR="0074470C" w:rsidRPr="00445013" w:rsidRDefault="0074470C" w:rsidP="0074470C">
            <w:pPr>
              <w:pStyle w:val="a9"/>
              <w:jc w:val="center"/>
              <w:rPr>
                <w:rFonts w:ascii="Times New Roman" w:hAnsi="Times New Roman" w:cs="Times New Roman"/>
                <w:sz w:val="28"/>
                <w:szCs w:val="28"/>
              </w:rPr>
            </w:pPr>
            <w:r w:rsidRPr="00445013">
              <w:rPr>
                <w:rFonts w:ascii="Times New Roman" w:hAnsi="Times New Roman" w:cs="Times New Roman"/>
                <w:sz w:val="28"/>
                <w:szCs w:val="28"/>
              </w:rPr>
              <w:t>5584</w:t>
            </w:r>
          </w:p>
        </w:tc>
      </w:tr>
    </w:tbl>
    <w:p w:rsidR="0074470C" w:rsidRPr="00445013" w:rsidRDefault="0074470C" w:rsidP="0074470C">
      <w:pPr>
        <w:rPr>
          <w:rFonts w:ascii="Times New Roman" w:hAnsi="Times New Roman" w:cs="Times New Roman"/>
          <w:sz w:val="28"/>
          <w:szCs w:val="28"/>
        </w:rPr>
      </w:pPr>
    </w:p>
    <w:p w:rsidR="0074470C" w:rsidRPr="00445013" w:rsidRDefault="0074470C" w:rsidP="0074470C">
      <w:pPr>
        <w:ind w:firstLine="698"/>
        <w:jc w:val="right"/>
        <w:rPr>
          <w:rStyle w:val="ab"/>
          <w:rFonts w:ascii="Times New Roman" w:hAnsi="Times New Roman" w:cs="Times New Roman"/>
          <w:bCs/>
          <w:sz w:val="28"/>
          <w:szCs w:val="28"/>
        </w:rPr>
      </w:pPr>
      <w:bookmarkStart w:id="160" w:name="sub_1500"/>
    </w:p>
    <w:p w:rsidR="0074470C" w:rsidRPr="00445013" w:rsidRDefault="0074470C" w:rsidP="0074470C">
      <w:pPr>
        <w:ind w:firstLine="698"/>
        <w:jc w:val="right"/>
        <w:rPr>
          <w:rStyle w:val="ab"/>
          <w:rFonts w:ascii="Times New Roman" w:hAnsi="Times New Roman" w:cs="Times New Roman"/>
          <w:bCs/>
          <w:sz w:val="28"/>
          <w:szCs w:val="28"/>
        </w:rPr>
      </w:pPr>
    </w:p>
    <w:p w:rsidR="0074470C" w:rsidRPr="00445013" w:rsidRDefault="0074470C" w:rsidP="0074470C">
      <w:pPr>
        <w:ind w:firstLine="698"/>
        <w:jc w:val="right"/>
        <w:rPr>
          <w:rStyle w:val="ab"/>
          <w:rFonts w:ascii="Times New Roman" w:hAnsi="Times New Roman" w:cs="Times New Roman"/>
          <w:bCs/>
          <w:sz w:val="28"/>
          <w:szCs w:val="28"/>
        </w:rPr>
      </w:pPr>
    </w:p>
    <w:p w:rsidR="0074470C" w:rsidRDefault="0074470C" w:rsidP="0074470C">
      <w:pPr>
        <w:ind w:firstLine="698"/>
        <w:jc w:val="right"/>
        <w:rPr>
          <w:rStyle w:val="ab"/>
          <w:rFonts w:ascii="Times New Roman" w:hAnsi="Times New Roman" w:cs="Times New Roman"/>
          <w:bCs/>
          <w:sz w:val="28"/>
          <w:szCs w:val="28"/>
        </w:rPr>
      </w:pPr>
    </w:p>
    <w:p w:rsidR="0074470C" w:rsidRDefault="0074470C" w:rsidP="0074470C">
      <w:pPr>
        <w:ind w:firstLine="698"/>
        <w:jc w:val="right"/>
        <w:rPr>
          <w:rStyle w:val="ab"/>
          <w:rFonts w:ascii="Times New Roman" w:hAnsi="Times New Roman" w:cs="Times New Roman"/>
          <w:bCs/>
          <w:sz w:val="28"/>
          <w:szCs w:val="28"/>
        </w:rPr>
      </w:pPr>
    </w:p>
    <w:p w:rsidR="0074470C" w:rsidRPr="00445013" w:rsidRDefault="0074470C" w:rsidP="0074470C">
      <w:pPr>
        <w:ind w:firstLine="698"/>
        <w:jc w:val="right"/>
        <w:rPr>
          <w:rFonts w:ascii="Times New Roman" w:hAnsi="Times New Roman" w:cs="Times New Roman"/>
          <w:sz w:val="28"/>
          <w:szCs w:val="28"/>
        </w:rPr>
      </w:pPr>
      <w:r w:rsidRPr="00445013">
        <w:rPr>
          <w:rStyle w:val="ab"/>
          <w:rFonts w:ascii="Times New Roman" w:hAnsi="Times New Roman" w:cs="Times New Roman"/>
          <w:bCs/>
          <w:sz w:val="28"/>
          <w:szCs w:val="28"/>
        </w:rPr>
        <w:lastRenderedPageBreak/>
        <w:t>Приложение N 5</w:t>
      </w:r>
    </w:p>
    <w:bookmarkEnd w:id="160"/>
    <w:p w:rsidR="0074470C" w:rsidRPr="00445013" w:rsidRDefault="0074470C" w:rsidP="0074470C">
      <w:pPr>
        <w:rPr>
          <w:rStyle w:val="ab"/>
          <w:rFonts w:ascii="Times New Roman" w:hAnsi="Times New Roman" w:cs="Times New Roman"/>
          <w:bCs/>
          <w:sz w:val="28"/>
          <w:szCs w:val="28"/>
        </w:rPr>
      </w:pPr>
    </w:p>
    <w:p w:rsidR="0074470C" w:rsidRPr="00445013" w:rsidRDefault="0074470C" w:rsidP="0074470C">
      <w:pPr>
        <w:rPr>
          <w:rFonts w:ascii="Times New Roman" w:hAnsi="Times New Roman" w:cs="Times New Roman"/>
          <w:sz w:val="28"/>
          <w:szCs w:val="28"/>
        </w:rPr>
      </w:pPr>
    </w:p>
    <w:p w:rsidR="0074470C" w:rsidRPr="00445013" w:rsidRDefault="0074470C" w:rsidP="0074470C">
      <w:pPr>
        <w:pStyle w:val="1"/>
        <w:rPr>
          <w:rFonts w:ascii="Times New Roman" w:hAnsi="Times New Roman" w:cs="Times New Roman"/>
          <w:color w:val="auto"/>
        </w:rPr>
      </w:pPr>
      <w:r w:rsidRPr="00445013">
        <w:rPr>
          <w:rFonts w:ascii="Times New Roman" w:hAnsi="Times New Roman" w:cs="Times New Roman"/>
          <w:color w:val="auto"/>
        </w:rPr>
        <w:t>Минимальные размеры</w:t>
      </w:r>
      <w:r w:rsidRPr="00445013">
        <w:rPr>
          <w:rFonts w:ascii="Times New Roman" w:hAnsi="Times New Roman" w:cs="Times New Roman"/>
          <w:color w:val="auto"/>
        </w:rPr>
        <w:br/>
        <w:t>должностных окладов по профессиональным квалификационным группам должностей медицинских и фармацевтических работников</w:t>
      </w:r>
    </w:p>
    <w:p w:rsidR="0074470C" w:rsidRPr="00445013" w:rsidRDefault="0074470C" w:rsidP="0074470C">
      <w:pPr>
        <w:rPr>
          <w:rFonts w:ascii="Times New Roman" w:hAnsi="Times New Roman" w:cs="Times New Roman"/>
          <w:sz w:val="28"/>
          <w:szCs w:val="28"/>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tblPr>
      <w:tblGrid>
        <w:gridCol w:w="2940"/>
        <w:gridCol w:w="4900"/>
        <w:gridCol w:w="2380"/>
      </w:tblGrid>
      <w:tr w:rsidR="0074470C" w:rsidRPr="00445013" w:rsidTr="0074470C">
        <w:tc>
          <w:tcPr>
            <w:tcW w:w="2940" w:type="dxa"/>
            <w:tcBorders>
              <w:top w:val="single" w:sz="4" w:space="0" w:color="auto"/>
              <w:bottom w:val="single" w:sz="4" w:space="0" w:color="auto"/>
              <w:right w:val="single" w:sz="4" w:space="0" w:color="auto"/>
            </w:tcBorders>
          </w:tcPr>
          <w:p w:rsidR="0074470C" w:rsidRPr="0074470C" w:rsidRDefault="0074470C" w:rsidP="0074470C">
            <w:pPr>
              <w:pStyle w:val="a9"/>
              <w:jc w:val="center"/>
              <w:rPr>
                <w:rFonts w:ascii="Times New Roman" w:hAnsi="Times New Roman" w:cs="Times New Roman"/>
                <w:sz w:val="28"/>
                <w:szCs w:val="28"/>
              </w:rPr>
            </w:pPr>
            <w:r w:rsidRPr="0074470C">
              <w:rPr>
                <w:rFonts w:ascii="Times New Roman" w:hAnsi="Times New Roman" w:cs="Times New Roman"/>
                <w:sz w:val="28"/>
                <w:szCs w:val="28"/>
              </w:rPr>
              <w:t>Квалификационный уровень</w:t>
            </w:r>
          </w:p>
        </w:tc>
        <w:tc>
          <w:tcPr>
            <w:tcW w:w="4900" w:type="dxa"/>
            <w:tcBorders>
              <w:top w:val="single" w:sz="4" w:space="0" w:color="auto"/>
              <w:left w:val="single" w:sz="4" w:space="0" w:color="auto"/>
              <w:bottom w:val="single" w:sz="4" w:space="0" w:color="auto"/>
              <w:right w:val="single" w:sz="4" w:space="0" w:color="auto"/>
            </w:tcBorders>
          </w:tcPr>
          <w:p w:rsidR="0074470C" w:rsidRPr="0074470C" w:rsidRDefault="0074470C" w:rsidP="0074470C">
            <w:pPr>
              <w:pStyle w:val="a9"/>
              <w:jc w:val="center"/>
              <w:rPr>
                <w:rFonts w:ascii="Times New Roman" w:hAnsi="Times New Roman" w:cs="Times New Roman"/>
                <w:sz w:val="28"/>
                <w:szCs w:val="28"/>
              </w:rPr>
            </w:pPr>
            <w:r w:rsidRPr="0074470C">
              <w:rPr>
                <w:rFonts w:ascii="Times New Roman" w:hAnsi="Times New Roman" w:cs="Times New Roman"/>
                <w:sz w:val="28"/>
                <w:szCs w:val="28"/>
              </w:rPr>
              <w:t>Должности, отнесенные к квалификационным уровням</w:t>
            </w:r>
          </w:p>
        </w:tc>
        <w:tc>
          <w:tcPr>
            <w:tcW w:w="2380" w:type="dxa"/>
            <w:tcBorders>
              <w:top w:val="single" w:sz="4" w:space="0" w:color="auto"/>
              <w:left w:val="single" w:sz="4" w:space="0" w:color="auto"/>
              <w:bottom w:val="single" w:sz="4" w:space="0" w:color="auto"/>
            </w:tcBorders>
          </w:tcPr>
          <w:p w:rsidR="0074470C" w:rsidRPr="00445013" w:rsidRDefault="0074470C" w:rsidP="0074470C">
            <w:pPr>
              <w:pStyle w:val="a9"/>
              <w:jc w:val="center"/>
              <w:rPr>
                <w:rFonts w:ascii="Times New Roman" w:hAnsi="Times New Roman" w:cs="Times New Roman"/>
                <w:sz w:val="28"/>
                <w:szCs w:val="28"/>
              </w:rPr>
            </w:pPr>
            <w:r w:rsidRPr="00445013">
              <w:rPr>
                <w:rFonts w:ascii="Times New Roman" w:hAnsi="Times New Roman" w:cs="Times New Roman"/>
                <w:sz w:val="28"/>
                <w:szCs w:val="28"/>
              </w:rPr>
              <w:t>Минимальный размер должностного оклада (рублей)</w:t>
            </w:r>
          </w:p>
        </w:tc>
      </w:tr>
      <w:tr w:rsidR="0074470C" w:rsidRPr="00445013" w:rsidTr="0074470C">
        <w:tc>
          <w:tcPr>
            <w:tcW w:w="10220" w:type="dxa"/>
            <w:gridSpan w:val="3"/>
            <w:tcBorders>
              <w:top w:val="single" w:sz="4" w:space="0" w:color="auto"/>
              <w:bottom w:val="single" w:sz="4" w:space="0" w:color="auto"/>
            </w:tcBorders>
          </w:tcPr>
          <w:p w:rsidR="0074470C" w:rsidRPr="0074470C" w:rsidRDefault="00AE15B3" w:rsidP="0074470C">
            <w:pPr>
              <w:pStyle w:val="a9"/>
              <w:jc w:val="center"/>
              <w:rPr>
                <w:rFonts w:ascii="Times New Roman" w:hAnsi="Times New Roman" w:cs="Times New Roman"/>
                <w:sz w:val="28"/>
                <w:szCs w:val="28"/>
              </w:rPr>
            </w:pPr>
            <w:hyperlink r:id="rId53" w:history="1">
              <w:r w:rsidR="0074470C" w:rsidRPr="0074470C">
                <w:rPr>
                  <w:rStyle w:val="a8"/>
                  <w:rFonts w:ascii="Times New Roman" w:hAnsi="Times New Roman"/>
                  <w:color w:val="auto"/>
                  <w:sz w:val="28"/>
                  <w:szCs w:val="28"/>
                </w:rPr>
                <w:t>Профессиональная квалификационная группа</w:t>
              </w:r>
            </w:hyperlink>
            <w:r w:rsidR="0074470C" w:rsidRPr="0074470C">
              <w:rPr>
                <w:rFonts w:ascii="Times New Roman" w:hAnsi="Times New Roman" w:cs="Times New Roman"/>
                <w:sz w:val="28"/>
                <w:szCs w:val="28"/>
              </w:rPr>
              <w:t xml:space="preserve"> "Средний медицинский и фармацевтический персонал"</w:t>
            </w:r>
          </w:p>
        </w:tc>
      </w:tr>
      <w:tr w:rsidR="0074470C" w:rsidRPr="00445013" w:rsidTr="0074470C">
        <w:tc>
          <w:tcPr>
            <w:tcW w:w="2940" w:type="dxa"/>
            <w:tcBorders>
              <w:top w:val="single" w:sz="4" w:space="0" w:color="auto"/>
              <w:bottom w:val="single" w:sz="4" w:space="0" w:color="auto"/>
              <w:right w:val="single" w:sz="4" w:space="0" w:color="auto"/>
            </w:tcBorders>
          </w:tcPr>
          <w:p w:rsidR="0074470C" w:rsidRPr="0074470C" w:rsidRDefault="0074470C" w:rsidP="0074470C">
            <w:pPr>
              <w:pStyle w:val="aa"/>
              <w:rPr>
                <w:rFonts w:ascii="Times New Roman" w:hAnsi="Times New Roman" w:cs="Times New Roman"/>
                <w:sz w:val="28"/>
                <w:szCs w:val="28"/>
              </w:rPr>
            </w:pPr>
            <w:r w:rsidRPr="0074470C">
              <w:rPr>
                <w:rFonts w:ascii="Times New Roman" w:hAnsi="Times New Roman" w:cs="Times New Roman"/>
                <w:sz w:val="28"/>
                <w:szCs w:val="28"/>
              </w:rPr>
              <w:t>1 квалификационный уровень</w:t>
            </w:r>
          </w:p>
        </w:tc>
        <w:tc>
          <w:tcPr>
            <w:tcW w:w="4900" w:type="dxa"/>
            <w:tcBorders>
              <w:top w:val="single" w:sz="4" w:space="0" w:color="auto"/>
              <w:left w:val="single" w:sz="4" w:space="0" w:color="auto"/>
              <w:bottom w:val="single" w:sz="4" w:space="0" w:color="auto"/>
              <w:right w:val="single" w:sz="4" w:space="0" w:color="auto"/>
            </w:tcBorders>
          </w:tcPr>
          <w:p w:rsidR="0074470C" w:rsidRPr="0074470C" w:rsidRDefault="0074470C" w:rsidP="0074470C">
            <w:pPr>
              <w:pStyle w:val="aa"/>
              <w:rPr>
                <w:rFonts w:ascii="Times New Roman" w:hAnsi="Times New Roman" w:cs="Times New Roman"/>
                <w:sz w:val="28"/>
                <w:szCs w:val="28"/>
              </w:rPr>
            </w:pPr>
            <w:r w:rsidRPr="0074470C">
              <w:rPr>
                <w:rFonts w:ascii="Times New Roman" w:hAnsi="Times New Roman" w:cs="Times New Roman"/>
                <w:sz w:val="28"/>
                <w:szCs w:val="28"/>
              </w:rPr>
              <w:t>инструктор по лечебной физкультуре</w:t>
            </w:r>
          </w:p>
        </w:tc>
        <w:tc>
          <w:tcPr>
            <w:tcW w:w="2380" w:type="dxa"/>
            <w:tcBorders>
              <w:top w:val="single" w:sz="4" w:space="0" w:color="auto"/>
              <w:left w:val="single" w:sz="4" w:space="0" w:color="auto"/>
              <w:bottom w:val="single" w:sz="4" w:space="0" w:color="auto"/>
            </w:tcBorders>
          </w:tcPr>
          <w:p w:rsidR="0074470C" w:rsidRPr="00445013" w:rsidRDefault="0074470C" w:rsidP="0074470C">
            <w:pPr>
              <w:pStyle w:val="a9"/>
              <w:jc w:val="center"/>
              <w:rPr>
                <w:rFonts w:ascii="Times New Roman" w:hAnsi="Times New Roman" w:cs="Times New Roman"/>
                <w:sz w:val="28"/>
                <w:szCs w:val="28"/>
              </w:rPr>
            </w:pPr>
            <w:r w:rsidRPr="00445013">
              <w:rPr>
                <w:rFonts w:ascii="Times New Roman" w:hAnsi="Times New Roman" w:cs="Times New Roman"/>
                <w:sz w:val="28"/>
                <w:szCs w:val="28"/>
              </w:rPr>
              <w:t>4634</w:t>
            </w:r>
          </w:p>
        </w:tc>
      </w:tr>
      <w:tr w:rsidR="0074470C" w:rsidRPr="00445013" w:rsidTr="0074470C">
        <w:tc>
          <w:tcPr>
            <w:tcW w:w="2940" w:type="dxa"/>
            <w:tcBorders>
              <w:top w:val="single" w:sz="4" w:space="0" w:color="auto"/>
              <w:bottom w:val="single" w:sz="4" w:space="0" w:color="auto"/>
              <w:right w:val="single" w:sz="4" w:space="0" w:color="auto"/>
            </w:tcBorders>
          </w:tcPr>
          <w:p w:rsidR="0074470C" w:rsidRPr="0074470C" w:rsidRDefault="0074470C" w:rsidP="0074470C">
            <w:pPr>
              <w:pStyle w:val="aa"/>
              <w:rPr>
                <w:rFonts w:ascii="Times New Roman" w:hAnsi="Times New Roman" w:cs="Times New Roman"/>
                <w:sz w:val="28"/>
                <w:szCs w:val="28"/>
              </w:rPr>
            </w:pPr>
            <w:r w:rsidRPr="0074470C">
              <w:rPr>
                <w:rFonts w:ascii="Times New Roman" w:hAnsi="Times New Roman" w:cs="Times New Roman"/>
                <w:sz w:val="28"/>
                <w:szCs w:val="28"/>
              </w:rPr>
              <w:t>2 квалификационный уровень</w:t>
            </w:r>
          </w:p>
        </w:tc>
        <w:tc>
          <w:tcPr>
            <w:tcW w:w="4900" w:type="dxa"/>
            <w:tcBorders>
              <w:top w:val="single" w:sz="4" w:space="0" w:color="auto"/>
              <w:left w:val="single" w:sz="4" w:space="0" w:color="auto"/>
              <w:bottom w:val="single" w:sz="4" w:space="0" w:color="auto"/>
              <w:right w:val="single" w:sz="4" w:space="0" w:color="auto"/>
            </w:tcBorders>
          </w:tcPr>
          <w:p w:rsidR="0074470C" w:rsidRPr="0074470C" w:rsidRDefault="0074470C" w:rsidP="0074470C">
            <w:pPr>
              <w:pStyle w:val="aa"/>
              <w:rPr>
                <w:rFonts w:ascii="Times New Roman" w:hAnsi="Times New Roman" w:cs="Times New Roman"/>
                <w:sz w:val="28"/>
                <w:szCs w:val="28"/>
              </w:rPr>
            </w:pPr>
            <w:r w:rsidRPr="0074470C">
              <w:rPr>
                <w:rFonts w:ascii="Times New Roman" w:hAnsi="Times New Roman" w:cs="Times New Roman"/>
                <w:sz w:val="28"/>
                <w:szCs w:val="28"/>
              </w:rPr>
              <w:t>медицинская сестра диетическая</w:t>
            </w:r>
          </w:p>
        </w:tc>
        <w:tc>
          <w:tcPr>
            <w:tcW w:w="2380" w:type="dxa"/>
            <w:tcBorders>
              <w:top w:val="single" w:sz="4" w:space="0" w:color="auto"/>
              <w:left w:val="single" w:sz="4" w:space="0" w:color="auto"/>
              <w:bottom w:val="single" w:sz="4" w:space="0" w:color="auto"/>
            </w:tcBorders>
          </w:tcPr>
          <w:p w:rsidR="0074470C" w:rsidRPr="00445013" w:rsidRDefault="0074470C" w:rsidP="0074470C">
            <w:pPr>
              <w:pStyle w:val="a9"/>
              <w:jc w:val="center"/>
              <w:rPr>
                <w:rFonts w:ascii="Times New Roman" w:hAnsi="Times New Roman" w:cs="Times New Roman"/>
                <w:sz w:val="28"/>
                <w:szCs w:val="28"/>
              </w:rPr>
            </w:pPr>
            <w:r w:rsidRPr="00445013">
              <w:rPr>
                <w:rFonts w:ascii="Times New Roman" w:hAnsi="Times New Roman" w:cs="Times New Roman"/>
                <w:sz w:val="28"/>
                <w:szCs w:val="28"/>
              </w:rPr>
              <w:t>5090</w:t>
            </w:r>
          </w:p>
        </w:tc>
      </w:tr>
      <w:tr w:rsidR="0074470C" w:rsidRPr="00445013" w:rsidTr="0074470C">
        <w:tc>
          <w:tcPr>
            <w:tcW w:w="2940" w:type="dxa"/>
            <w:tcBorders>
              <w:top w:val="single" w:sz="4" w:space="0" w:color="auto"/>
              <w:bottom w:val="single" w:sz="4" w:space="0" w:color="auto"/>
              <w:right w:val="single" w:sz="4" w:space="0" w:color="auto"/>
            </w:tcBorders>
          </w:tcPr>
          <w:p w:rsidR="0074470C" w:rsidRPr="0074470C" w:rsidRDefault="0074470C" w:rsidP="0074470C">
            <w:pPr>
              <w:pStyle w:val="aa"/>
              <w:rPr>
                <w:rFonts w:ascii="Times New Roman" w:hAnsi="Times New Roman" w:cs="Times New Roman"/>
                <w:sz w:val="28"/>
                <w:szCs w:val="28"/>
              </w:rPr>
            </w:pPr>
            <w:r w:rsidRPr="0074470C">
              <w:rPr>
                <w:rFonts w:ascii="Times New Roman" w:hAnsi="Times New Roman" w:cs="Times New Roman"/>
                <w:sz w:val="28"/>
                <w:szCs w:val="28"/>
              </w:rPr>
              <w:t>3 квалификационный уровень</w:t>
            </w:r>
          </w:p>
        </w:tc>
        <w:tc>
          <w:tcPr>
            <w:tcW w:w="4900" w:type="dxa"/>
            <w:tcBorders>
              <w:top w:val="single" w:sz="4" w:space="0" w:color="auto"/>
              <w:left w:val="single" w:sz="4" w:space="0" w:color="auto"/>
              <w:bottom w:val="single" w:sz="4" w:space="0" w:color="auto"/>
              <w:right w:val="single" w:sz="4" w:space="0" w:color="auto"/>
            </w:tcBorders>
          </w:tcPr>
          <w:p w:rsidR="0074470C" w:rsidRPr="0074470C" w:rsidRDefault="0074470C" w:rsidP="0074470C">
            <w:pPr>
              <w:pStyle w:val="aa"/>
              <w:rPr>
                <w:rFonts w:ascii="Times New Roman" w:hAnsi="Times New Roman" w:cs="Times New Roman"/>
                <w:sz w:val="28"/>
                <w:szCs w:val="28"/>
              </w:rPr>
            </w:pPr>
            <w:r w:rsidRPr="0074470C">
              <w:rPr>
                <w:rFonts w:ascii="Times New Roman" w:hAnsi="Times New Roman" w:cs="Times New Roman"/>
                <w:sz w:val="28"/>
                <w:szCs w:val="28"/>
              </w:rPr>
              <w:t>медицинская сестра по физиотерапии; медицинская сестра по массажу</w:t>
            </w:r>
          </w:p>
        </w:tc>
        <w:tc>
          <w:tcPr>
            <w:tcW w:w="2380" w:type="dxa"/>
            <w:tcBorders>
              <w:top w:val="single" w:sz="4" w:space="0" w:color="auto"/>
              <w:left w:val="single" w:sz="4" w:space="0" w:color="auto"/>
              <w:bottom w:val="single" w:sz="4" w:space="0" w:color="auto"/>
            </w:tcBorders>
          </w:tcPr>
          <w:p w:rsidR="0074470C" w:rsidRPr="00445013" w:rsidRDefault="0074470C" w:rsidP="0074470C">
            <w:pPr>
              <w:pStyle w:val="a9"/>
              <w:jc w:val="center"/>
              <w:rPr>
                <w:rFonts w:ascii="Times New Roman" w:hAnsi="Times New Roman" w:cs="Times New Roman"/>
                <w:sz w:val="28"/>
                <w:szCs w:val="28"/>
              </w:rPr>
            </w:pPr>
            <w:r w:rsidRPr="00445013">
              <w:rPr>
                <w:rFonts w:ascii="Times New Roman" w:hAnsi="Times New Roman" w:cs="Times New Roman"/>
                <w:sz w:val="28"/>
                <w:szCs w:val="28"/>
              </w:rPr>
              <w:t>5345</w:t>
            </w:r>
          </w:p>
        </w:tc>
      </w:tr>
      <w:tr w:rsidR="0074470C" w:rsidRPr="00445013" w:rsidTr="0074470C">
        <w:tc>
          <w:tcPr>
            <w:tcW w:w="10220" w:type="dxa"/>
            <w:gridSpan w:val="3"/>
            <w:tcBorders>
              <w:top w:val="single" w:sz="4" w:space="0" w:color="auto"/>
              <w:bottom w:val="single" w:sz="4" w:space="0" w:color="auto"/>
            </w:tcBorders>
          </w:tcPr>
          <w:p w:rsidR="0074470C" w:rsidRPr="0074470C" w:rsidRDefault="00AE15B3" w:rsidP="0074470C">
            <w:pPr>
              <w:pStyle w:val="a9"/>
              <w:jc w:val="center"/>
              <w:rPr>
                <w:rFonts w:ascii="Times New Roman" w:hAnsi="Times New Roman" w:cs="Times New Roman"/>
                <w:sz w:val="28"/>
                <w:szCs w:val="28"/>
              </w:rPr>
            </w:pPr>
            <w:hyperlink r:id="rId54" w:history="1">
              <w:r w:rsidR="0074470C" w:rsidRPr="0074470C">
                <w:rPr>
                  <w:rStyle w:val="a8"/>
                  <w:rFonts w:ascii="Times New Roman" w:hAnsi="Times New Roman"/>
                  <w:color w:val="auto"/>
                  <w:sz w:val="28"/>
                  <w:szCs w:val="28"/>
                </w:rPr>
                <w:t>Профессиональная квалификационная группа</w:t>
              </w:r>
            </w:hyperlink>
            <w:r w:rsidR="0074470C" w:rsidRPr="0074470C">
              <w:rPr>
                <w:rFonts w:ascii="Times New Roman" w:hAnsi="Times New Roman" w:cs="Times New Roman"/>
                <w:sz w:val="28"/>
                <w:szCs w:val="28"/>
              </w:rPr>
              <w:t xml:space="preserve"> "Врачи и провизоры"</w:t>
            </w:r>
          </w:p>
        </w:tc>
      </w:tr>
      <w:tr w:rsidR="0074470C" w:rsidRPr="00445013" w:rsidTr="0074470C">
        <w:tc>
          <w:tcPr>
            <w:tcW w:w="2940" w:type="dxa"/>
            <w:tcBorders>
              <w:top w:val="single" w:sz="4" w:space="0" w:color="auto"/>
              <w:bottom w:val="single" w:sz="4" w:space="0" w:color="auto"/>
              <w:right w:val="single" w:sz="4" w:space="0" w:color="auto"/>
            </w:tcBorders>
          </w:tcPr>
          <w:p w:rsidR="0074470C" w:rsidRPr="0074470C" w:rsidRDefault="0074470C" w:rsidP="0074470C">
            <w:pPr>
              <w:pStyle w:val="aa"/>
              <w:rPr>
                <w:rFonts w:ascii="Times New Roman" w:hAnsi="Times New Roman" w:cs="Times New Roman"/>
                <w:sz w:val="28"/>
                <w:szCs w:val="28"/>
              </w:rPr>
            </w:pPr>
            <w:r w:rsidRPr="0074470C">
              <w:rPr>
                <w:rFonts w:ascii="Times New Roman" w:hAnsi="Times New Roman" w:cs="Times New Roman"/>
                <w:sz w:val="28"/>
                <w:szCs w:val="28"/>
              </w:rPr>
              <w:t>2 квалификационный уровень</w:t>
            </w:r>
          </w:p>
        </w:tc>
        <w:tc>
          <w:tcPr>
            <w:tcW w:w="4900" w:type="dxa"/>
            <w:tcBorders>
              <w:top w:val="single" w:sz="4" w:space="0" w:color="auto"/>
              <w:left w:val="single" w:sz="4" w:space="0" w:color="auto"/>
              <w:bottom w:val="single" w:sz="4" w:space="0" w:color="auto"/>
              <w:right w:val="single" w:sz="4" w:space="0" w:color="auto"/>
            </w:tcBorders>
          </w:tcPr>
          <w:p w:rsidR="0074470C" w:rsidRPr="0074470C" w:rsidRDefault="0074470C" w:rsidP="0074470C">
            <w:pPr>
              <w:pStyle w:val="aa"/>
              <w:rPr>
                <w:rFonts w:ascii="Times New Roman" w:hAnsi="Times New Roman" w:cs="Times New Roman"/>
                <w:sz w:val="28"/>
                <w:szCs w:val="28"/>
              </w:rPr>
            </w:pPr>
            <w:r w:rsidRPr="0074470C">
              <w:rPr>
                <w:rFonts w:ascii="Times New Roman" w:hAnsi="Times New Roman" w:cs="Times New Roman"/>
                <w:sz w:val="28"/>
                <w:szCs w:val="28"/>
              </w:rPr>
              <w:t>врачи-специалисты</w:t>
            </w:r>
          </w:p>
        </w:tc>
        <w:tc>
          <w:tcPr>
            <w:tcW w:w="2380" w:type="dxa"/>
            <w:tcBorders>
              <w:top w:val="single" w:sz="4" w:space="0" w:color="auto"/>
              <w:left w:val="single" w:sz="4" w:space="0" w:color="auto"/>
              <w:bottom w:val="single" w:sz="4" w:space="0" w:color="auto"/>
            </w:tcBorders>
          </w:tcPr>
          <w:p w:rsidR="0074470C" w:rsidRPr="00445013" w:rsidRDefault="0074470C" w:rsidP="0074470C">
            <w:pPr>
              <w:pStyle w:val="a9"/>
              <w:jc w:val="center"/>
              <w:rPr>
                <w:rFonts w:ascii="Times New Roman" w:hAnsi="Times New Roman" w:cs="Times New Roman"/>
                <w:sz w:val="28"/>
                <w:szCs w:val="28"/>
              </w:rPr>
            </w:pPr>
            <w:r w:rsidRPr="00445013">
              <w:rPr>
                <w:rFonts w:ascii="Times New Roman" w:hAnsi="Times New Roman" w:cs="Times New Roman"/>
                <w:sz w:val="28"/>
                <w:szCs w:val="28"/>
              </w:rPr>
              <w:t>7520</w:t>
            </w:r>
          </w:p>
        </w:tc>
      </w:tr>
    </w:tbl>
    <w:p w:rsidR="0074470C" w:rsidRPr="00445013" w:rsidRDefault="0074470C" w:rsidP="0074470C">
      <w:pPr>
        <w:rPr>
          <w:rFonts w:ascii="Times New Roman" w:hAnsi="Times New Roman" w:cs="Times New Roman"/>
          <w:sz w:val="28"/>
          <w:szCs w:val="28"/>
        </w:rPr>
      </w:pPr>
    </w:p>
    <w:p w:rsidR="0074470C" w:rsidRPr="00445013" w:rsidRDefault="0074470C" w:rsidP="0074470C">
      <w:pPr>
        <w:ind w:firstLine="698"/>
        <w:jc w:val="right"/>
        <w:rPr>
          <w:rStyle w:val="ab"/>
          <w:rFonts w:ascii="Times New Roman" w:hAnsi="Times New Roman" w:cs="Times New Roman"/>
          <w:bCs/>
          <w:sz w:val="28"/>
          <w:szCs w:val="28"/>
        </w:rPr>
      </w:pPr>
      <w:bookmarkStart w:id="161" w:name="sub_1600"/>
    </w:p>
    <w:p w:rsidR="0074470C" w:rsidRPr="00445013" w:rsidRDefault="0074470C" w:rsidP="0074470C">
      <w:pPr>
        <w:ind w:firstLine="698"/>
        <w:jc w:val="right"/>
        <w:rPr>
          <w:rStyle w:val="ab"/>
          <w:rFonts w:ascii="Times New Roman" w:hAnsi="Times New Roman" w:cs="Times New Roman"/>
          <w:bCs/>
          <w:sz w:val="28"/>
          <w:szCs w:val="28"/>
        </w:rPr>
      </w:pPr>
    </w:p>
    <w:p w:rsidR="0074470C" w:rsidRPr="00445013" w:rsidRDefault="0074470C" w:rsidP="0074470C">
      <w:pPr>
        <w:ind w:firstLine="698"/>
        <w:jc w:val="right"/>
        <w:rPr>
          <w:rStyle w:val="ab"/>
          <w:rFonts w:ascii="Times New Roman" w:hAnsi="Times New Roman" w:cs="Times New Roman"/>
          <w:bCs/>
          <w:sz w:val="28"/>
          <w:szCs w:val="28"/>
        </w:rPr>
      </w:pPr>
    </w:p>
    <w:p w:rsidR="0074470C" w:rsidRPr="00445013" w:rsidRDefault="0074470C" w:rsidP="0074470C">
      <w:pPr>
        <w:ind w:firstLine="698"/>
        <w:jc w:val="right"/>
        <w:rPr>
          <w:rStyle w:val="ab"/>
          <w:rFonts w:ascii="Times New Roman" w:hAnsi="Times New Roman" w:cs="Times New Roman"/>
          <w:bCs/>
          <w:sz w:val="28"/>
          <w:szCs w:val="28"/>
        </w:rPr>
      </w:pPr>
    </w:p>
    <w:p w:rsidR="0074470C" w:rsidRPr="00445013" w:rsidRDefault="0074470C" w:rsidP="0074470C">
      <w:pPr>
        <w:ind w:firstLine="698"/>
        <w:jc w:val="right"/>
        <w:rPr>
          <w:rStyle w:val="ab"/>
          <w:rFonts w:ascii="Times New Roman" w:hAnsi="Times New Roman" w:cs="Times New Roman"/>
          <w:bCs/>
          <w:sz w:val="28"/>
          <w:szCs w:val="28"/>
        </w:rPr>
      </w:pPr>
    </w:p>
    <w:p w:rsidR="0074470C" w:rsidRDefault="0074470C" w:rsidP="0074470C">
      <w:pPr>
        <w:ind w:firstLine="698"/>
        <w:jc w:val="right"/>
        <w:rPr>
          <w:rStyle w:val="ab"/>
          <w:rFonts w:ascii="Times New Roman" w:hAnsi="Times New Roman" w:cs="Times New Roman"/>
          <w:bCs/>
          <w:sz w:val="28"/>
          <w:szCs w:val="28"/>
        </w:rPr>
      </w:pPr>
    </w:p>
    <w:p w:rsidR="0074470C" w:rsidRDefault="0074470C" w:rsidP="0074470C">
      <w:pPr>
        <w:ind w:firstLine="698"/>
        <w:jc w:val="right"/>
        <w:rPr>
          <w:rStyle w:val="ab"/>
          <w:rFonts w:ascii="Times New Roman" w:hAnsi="Times New Roman" w:cs="Times New Roman"/>
          <w:bCs/>
          <w:sz w:val="28"/>
          <w:szCs w:val="28"/>
        </w:rPr>
      </w:pPr>
    </w:p>
    <w:p w:rsidR="0074470C" w:rsidRDefault="0074470C" w:rsidP="0074470C">
      <w:pPr>
        <w:ind w:firstLine="698"/>
        <w:jc w:val="right"/>
        <w:rPr>
          <w:rStyle w:val="ab"/>
          <w:rFonts w:ascii="Times New Roman" w:hAnsi="Times New Roman" w:cs="Times New Roman"/>
          <w:bCs/>
          <w:sz w:val="28"/>
          <w:szCs w:val="28"/>
        </w:rPr>
      </w:pPr>
    </w:p>
    <w:p w:rsidR="0074470C" w:rsidRDefault="0074470C" w:rsidP="0074470C">
      <w:pPr>
        <w:ind w:firstLine="698"/>
        <w:jc w:val="right"/>
        <w:rPr>
          <w:rStyle w:val="ab"/>
          <w:rFonts w:ascii="Times New Roman" w:hAnsi="Times New Roman" w:cs="Times New Roman"/>
          <w:bCs/>
          <w:sz w:val="28"/>
          <w:szCs w:val="28"/>
        </w:rPr>
      </w:pPr>
    </w:p>
    <w:p w:rsidR="0074470C" w:rsidRDefault="0074470C" w:rsidP="0074470C">
      <w:pPr>
        <w:ind w:firstLine="698"/>
        <w:jc w:val="right"/>
        <w:rPr>
          <w:rStyle w:val="ab"/>
          <w:rFonts w:ascii="Times New Roman" w:hAnsi="Times New Roman" w:cs="Times New Roman"/>
          <w:bCs/>
          <w:sz w:val="28"/>
          <w:szCs w:val="28"/>
        </w:rPr>
      </w:pPr>
    </w:p>
    <w:p w:rsidR="0074470C" w:rsidRPr="00445013" w:rsidRDefault="0074470C" w:rsidP="0074470C">
      <w:pPr>
        <w:ind w:firstLine="698"/>
        <w:jc w:val="right"/>
        <w:rPr>
          <w:rFonts w:ascii="Times New Roman" w:hAnsi="Times New Roman" w:cs="Times New Roman"/>
          <w:sz w:val="28"/>
          <w:szCs w:val="28"/>
        </w:rPr>
      </w:pPr>
      <w:r w:rsidRPr="00445013">
        <w:rPr>
          <w:rStyle w:val="ab"/>
          <w:rFonts w:ascii="Times New Roman" w:hAnsi="Times New Roman" w:cs="Times New Roman"/>
          <w:bCs/>
          <w:sz w:val="28"/>
          <w:szCs w:val="28"/>
        </w:rPr>
        <w:lastRenderedPageBreak/>
        <w:t>Приложение N 6</w:t>
      </w:r>
    </w:p>
    <w:bookmarkEnd w:id="161"/>
    <w:p w:rsidR="0074470C" w:rsidRPr="00445013" w:rsidRDefault="0074470C" w:rsidP="0074470C">
      <w:pPr>
        <w:rPr>
          <w:rFonts w:ascii="Times New Roman" w:hAnsi="Times New Roman" w:cs="Times New Roman"/>
          <w:sz w:val="28"/>
          <w:szCs w:val="28"/>
        </w:rPr>
      </w:pPr>
    </w:p>
    <w:p w:rsidR="0074470C" w:rsidRPr="00445013" w:rsidRDefault="0074470C" w:rsidP="0074470C">
      <w:pPr>
        <w:pStyle w:val="1"/>
        <w:rPr>
          <w:rFonts w:ascii="Times New Roman" w:hAnsi="Times New Roman" w:cs="Times New Roman"/>
          <w:color w:val="auto"/>
        </w:rPr>
      </w:pPr>
      <w:r w:rsidRPr="00445013">
        <w:rPr>
          <w:rFonts w:ascii="Times New Roman" w:hAnsi="Times New Roman" w:cs="Times New Roman"/>
          <w:color w:val="auto"/>
        </w:rPr>
        <w:t>Минимальные размеры</w:t>
      </w:r>
      <w:r w:rsidRPr="00445013">
        <w:rPr>
          <w:rFonts w:ascii="Times New Roman" w:hAnsi="Times New Roman" w:cs="Times New Roman"/>
          <w:color w:val="auto"/>
        </w:rPr>
        <w:br/>
        <w:t>должностных окладов по профессиональным квалификационным группам должностей работников культуры, искусства и кинематографии</w:t>
      </w:r>
    </w:p>
    <w:p w:rsidR="0074470C" w:rsidRPr="00445013" w:rsidRDefault="0074470C" w:rsidP="0074470C">
      <w:pPr>
        <w:rPr>
          <w:rFonts w:ascii="Times New Roman" w:hAnsi="Times New Roman" w:cs="Times New Roman"/>
          <w:sz w:val="28"/>
          <w:szCs w:val="28"/>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tblPr>
      <w:tblGrid>
        <w:gridCol w:w="2940"/>
        <w:gridCol w:w="4900"/>
        <w:gridCol w:w="2380"/>
      </w:tblGrid>
      <w:tr w:rsidR="0074470C" w:rsidRPr="00445013" w:rsidTr="0074470C">
        <w:tc>
          <w:tcPr>
            <w:tcW w:w="2940" w:type="dxa"/>
            <w:tcBorders>
              <w:top w:val="single" w:sz="4" w:space="0" w:color="auto"/>
              <w:bottom w:val="single" w:sz="4" w:space="0" w:color="auto"/>
              <w:right w:val="single" w:sz="4" w:space="0" w:color="auto"/>
            </w:tcBorders>
          </w:tcPr>
          <w:p w:rsidR="0074470C" w:rsidRPr="0074470C" w:rsidRDefault="0074470C" w:rsidP="0074470C">
            <w:pPr>
              <w:pStyle w:val="a9"/>
              <w:jc w:val="center"/>
              <w:rPr>
                <w:rFonts w:ascii="Times New Roman" w:hAnsi="Times New Roman" w:cs="Times New Roman"/>
                <w:sz w:val="28"/>
                <w:szCs w:val="28"/>
              </w:rPr>
            </w:pPr>
            <w:r w:rsidRPr="0074470C">
              <w:rPr>
                <w:rFonts w:ascii="Times New Roman" w:hAnsi="Times New Roman" w:cs="Times New Roman"/>
                <w:sz w:val="28"/>
                <w:szCs w:val="28"/>
              </w:rPr>
              <w:t>Квалификационный уровень</w:t>
            </w:r>
          </w:p>
        </w:tc>
        <w:tc>
          <w:tcPr>
            <w:tcW w:w="4900" w:type="dxa"/>
            <w:tcBorders>
              <w:top w:val="single" w:sz="4" w:space="0" w:color="auto"/>
              <w:left w:val="single" w:sz="4" w:space="0" w:color="auto"/>
              <w:bottom w:val="single" w:sz="4" w:space="0" w:color="auto"/>
              <w:right w:val="single" w:sz="4" w:space="0" w:color="auto"/>
            </w:tcBorders>
          </w:tcPr>
          <w:p w:rsidR="0074470C" w:rsidRPr="00445013" w:rsidRDefault="0074470C" w:rsidP="0074470C">
            <w:pPr>
              <w:pStyle w:val="a9"/>
              <w:jc w:val="center"/>
              <w:rPr>
                <w:rFonts w:ascii="Times New Roman" w:hAnsi="Times New Roman" w:cs="Times New Roman"/>
                <w:sz w:val="28"/>
                <w:szCs w:val="28"/>
              </w:rPr>
            </w:pPr>
            <w:r w:rsidRPr="00445013">
              <w:rPr>
                <w:rFonts w:ascii="Times New Roman" w:hAnsi="Times New Roman" w:cs="Times New Roman"/>
                <w:sz w:val="28"/>
                <w:szCs w:val="28"/>
              </w:rPr>
              <w:t>Должности, отнесенные к квалификационным уровням</w:t>
            </w:r>
          </w:p>
        </w:tc>
        <w:tc>
          <w:tcPr>
            <w:tcW w:w="2380" w:type="dxa"/>
            <w:tcBorders>
              <w:top w:val="single" w:sz="4" w:space="0" w:color="auto"/>
              <w:left w:val="single" w:sz="4" w:space="0" w:color="auto"/>
              <w:bottom w:val="single" w:sz="4" w:space="0" w:color="auto"/>
            </w:tcBorders>
          </w:tcPr>
          <w:p w:rsidR="0074470C" w:rsidRPr="00445013" w:rsidRDefault="0074470C" w:rsidP="0074470C">
            <w:pPr>
              <w:pStyle w:val="a9"/>
              <w:jc w:val="center"/>
              <w:rPr>
                <w:rFonts w:ascii="Times New Roman" w:hAnsi="Times New Roman" w:cs="Times New Roman"/>
                <w:sz w:val="28"/>
                <w:szCs w:val="28"/>
              </w:rPr>
            </w:pPr>
            <w:r w:rsidRPr="00445013">
              <w:rPr>
                <w:rFonts w:ascii="Times New Roman" w:hAnsi="Times New Roman" w:cs="Times New Roman"/>
                <w:sz w:val="28"/>
                <w:szCs w:val="28"/>
              </w:rPr>
              <w:t>Минимальный размер должностного оклада (рублей)</w:t>
            </w:r>
          </w:p>
        </w:tc>
      </w:tr>
      <w:tr w:rsidR="0074470C" w:rsidRPr="00445013" w:rsidTr="0074470C">
        <w:tc>
          <w:tcPr>
            <w:tcW w:w="10220" w:type="dxa"/>
            <w:gridSpan w:val="3"/>
            <w:tcBorders>
              <w:top w:val="single" w:sz="4" w:space="0" w:color="auto"/>
              <w:bottom w:val="single" w:sz="4" w:space="0" w:color="auto"/>
            </w:tcBorders>
          </w:tcPr>
          <w:p w:rsidR="0074470C" w:rsidRPr="0074470C" w:rsidRDefault="00AE15B3" w:rsidP="0074470C">
            <w:pPr>
              <w:pStyle w:val="a9"/>
              <w:jc w:val="center"/>
              <w:rPr>
                <w:rFonts w:ascii="Times New Roman" w:hAnsi="Times New Roman" w:cs="Times New Roman"/>
                <w:sz w:val="28"/>
                <w:szCs w:val="28"/>
              </w:rPr>
            </w:pPr>
            <w:hyperlink r:id="rId55" w:history="1">
              <w:r w:rsidR="0074470C" w:rsidRPr="0074470C">
                <w:rPr>
                  <w:rStyle w:val="a8"/>
                  <w:rFonts w:ascii="Times New Roman" w:hAnsi="Times New Roman"/>
                  <w:color w:val="auto"/>
                  <w:sz w:val="28"/>
                  <w:szCs w:val="28"/>
                </w:rPr>
                <w:t>Профессиональная квалификационная группа</w:t>
              </w:r>
            </w:hyperlink>
            <w:r w:rsidR="0074470C" w:rsidRPr="0074470C">
              <w:rPr>
                <w:rFonts w:ascii="Times New Roman" w:hAnsi="Times New Roman" w:cs="Times New Roman"/>
                <w:sz w:val="28"/>
                <w:szCs w:val="28"/>
              </w:rPr>
              <w:t xml:space="preserve"> "Должности работников культуры, искусства и кинематографии среднего звена"</w:t>
            </w:r>
          </w:p>
        </w:tc>
      </w:tr>
      <w:tr w:rsidR="0074470C" w:rsidRPr="00445013" w:rsidTr="0074470C">
        <w:tc>
          <w:tcPr>
            <w:tcW w:w="2940" w:type="dxa"/>
            <w:tcBorders>
              <w:top w:val="single" w:sz="4" w:space="0" w:color="auto"/>
              <w:bottom w:val="single" w:sz="4" w:space="0" w:color="auto"/>
              <w:right w:val="single" w:sz="4" w:space="0" w:color="auto"/>
            </w:tcBorders>
          </w:tcPr>
          <w:p w:rsidR="0074470C" w:rsidRPr="0074470C" w:rsidRDefault="0074470C" w:rsidP="0074470C">
            <w:pPr>
              <w:pStyle w:val="aa"/>
              <w:rPr>
                <w:rFonts w:ascii="Times New Roman" w:hAnsi="Times New Roman" w:cs="Times New Roman"/>
                <w:sz w:val="28"/>
                <w:szCs w:val="28"/>
              </w:rPr>
            </w:pPr>
            <w:r w:rsidRPr="0074470C">
              <w:rPr>
                <w:rFonts w:ascii="Times New Roman" w:hAnsi="Times New Roman" w:cs="Times New Roman"/>
                <w:sz w:val="28"/>
                <w:szCs w:val="28"/>
              </w:rPr>
              <w:t>1 квалификационный уровень</w:t>
            </w:r>
          </w:p>
        </w:tc>
        <w:tc>
          <w:tcPr>
            <w:tcW w:w="4900" w:type="dxa"/>
            <w:tcBorders>
              <w:top w:val="single" w:sz="4" w:space="0" w:color="auto"/>
              <w:left w:val="single" w:sz="4" w:space="0" w:color="auto"/>
              <w:bottom w:val="single" w:sz="4" w:space="0" w:color="auto"/>
              <w:right w:val="single" w:sz="4" w:space="0" w:color="auto"/>
            </w:tcBorders>
          </w:tcPr>
          <w:p w:rsidR="0074470C" w:rsidRPr="00445013" w:rsidRDefault="0074470C" w:rsidP="0074470C">
            <w:pPr>
              <w:pStyle w:val="aa"/>
              <w:rPr>
                <w:rFonts w:ascii="Times New Roman" w:hAnsi="Times New Roman" w:cs="Times New Roman"/>
                <w:sz w:val="28"/>
                <w:szCs w:val="28"/>
              </w:rPr>
            </w:pPr>
            <w:r w:rsidRPr="00445013">
              <w:rPr>
                <w:rFonts w:ascii="Times New Roman" w:hAnsi="Times New Roman" w:cs="Times New Roman"/>
                <w:sz w:val="28"/>
                <w:szCs w:val="28"/>
              </w:rPr>
              <w:t xml:space="preserve">аккомпаниатор; </w:t>
            </w:r>
            <w:proofErr w:type="spellStart"/>
            <w:r w:rsidRPr="00445013">
              <w:rPr>
                <w:rFonts w:ascii="Times New Roman" w:hAnsi="Times New Roman" w:cs="Times New Roman"/>
                <w:sz w:val="28"/>
                <w:szCs w:val="28"/>
              </w:rPr>
              <w:t>культорганизатор</w:t>
            </w:r>
            <w:proofErr w:type="spellEnd"/>
            <w:r w:rsidRPr="00445013">
              <w:rPr>
                <w:rFonts w:ascii="Times New Roman" w:hAnsi="Times New Roman" w:cs="Times New Roman"/>
                <w:sz w:val="28"/>
                <w:szCs w:val="28"/>
              </w:rPr>
              <w:t>; организатор экскурсий</w:t>
            </w:r>
          </w:p>
        </w:tc>
        <w:tc>
          <w:tcPr>
            <w:tcW w:w="2380" w:type="dxa"/>
            <w:tcBorders>
              <w:top w:val="single" w:sz="4" w:space="0" w:color="auto"/>
              <w:left w:val="single" w:sz="4" w:space="0" w:color="auto"/>
              <w:bottom w:val="single" w:sz="4" w:space="0" w:color="auto"/>
            </w:tcBorders>
          </w:tcPr>
          <w:p w:rsidR="0074470C" w:rsidRPr="00445013" w:rsidRDefault="0074470C" w:rsidP="0074470C">
            <w:pPr>
              <w:pStyle w:val="a9"/>
              <w:jc w:val="center"/>
              <w:rPr>
                <w:rFonts w:ascii="Times New Roman" w:hAnsi="Times New Roman" w:cs="Times New Roman"/>
                <w:sz w:val="28"/>
                <w:szCs w:val="28"/>
              </w:rPr>
            </w:pPr>
            <w:r w:rsidRPr="00445013">
              <w:rPr>
                <w:rFonts w:ascii="Times New Roman" w:hAnsi="Times New Roman" w:cs="Times New Roman"/>
                <w:sz w:val="28"/>
                <w:szCs w:val="28"/>
              </w:rPr>
              <w:t>5554</w:t>
            </w:r>
          </w:p>
        </w:tc>
      </w:tr>
      <w:tr w:rsidR="0074470C" w:rsidRPr="00445013" w:rsidTr="0074470C">
        <w:tc>
          <w:tcPr>
            <w:tcW w:w="10220" w:type="dxa"/>
            <w:gridSpan w:val="3"/>
            <w:tcBorders>
              <w:top w:val="single" w:sz="4" w:space="0" w:color="auto"/>
              <w:bottom w:val="single" w:sz="4" w:space="0" w:color="auto"/>
            </w:tcBorders>
          </w:tcPr>
          <w:p w:rsidR="0074470C" w:rsidRPr="0074470C" w:rsidRDefault="00AE15B3" w:rsidP="0074470C">
            <w:pPr>
              <w:pStyle w:val="a9"/>
              <w:jc w:val="center"/>
              <w:rPr>
                <w:rFonts w:ascii="Times New Roman" w:hAnsi="Times New Roman" w:cs="Times New Roman"/>
                <w:sz w:val="28"/>
                <w:szCs w:val="28"/>
              </w:rPr>
            </w:pPr>
            <w:hyperlink r:id="rId56" w:history="1">
              <w:r w:rsidR="0074470C" w:rsidRPr="0074470C">
                <w:rPr>
                  <w:rStyle w:val="a8"/>
                  <w:rFonts w:ascii="Times New Roman" w:hAnsi="Times New Roman"/>
                  <w:color w:val="auto"/>
                  <w:sz w:val="28"/>
                  <w:szCs w:val="28"/>
                </w:rPr>
                <w:t>Профессиональная квалификационная группа</w:t>
              </w:r>
            </w:hyperlink>
            <w:r w:rsidR="0074470C" w:rsidRPr="0074470C">
              <w:rPr>
                <w:rFonts w:ascii="Times New Roman" w:hAnsi="Times New Roman" w:cs="Times New Roman"/>
                <w:sz w:val="28"/>
                <w:szCs w:val="28"/>
              </w:rPr>
              <w:t xml:space="preserve"> "Должности работников культуры, искусства и кинематографии ведущего звена"</w:t>
            </w:r>
          </w:p>
        </w:tc>
      </w:tr>
      <w:tr w:rsidR="0074470C" w:rsidRPr="00445013" w:rsidTr="0074470C">
        <w:tc>
          <w:tcPr>
            <w:tcW w:w="2940" w:type="dxa"/>
            <w:tcBorders>
              <w:top w:val="single" w:sz="4" w:space="0" w:color="auto"/>
              <w:bottom w:val="single" w:sz="4" w:space="0" w:color="auto"/>
              <w:right w:val="single" w:sz="4" w:space="0" w:color="auto"/>
            </w:tcBorders>
          </w:tcPr>
          <w:p w:rsidR="0074470C" w:rsidRPr="0074470C" w:rsidRDefault="0074470C" w:rsidP="0074470C">
            <w:pPr>
              <w:pStyle w:val="aa"/>
              <w:rPr>
                <w:rFonts w:ascii="Times New Roman" w:hAnsi="Times New Roman" w:cs="Times New Roman"/>
                <w:sz w:val="28"/>
                <w:szCs w:val="28"/>
              </w:rPr>
            </w:pPr>
            <w:r w:rsidRPr="0074470C">
              <w:rPr>
                <w:rFonts w:ascii="Times New Roman" w:hAnsi="Times New Roman" w:cs="Times New Roman"/>
                <w:sz w:val="28"/>
                <w:szCs w:val="28"/>
              </w:rPr>
              <w:t>1 квалификационный уровень</w:t>
            </w:r>
          </w:p>
        </w:tc>
        <w:tc>
          <w:tcPr>
            <w:tcW w:w="4900" w:type="dxa"/>
            <w:tcBorders>
              <w:top w:val="single" w:sz="4" w:space="0" w:color="auto"/>
              <w:left w:val="single" w:sz="4" w:space="0" w:color="auto"/>
              <w:bottom w:val="single" w:sz="4" w:space="0" w:color="auto"/>
              <w:right w:val="single" w:sz="4" w:space="0" w:color="auto"/>
            </w:tcBorders>
          </w:tcPr>
          <w:p w:rsidR="0074470C" w:rsidRPr="00445013" w:rsidRDefault="0074470C" w:rsidP="0074470C">
            <w:pPr>
              <w:pStyle w:val="aa"/>
              <w:rPr>
                <w:rFonts w:ascii="Times New Roman" w:hAnsi="Times New Roman" w:cs="Times New Roman"/>
                <w:sz w:val="28"/>
                <w:szCs w:val="28"/>
              </w:rPr>
            </w:pPr>
            <w:r w:rsidRPr="00445013">
              <w:rPr>
                <w:rFonts w:ascii="Times New Roman" w:hAnsi="Times New Roman" w:cs="Times New Roman"/>
                <w:sz w:val="28"/>
                <w:szCs w:val="28"/>
              </w:rPr>
              <w:t>Администратор (старший администратор); библиотекарь; библиограф; методист библиотеки; звукооператор</w:t>
            </w:r>
          </w:p>
        </w:tc>
        <w:tc>
          <w:tcPr>
            <w:tcW w:w="2380" w:type="dxa"/>
            <w:tcBorders>
              <w:top w:val="single" w:sz="4" w:space="0" w:color="auto"/>
              <w:left w:val="single" w:sz="4" w:space="0" w:color="auto"/>
              <w:bottom w:val="single" w:sz="4" w:space="0" w:color="auto"/>
            </w:tcBorders>
          </w:tcPr>
          <w:p w:rsidR="0074470C" w:rsidRPr="00445013" w:rsidRDefault="0074470C" w:rsidP="0074470C">
            <w:pPr>
              <w:pStyle w:val="a9"/>
              <w:jc w:val="center"/>
              <w:rPr>
                <w:rFonts w:ascii="Times New Roman" w:hAnsi="Times New Roman" w:cs="Times New Roman"/>
                <w:sz w:val="28"/>
                <w:szCs w:val="28"/>
              </w:rPr>
            </w:pPr>
            <w:r w:rsidRPr="00445013">
              <w:rPr>
                <w:rFonts w:ascii="Times New Roman" w:hAnsi="Times New Roman" w:cs="Times New Roman"/>
                <w:sz w:val="28"/>
                <w:szCs w:val="28"/>
              </w:rPr>
              <w:t>5654</w:t>
            </w:r>
          </w:p>
        </w:tc>
      </w:tr>
      <w:tr w:rsidR="0074470C" w:rsidRPr="00445013" w:rsidTr="0074470C">
        <w:tc>
          <w:tcPr>
            <w:tcW w:w="10220" w:type="dxa"/>
            <w:gridSpan w:val="3"/>
            <w:tcBorders>
              <w:top w:val="single" w:sz="4" w:space="0" w:color="auto"/>
              <w:bottom w:val="single" w:sz="4" w:space="0" w:color="auto"/>
            </w:tcBorders>
          </w:tcPr>
          <w:p w:rsidR="0074470C" w:rsidRPr="0074470C" w:rsidRDefault="00AE15B3" w:rsidP="0074470C">
            <w:pPr>
              <w:pStyle w:val="a9"/>
              <w:jc w:val="center"/>
              <w:rPr>
                <w:rFonts w:ascii="Times New Roman" w:hAnsi="Times New Roman" w:cs="Times New Roman"/>
                <w:sz w:val="28"/>
                <w:szCs w:val="28"/>
              </w:rPr>
            </w:pPr>
            <w:hyperlink r:id="rId57" w:history="1">
              <w:r w:rsidR="0074470C" w:rsidRPr="0074470C">
                <w:rPr>
                  <w:rStyle w:val="a8"/>
                  <w:rFonts w:ascii="Times New Roman" w:hAnsi="Times New Roman"/>
                  <w:color w:val="auto"/>
                  <w:sz w:val="28"/>
                  <w:szCs w:val="28"/>
                </w:rPr>
                <w:t>Профессиональная квалификационная группа</w:t>
              </w:r>
            </w:hyperlink>
            <w:r w:rsidR="0074470C" w:rsidRPr="0074470C">
              <w:rPr>
                <w:rFonts w:ascii="Times New Roman" w:hAnsi="Times New Roman" w:cs="Times New Roman"/>
                <w:sz w:val="28"/>
                <w:szCs w:val="28"/>
              </w:rPr>
              <w:t xml:space="preserve"> "Должности руководящего состава организаций культуры, искусства и кинематографии"</w:t>
            </w:r>
          </w:p>
        </w:tc>
      </w:tr>
      <w:tr w:rsidR="0074470C" w:rsidRPr="00445013" w:rsidTr="0074470C">
        <w:tc>
          <w:tcPr>
            <w:tcW w:w="2940" w:type="dxa"/>
            <w:tcBorders>
              <w:top w:val="single" w:sz="4" w:space="0" w:color="auto"/>
              <w:bottom w:val="single" w:sz="4" w:space="0" w:color="auto"/>
              <w:right w:val="single" w:sz="4" w:space="0" w:color="auto"/>
            </w:tcBorders>
          </w:tcPr>
          <w:p w:rsidR="0074470C" w:rsidRPr="0074470C" w:rsidRDefault="0074470C" w:rsidP="0074470C">
            <w:pPr>
              <w:pStyle w:val="aa"/>
              <w:rPr>
                <w:rFonts w:ascii="Times New Roman" w:hAnsi="Times New Roman" w:cs="Times New Roman"/>
                <w:sz w:val="28"/>
                <w:szCs w:val="28"/>
              </w:rPr>
            </w:pPr>
            <w:r w:rsidRPr="0074470C">
              <w:rPr>
                <w:rFonts w:ascii="Times New Roman" w:hAnsi="Times New Roman" w:cs="Times New Roman"/>
                <w:sz w:val="28"/>
                <w:szCs w:val="28"/>
              </w:rPr>
              <w:t>1 квалификационный уровень</w:t>
            </w:r>
          </w:p>
        </w:tc>
        <w:tc>
          <w:tcPr>
            <w:tcW w:w="4900" w:type="dxa"/>
            <w:tcBorders>
              <w:top w:val="single" w:sz="4" w:space="0" w:color="auto"/>
              <w:left w:val="single" w:sz="4" w:space="0" w:color="auto"/>
              <w:bottom w:val="single" w:sz="4" w:space="0" w:color="auto"/>
              <w:right w:val="single" w:sz="4" w:space="0" w:color="auto"/>
            </w:tcBorders>
          </w:tcPr>
          <w:p w:rsidR="0074470C" w:rsidRPr="00445013" w:rsidRDefault="0074470C" w:rsidP="0074470C">
            <w:pPr>
              <w:pStyle w:val="aa"/>
              <w:rPr>
                <w:rFonts w:ascii="Times New Roman" w:hAnsi="Times New Roman" w:cs="Times New Roman"/>
                <w:sz w:val="28"/>
                <w:szCs w:val="28"/>
              </w:rPr>
            </w:pPr>
            <w:proofErr w:type="gramStart"/>
            <w:r w:rsidRPr="00445013">
              <w:rPr>
                <w:rFonts w:ascii="Times New Roman" w:hAnsi="Times New Roman" w:cs="Times New Roman"/>
                <w:sz w:val="28"/>
                <w:szCs w:val="28"/>
              </w:rPr>
              <w:t>заведующий отделом (сектором) библиотеки, балетмейстер, хормейстер; директор творческого коллектива; руководитель клубного формирования любительского объединения, студии, коллектива, клуба по интересам</w:t>
            </w:r>
            <w:proofErr w:type="gramEnd"/>
          </w:p>
        </w:tc>
        <w:tc>
          <w:tcPr>
            <w:tcW w:w="2380" w:type="dxa"/>
            <w:tcBorders>
              <w:top w:val="single" w:sz="4" w:space="0" w:color="auto"/>
              <w:left w:val="single" w:sz="4" w:space="0" w:color="auto"/>
              <w:bottom w:val="single" w:sz="4" w:space="0" w:color="auto"/>
            </w:tcBorders>
          </w:tcPr>
          <w:p w:rsidR="0074470C" w:rsidRPr="00445013" w:rsidRDefault="0074470C" w:rsidP="0074470C">
            <w:pPr>
              <w:pStyle w:val="a9"/>
              <w:jc w:val="center"/>
              <w:rPr>
                <w:rFonts w:ascii="Times New Roman" w:hAnsi="Times New Roman" w:cs="Times New Roman"/>
                <w:sz w:val="28"/>
                <w:szCs w:val="28"/>
              </w:rPr>
            </w:pPr>
            <w:r w:rsidRPr="00445013">
              <w:rPr>
                <w:rFonts w:ascii="Times New Roman" w:hAnsi="Times New Roman" w:cs="Times New Roman"/>
                <w:sz w:val="28"/>
                <w:szCs w:val="28"/>
              </w:rPr>
              <w:t>5754</w:t>
            </w:r>
          </w:p>
        </w:tc>
      </w:tr>
    </w:tbl>
    <w:p w:rsidR="0074470C" w:rsidRPr="00445013" w:rsidRDefault="0074470C" w:rsidP="0074470C">
      <w:pPr>
        <w:rPr>
          <w:rFonts w:ascii="Times New Roman" w:hAnsi="Times New Roman" w:cs="Times New Roman"/>
          <w:sz w:val="28"/>
          <w:szCs w:val="28"/>
        </w:rPr>
      </w:pPr>
    </w:p>
    <w:p w:rsidR="0074470C" w:rsidRPr="00445013" w:rsidRDefault="0074470C" w:rsidP="0074470C">
      <w:pPr>
        <w:ind w:firstLine="698"/>
        <w:jc w:val="right"/>
        <w:rPr>
          <w:rStyle w:val="ab"/>
          <w:rFonts w:ascii="Times New Roman" w:hAnsi="Times New Roman" w:cs="Times New Roman"/>
          <w:bCs/>
          <w:sz w:val="28"/>
          <w:szCs w:val="28"/>
        </w:rPr>
      </w:pPr>
      <w:bookmarkStart w:id="162" w:name="sub_1700"/>
    </w:p>
    <w:p w:rsidR="0074470C" w:rsidRPr="00445013" w:rsidRDefault="0074470C" w:rsidP="0074470C">
      <w:pPr>
        <w:ind w:firstLine="698"/>
        <w:jc w:val="right"/>
        <w:rPr>
          <w:rStyle w:val="ab"/>
          <w:rFonts w:ascii="Times New Roman" w:hAnsi="Times New Roman" w:cs="Times New Roman"/>
          <w:bCs/>
          <w:sz w:val="28"/>
          <w:szCs w:val="28"/>
        </w:rPr>
      </w:pPr>
    </w:p>
    <w:p w:rsidR="0074470C" w:rsidRPr="00445013" w:rsidRDefault="0074470C" w:rsidP="0074470C">
      <w:pPr>
        <w:ind w:firstLine="698"/>
        <w:jc w:val="right"/>
        <w:rPr>
          <w:rStyle w:val="ab"/>
          <w:rFonts w:ascii="Times New Roman" w:hAnsi="Times New Roman" w:cs="Times New Roman"/>
          <w:bCs/>
          <w:sz w:val="28"/>
          <w:szCs w:val="28"/>
        </w:rPr>
      </w:pPr>
    </w:p>
    <w:p w:rsidR="0074470C" w:rsidRPr="00445013" w:rsidRDefault="0074470C" w:rsidP="0074470C">
      <w:pPr>
        <w:ind w:firstLine="698"/>
        <w:jc w:val="right"/>
        <w:rPr>
          <w:rStyle w:val="ab"/>
          <w:rFonts w:ascii="Times New Roman" w:hAnsi="Times New Roman" w:cs="Times New Roman"/>
          <w:bCs/>
          <w:sz w:val="28"/>
          <w:szCs w:val="28"/>
        </w:rPr>
      </w:pPr>
    </w:p>
    <w:p w:rsidR="0074470C" w:rsidRPr="00445013" w:rsidRDefault="0074470C" w:rsidP="0074470C">
      <w:pPr>
        <w:ind w:firstLine="698"/>
        <w:jc w:val="right"/>
        <w:rPr>
          <w:rStyle w:val="ab"/>
          <w:rFonts w:ascii="Times New Roman" w:hAnsi="Times New Roman" w:cs="Times New Roman"/>
          <w:bCs/>
          <w:sz w:val="28"/>
          <w:szCs w:val="28"/>
        </w:rPr>
      </w:pPr>
    </w:p>
    <w:p w:rsidR="0074470C" w:rsidRDefault="0074470C" w:rsidP="0074470C">
      <w:pPr>
        <w:rPr>
          <w:rStyle w:val="ab"/>
          <w:rFonts w:ascii="Times New Roman" w:hAnsi="Times New Roman" w:cs="Times New Roman"/>
          <w:bCs/>
          <w:sz w:val="28"/>
          <w:szCs w:val="28"/>
        </w:rPr>
      </w:pPr>
    </w:p>
    <w:p w:rsidR="0074470C" w:rsidRPr="00445013" w:rsidRDefault="0074470C" w:rsidP="0074470C">
      <w:pPr>
        <w:rPr>
          <w:rStyle w:val="ab"/>
          <w:rFonts w:ascii="Times New Roman" w:hAnsi="Times New Roman" w:cs="Times New Roman"/>
          <w:bCs/>
          <w:sz w:val="28"/>
          <w:szCs w:val="28"/>
        </w:rPr>
      </w:pPr>
    </w:p>
    <w:p w:rsidR="0074470C" w:rsidRPr="00445013" w:rsidRDefault="0074470C" w:rsidP="0074470C">
      <w:pPr>
        <w:ind w:firstLine="698"/>
        <w:jc w:val="right"/>
        <w:rPr>
          <w:rFonts w:ascii="Times New Roman" w:hAnsi="Times New Roman" w:cs="Times New Roman"/>
          <w:sz w:val="28"/>
          <w:szCs w:val="28"/>
        </w:rPr>
      </w:pPr>
      <w:r w:rsidRPr="00445013">
        <w:rPr>
          <w:rStyle w:val="ab"/>
          <w:rFonts w:ascii="Times New Roman" w:hAnsi="Times New Roman" w:cs="Times New Roman"/>
          <w:bCs/>
          <w:sz w:val="28"/>
          <w:szCs w:val="28"/>
        </w:rPr>
        <w:lastRenderedPageBreak/>
        <w:t>Приложение N 7</w:t>
      </w:r>
    </w:p>
    <w:bookmarkEnd w:id="162"/>
    <w:p w:rsidR="0074470C" w:rsidRPr="00445013" w:rsidRDefault="0074470C" w:rsidP="0074470C">
      <w:pPr>
        <w:pStyle w:val="1"/>
        <w:rPr>
          <w:rFonts w:ascii="Times New Roman" w:hAnsi="Times New Roman" w:cs="Times New Roman"/>
          <w:color w:val="auto"/>
        </w:rPr>
      </w:pPr>
    </w:p>
    <w:p w:rsidR="0074470C" w:rsidRPr="00445013" w:rsidRDefault="0074470C" w:rsidP="0074470C">
      <w:pPr>
        <w:pStyle w:val="1"/>
        <w:rPr>
          <w:rFonts w:ascii="Times New Roman" w:hAnsi="Times New Roman" w:cs="Times New Roman"/>
          <w:color w:val="auto"/>
        </w:rPr>
      </w:pPr>
      <w:r w:rsidRPr="00445013">
        <w:rPr>
          <w:rFonts w:ascii="Times New Roman" w:hAnsi="Times New Roman" w:cs="Times New Roman"/>
          <w:color w:val="auto"/>
        </w:rPr>
        <w:t>Минимальные размеры</w:t>
      </w:r>
      <w:r w:rsidRPr="00445013">
        <w:rPr>
          <w:rFonts w:ascii="Times New Roman" w:hAnsi="Times New Roman" w:cs="Times New Roman"/>
          <w:color w:val="auto"/>
        </w:rPr>
        <w:br/>
        <w:t>должностных окладов по профессиональным квалификационным группам должностей работников учебно-вспомогательного персонала</w:t>
      </w:r>
    </w:p>
    <w:p w:rsidR="0074470C" w:rsidRPr="00445013" w:rsidRDefault="0074470C" w:rsidP="0074470C">
      <w:pPr>
        <w:rPr>
          <w:rFonts w:ascii="Times New Roman" w:hAnsi="Times New Roman" w:cs="Times New Roman"/>
          <w:sz w:val="28"/>
          <w:szCs w:val="28"/>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tblPr>
      <w:tblGrid>
        <w:gridCol w:w="2940"/>
        <w:gridCol w:w="4900"/>
        <w:gridCol w:w="2380"/>
      </w:tblGrid>
      <w:tr w:rsidR="0074470C" w:rsidRPr="00445013" w:rsidTr="0074470C">
        <w:tc>
          <w:tcPr>
            <w:tcW w:w="2940" w:type="dxa"/>
            <w:tcBorders>
              <w:top w:val="single" w:sz="4" w:space="0" w:color="auto"/>
              <w:bottom w:val="single" w:sz="4" w:space="0" w:color="auto"/>
              <w:right w:val="single" w:sz="4" w:space="0" w:color="auto"/>
            </w:tcBorders>
          </w:tcPr>
          <w:p w:rsidR="0074470C" w:rsidRPr="0074470C" w:rsidRDefault="0074470C" w:rsidP="0074470C">
            <w:pPr>
              <w:pStyle w:val="a9"/>
              <w:jc w:val="center"/>
              <w:rPr>
                <w:rFonts w:ascii="Times New Roman" w:hAnsi="Times New Roman" w:cs="Times New Roman"/>
                <w:sz w:val="28"/>
                <w:szCs w:val="28"/>
              </w:rPr>
            </w:pPr>
            <w:r w:rsidRPr="0074470C">
              <w:rPr>
                <w:rFonts w:ascii="Times New Roman" w:hAnsi="Times New Roman" w:cs="Times New Roman"/>
                <w:sz w:val="28"/>
                <w:szCs w:val="28"/>
              </w:rPr>
              <w:t>Квалификационные уровни</w:t>
            </w:r>
          </w:p>
        </w:tc>
        <w:tc>
          <w:tcPr>
            <w:tcW w:w="4900" w:type="dxa"/>
            <w:tcBorders>
              <w:top w:val="single" w:sz="4" w:space="0" w:color="auto"/>
              <w:left w:val="single" w:sz="4" w:space="0" w:color="auto"/>
              <w:bottom w:val="single" w:sz="4" w:space="0" w:color="auto"/>
              <w:right w:val="single" w:sz="4" w:space="0" w:color="auto"/>
            </w:tcBorders>
          </w:tcPr>
          <w:p w:rsidR="0074470C" w:rsidRPr="0074470C" w:rsidRDefault="0074470C" w:rsidP="0074470C">
            <w:pPr>
              <w:pStyle w:val="a9"/>
              <w:jc w:val="center"/>
              <w:rPr>
                <w:rFonts w:ascii="Times New Roman" w:hAnsi="Times New Roman" w:cs="Times New Roman"/>
                <w:sz w:val="28"/>
                <w:szCs w:val="28"/>
              </w:rPr>
            </w:pPr>
            <w:r w:rsidRPr="0074470C">
              <w:rPr>
                <w:rFonts w:ascii="Times New Roman" w:hAnsi="Times New Roman" w:cs="Times New Roman"/>
                <w:sz w:val="28"/>
                <w:szCs w:val="28"/>
              </w:rPr>
              <w:t>Должности, отнесенные к квалификационным уровням</w:t>
            </w:r>
          </w:p>
        </w:tc>
        <w:tc>
          <w:tcPr>
            <w:tcW w:w="2380" w:type="dxa"/>
            <w:tcBorders>
              <w:top w:val="single" w:sz="4" w:space="0" w:color="auto"/>
              <w:left w:val="single" w:sz="4" w:space="0" w:color="auto"/>
              <w:bottom w:val="single" w:sz="4" w:space="0" w:color="auto"/>
            </w:tcBorders>
          </w:tcPr>
          <w:p w:rsidR="0074470C" w:rsidRPr="00445013" w:rsidRDefault="0074470C" w:rsidP="0074470C">
            <w:pPr>
              <w:pStyle w:val="a9"/>
              <w:jc w:val="center"/>
              <w:rPr>
                <w:rFonts w:ascii="Times New Roman" w:hAnsi="Times New Roman" w:cs="Times New Roman"/>
                <w:sz w:val="28"/>
                <w:szCs w:val="28"/>
              </w:rPr>
            </w:pPr>
            <w:r w:rsidRPr="00445013">
              <w:rPr>
                <w:rFonts w:ascii="Times New Roman" w:hAnsi="Times New Roman" w:cs="Times New Roman"/>
                <w:sz w:val="28"/>
                <w:szCs w:val="28"/>
              </w:rPr>
              <w:t>Минимальный размер должностного оклада, рублей</w:t>
            </w:r>
          </w:p>
        </w:tc>
      </w:tr>
      <w:tr w:rsidR="0074470C" w:rsidRPr="00445013" w:rsidTr="0074470C">
        <w:tc>
          <w:tcPr>
            <w:tcW w:w="10220" w:type="dxa"/>
            <w:gridSpan w:val="3"/>
            <w:tcBorders>
              <w:top w:val="single" w:sz="4" w:space="0" w:color="auto"/>
              <w:bottom w:val="single" w:sz="4" w:space="0" w:color="auto"/>
            </w:tcBorders>
          </w:tcPr>
          <w:p w:rsidR="0074470C" w:rsidRPr="0074470C" w:rsidRDefault="00AE15B3" w:rsidP="0074470C">
            <w:pPr>
              <w:pStyle w:val="a9"/>
              <w:jc w:val="center"/>
              <w:rPr>
                <w:rFonts w:ascii="Times New Roman" w:hAnsi="Times New Roman" w:cs="Times New Roman"/>
                <w:sz w:val="28"/>
                <w:szCs w:val="28"/>
              </w:rPr>
            </w:pPr>
            <w:hyperlink r:id="rId58" w:history="1">
              <w:r w:rsidR="0074470C" w:rsidRPr="0074470C">
                <w:rPr>
                  <w:rStyle w:val="a8"/>
                  <w:rFonts w:ascii="Times New Roman" w:hAnsi="Times New Roman"/>
                  <w:color w:val="auto"/>
                  <w:sz w:val="28"/>
                  <w:szCs w:val="28"/>
                </w:rPr>
                <w:t>Профессиональная квалификационная группа</w:t>
              </w:r>
            </w:hyperlink>
            <w:r w:rsidR="0074470C" w:rsidRPr="0074470C">
              <w:rPr>
                <w:rFonts w:ascii="Times New Roman" w:hAnsi="Times New Roman" w:cs="Times New Roman"/>
                <w:sz w:val="28"/>
                <w:szCs w:val="28"/>
              </w:rPr>
              <w:t xml:space="preserve"> должностей работников учебно-вспомогательного персонала первого уровня</w:t>
            </w:r>
          </w:p>
        </w:tc>
      </w:tr>
      <w:tr w:rsidR="0074470C" w:rsidRPr="00445013" w:rsidTr="0074470C">
        <w:tc>
          <w:tcPr>
            <w:tcW w:w="2940" w:type="dxa"/>
            <w:tcBorders>
              <w:top w:val="single" w:sz="4" w:space="0" w:color="auto"/>
              <w:bottom w:val="single" w:sz="4" w:space="0" w:color="auto"/>
              <w:right w:val="single" w:sz="4" w:space="0" w:color="auto"/>
            </w:tcBorders>
          </w:tcPr>
          <w:p w:rsidR="0074470C" w:rsidRPr="0074470C" w:rsidRDefault="0074470C" w:rsidP="0074470C">
            <w:pPr>
              <w:pStyle w:val="a9"/>
              <w:rPr>
                <w:rFonts w:ascii="Times New Roman" w:hAnsi="Times New Roman" w:cs="Times New Roman"/>
                <w:sz w:val="28"/>
                <w:szCs w:val="28"/>
              </w:rPr>
            </w:pPr>
          </w:p>
        </w:tc>
        <w:tc>
          <w:tcPr>
            <w:tcW w:w="4900" w:type="dxa"/>
            <w:tcBorders>
              <w:top w:val="single" w:sz="4" w:space="0" w:color="auto"/>
              <w:left w:val="single" w:sz="4" w:space="0" w:color="auto"/>
              <w:bottom w:val="single" w:sz="4" w:space="0" w:color="auto"/>
              <w:right w:val="single" w:sz="4" w:space="0" w:color="auto"/>
            </w:tcBorders>
          </w:tcPr>
          <w:p w:rsidR="0074470C" w:rsidRPr="0074470C" w:rsidRDefault="0074470C" w:rsidP="0074470C">
            <w:pPr>
              <w:pStyle w:val="aa"/>
              <w:rPr>
                <w:rFonts w:ascii="Times New Roman" w:hAnsi="Times New Roman" w:cs="Times New Roman"/>
                <w:sz w:val="28"/>
                <w:szCs w:val="28"/>
              </w:rPr>
            </w:pPr>
            <w:r w:rsidRPr="0074470C">
              <w:rPr>
                <w:rFonts w:ascii="Times New Roman" w:hAnsi="Times New Roman" w:cs="Times New Roman"/>
                <w:sz w:val="28"/>
                <w:szCs w:val="28"/>
              </w:rPr>
              <w:t>вожатый; помощник воспитателя; секретарь учебной части</w:t>
            </w:r>
          </w:p>
        </w:tc>
        <w:tc>
          <w:tcPr>
            <w:tcW w:w="2380" w:type="dxa"/>
            <w:tcBorders>
              <w:top w:val="single" w:sz="4" w:space="0" w:color="auto"/>
              <w:left w:val="single" w:sz="4" w:space="0" w:color="auto"/>
              <w:bottom w:val="single" w:sz="4" w:space="0" w:color="auto"/>
            </w:tcBorders>
          </w:tcPr>
          <w:p w:rsidR="0074470C" w:rsidRPr="00445013" w:rsidRDefault="0074470C" w:rsidP="0074470C">
            <w:pPr>
              <w:pStyle w:val="a9"/>
              <w:jc w:val="center"/>
              <w:rPr>
                <w:rFonts w:ascii="Times New Roman" w:hAnsi="Times New Roman" w:cs="Times New Roman"/>
                <w:sz w:val="28"/>
                <w:szCs w:val="28"/>
              </w:rPr>
            </w:pPr>
            <w:r w:rsidRPr="00445013">
              <w:rPr>
                <w:rFonts w:ascii="Times New Roman" w:hAnsi="Times New Roman" w:cs="Times New Roman"/>
                <w:sz w:val="28"/>
                <w:szCs w:val="28"/>
              </w:rPr>
              <w:t>4805</w:t>
            </w:r>
          </w:p>
        </w:tc>
      </w:tr>
      <w:tr w:rsidR="0074470C" w:rsidRPr="00445013" w:rsidTr="0074470C">
        <w:tc>
          <w:tcPr>
            <w:tcW w:w="10220" w:type="dxa"/>
            <w:gridSpan w:val="3"/>
            <w:tcBorders>
              <w:top w:val="single" w:sz="4" w:space="0" w:color="auto"/>
              <w:bottom w:val="single" w:sz="4" w:space="0" w:color="auto"/>
            </w:tcBorders>
          </w:tcPr>
          <w:p w:rsidR="0074470C" w:rsidRPr="0074470C" w:rsidRDefault="00AE15B3" w:rsidP="0074470C">
            <w:pPr>
              <w:pStyle w:val="a9"/>
              <w:jc w:val="center"/>
              <w:rPr>
                <w:rFonts w:ascii="Times New Roman" w:hAnsi="Times New Roman" w:cs="Times New Roman"/>
                <w:sz w:val="28"/>
                <w:szCs w:val="28"/>
              </w:rPr>
            </w:pPr>
            <w:hyperlink r:id="rId59" w:history="1">
              <w:r w:rsidR="0074470C" w:rsidRPr="0074470C">
                <w:rPr>
                  <w:rStyle w:val="a8"/>
                  <w:rFonts w:ascii="Times New Roman" w:hAnsi="Times New Roman"/>
                  <w:color w:val="auto"/>
                  <w:sz w:val="28"/>
                  <w:szCs w:val="28"/>
                </w:rPr>
                <w:t>Профессиональная квалификационная группа</w:t>
              </w:r>
            </w:hyperlink>
            <w:r w:rsidR="0074470C" w:rsidRPr="0074470C">
              <w:rPr>
                <w:rFonts w:ascii="Times New Roman" w:hAnsi="Times New Roman" w:cs="Times New Roman"/>
                <w:sz w:val="28"/>
                <w:szCs w:val="28"/>
              </w:rPr>
              <w:t xml:space="preserve"> должностей работников учебно-вспомогательного персонала второго уровня</w:t>
            </w:r>
          </w:p>
        </w:tc>
      </w:tr>
      <w:tr w:rsidR="0074470C" w:rsidRPr="00445013" w:rsidTr="0074470C">
        <w:tc>
          <w:tcPr>
            <w:tcW w:w="2940" w:type="dxa"/>
            <w:tcBorders>
              <w:top w:val="single" w:sz="4" w:space="0" w:color="auto"/>
              <w:bottom w:val="single" w:sz="4" w:space="0" w:color="auto"/>
              <w:right w:val="single" w:sz="4" w:space="0" w:color="auto"/>
            </w:tcBorders>
          </w:tcPr>
          <w:p w:rsidR="0074470C" w:rsidRPr="0074470C" w:rsidRDefault="0074470C" w:rsidP="0074470C">
            <w:pPr>
              <w:pStyle w:val="aa"/>
              <w:rPr>
                <w:rFonts w:ascii="Times New Roman" w:hAnsi="Times New Roman" w:cs="Times New Roman"/>
                <w:sz w:val="28"/>
                <w:szCs w:val="28"/>
              </w:rPr>
            </w:pPr>
            <w:r w:rsidRPr="0074470C">
              <w:rPr>
                <w:rFonts w:ascii="Times New Roman" w:hAnsi="Times New Roman" w:cs="Times New Roman"/>
                <w:sz w:val="28"/>
                <w:szCs w:val="28"/>
              </w:rPr>
              <w:t>1 квалификационный уровень</w:t>
            </w:r>
          </w:p>
        </w:tc>
        <w:tc>
          <w:tcPr>
            <w:tcW w:w="4900" w:type="dxa"/>
            <w:tcBorders>
              <w:top w:val="single" w:sz="4" w:space="0" w:color="auto"/>
              <w:left w:val="single" w:sz="4" w:space="0" w:color="auto"/>
              <w:bottom w:val="single" w:sz="4" w:space="0" w:color="auto"/>
              <w:right w:val="single" w:sz="4" w:space="0" w:color="auto"/>
            </w:tcBorders>
          </w:tcPr>
          <w:p w:rsidR="0074470C" w:rsidRPr="0074470C" w:rsidRDefault="0074470C" w:rsidP="0074470C">
            <w:pPr>
              <w:pStyle w:val="aa"/>
              <w:rPr>
                <w:rFonts w:ascii="Times New Roman" w:hAnsi="Times New Roman" w:cs="Times New Roman"/>
                <w:sz w:val="28"/>
                <w:szCs w:val="28"/>
              </w:rPr>
            </w:pPr>
            <w:r w:rsidRPr="0074470C">
              <w:rPr>
                <w:rFonts w:ascii="Times New Roman" w:hAnsi="Times New Roman" w:cs="Times New Roman"/>
                <w:sz w:val="28"/>
                <w:szCs w:val="28"/>
              </w:rPr>
              <w:t>дежурный по режиму; младший воспитатель</w:t>
            </w:r>
          </w:p>
        </w:tc>
        <w:tc>
          <w:tcPr>
            <w:tcW w:w="2380" w:type="dxa"/>
            <w:tcBorders>
              <w:top w:val="single" w:sz="4" w:space="0" w:color="auto"/>
              <w:left w:val="single" w:sz="4" w:space="0" w:color="auto"/>
              <w:bottom w:val="single" w:sz="4" w:space="0" w:color="auto"/>
            </w:tcBorders>
          </w:tcPr>
          <w:p w:rsidR="0074470C" w:rsidRPr="00445013" w:rsidRDefault="0074470C" w:rsidP="0074470C">
            <w:pPr>
              <w:pStyle w:val="a9"/>
              <w:jc w:val="center"/>
              <w:rPr>
                <w:rFonts w:ascii="Times New Roman" w:hAnsi="Times New Roman" w:cs="Times New Roman"/>
                <w:sz w:val="28"/>
                <w:szCs w:val="28"/>
              </w:rPr>
            </w:pPr>
            <w:r w:rsidRPr="00445013">
              <w:rPr>
                <w:rFonts w:ascii="Times New Roman" w:hAnsi="Times New Roman" w:cs="Times New Roman"/>
                <w:sz w:val="28"/>
                <w:szCs w:val="28"/>
              </w:rPr>
              <w:t>4940</w:t>
            </w:r>
          </w:p>
        </w:tc>
      </w:tr>
      <w:tr w:rsidR="0074470C" w:rsidRPr="00445013" w:rsidTr="0074470C">
        <w:tc>
          <w:tcPr>
            <w:tcW w:w="2940" w:type="dxa"/>
            <w:tcBorders>
              <w:top w:val="single" w:sz="4" w:space="0" w:color="auto"/>
              <w:bottom w:val="single" w:sz="4" w:space="0" w:color="auto"/>
              <w:right w:val="single" w:sz="4" w:space="0" w:color="auto"/>
            </w:tcBorders>
          </w:tcPr>
          <w:p w:rsidR="0074470C" w:rsidRPr="0074470C" w:rsidRDefault="0074470C" w:rsidP="0074470C">
            <w:pPr>
              <w:pStyle w:val="aa"/>
              <w:rPr>
                <w:rFonts w:ascii="Times New Roman" w:hAnsi="Times New Roman" w:cs="Times New Roman"/>
                <w:sz w:val="28"/>
                <w:szCs w:val="28"/>
              </w:rPr>
            </w:pPr>
            <w:r w:rsidRPr="0074470C">
              <w:rPr>
                <w:rFonts w:ascii="Times New Roman" w:hAnsi="Times New Roman" w:cs="Times New Roman"/>
                <w:sz w:val="28"/>
                <w:szCs w:val="28"/>
              </w:rPr>
              <w:t>2 квалификационный уровень</w:t>
            </w:r>
          </w:p>
        </w:tc>
        <w:tc>
          <w:tcPr>
            <w:tcW w:w="4900" w:type="dxa"/>
            <w:tcBorders>
              <w:top w:val="single" w:sz="4" w:space="0" w:color="auto"/>
              <w:left w:val="single" w:sz="4" w:space="0" w:color="auto"/>
              <w:bottom w:val="single" w:sz="4" w:space="0" w:color="auto"/>
              <w:right w:val="single" w:sz="4" w:space="0" w:color="auto"/>
            </w:tcBorders>
          </w:tcPr>
          <w:p w:rsidR="0074470C" w:rsidRPr="0074470C" w:rsidRDefault="0074470C" w:rsidP="0074470C">
            <w:pPr>
              <w:pStyle w:val="aa"/>
              <w:rPr>
                <w:rFonts w:ascii="Times New Roman" w:hAnsi="Times New Roman" w:cs="Times New Roman"/>
                <w:sz w:val="28"/>
                <w:szCs w:val="28"/>
              </w:rPr>
            </w:pPr>
            <w:r w:rsidRPr="0074470C">
              <w:rPr>
                <w:rFonts w:ascii="Times New Roman" w:hAnsi="Times New Roman" w:cs="Times New Roman"/>
                <w:sz w:val="28"/>
                <w:szCs w:val="28"/>
              </w:rPr>
              <w:t>диспетчер образовательной организации; старший дежурный по режиму</w:t>
            </w:r>
          </w:p>
        </w:tc>
        <w:tc>
          <w:tcPr>
            <w:tcW w:w="2380" w:type="dxa"/>
            <w:tcBorders>
              <w:top w:val="single" w:sz="4" w:space="0" w:color="auto"/>
              <w:left w:val="single" w:sz="4" w:space="0" w:color="auto"/>
              <w:bottom w:val="single" w:sz="4" w:space="0" w:color="auto"/>
            </w:tcBorders>
          </w:tcPr>
          <w:p w:rsidR="0074470C" w:rsidRPr="00445013" w:rsidRDefault="0074470C" w:rsidP="0074470C">
            <w:pPr>
              <w:pStyle w:val="a9"/>
              <w:jc w:val="center"/>
              <w:rPr>
                <w:rFonts w:ascii="Times New Roman" w:hAnsi="Times New Roman" w:cs="Times New Roman"/>
                <w:sz w:val="28"/>
                <w:szCs w:val="28"/>
              </w:rPr>
            </w:pPr>
            <w:r w:rsidRPr="00445013">
              <w:rPr>
                <w:rFonts w:ascii="Times New Roman" w:hAnsi="Times New Roman" w:cs="Times New Roman"/>
                <w:sz w:val="28"/>
                <w:szCs w:val="28"/>
              </w:rPr>
              <w:t>5554</w:t>
            </w:r>
          </w:p>
        </w:tc>
      </w:tr>
    </w:tbl>
    <w:p w:rsidR="0074470C" w:rsidRPr="00445013" w:rsidRDefault="0074470C" w:rsidP="0074470C">
      <w:pPr>
        <w:ind w:firstLine="698"/>
        <w:rPr>
          <w:rStyle w:val="ab"/>
          <w:rFonts w:ascii="Times New Roman" w:hAnsi="Times New Roman" w:cs="Times New Roman"/>
          <w:bCs/>
          <w:sz w:val="28"/>
          <w:szCs w:val="28"/>
        </w:rPr>
      </w:pPr>
      <w:bookmarkStart w:id="163" w:name="sub_1800"/>
    </w:p>
    <w:p w:rsidR="0074470C" w:rsidRPr="00445013" w:rsidRDefault="0074470C" w:rsidP="0074470C">
      <w:pPr>
        <w:ind w:firstLine="698"/>
        <w:jc w:val="right"/>
        <w:rPr>
          <w:rStyle w:val="ab"/>
          <w:rFonts w:ascii="Times New Roman" w:hAnsi="Times New Roman" w:cs="Times New Roman"/>
          <w:bCs/>
          <w:sz w:val="28"/>
          <w:szCs w:val="28"/>
        </w:rPr>
      </w:pPr>
    </w:p>
    <w:p w:rsidR="0074470C" w:rsidRPr="00445013" w:rsidRDefault="0074470C" w:rsidP="0074470C">
      <w:pPr>
        <w:ind w:firstLine="698"/>
        <w:jc w:val="right"/>
        <w:rPr>
          <w:rStyle w:val="ab"/>
          <w:rFonts w:ascii="Times New Roman" w:hAnsi="Times New Roman" w:cs="Times New Roman"/>
          <w:bCs/>
          <w:sz w:val="28"/>
          <w:szCs w:val="28"/>
        </w:rPr>
      </w:pPr>
    </w:p>
    <w:p w:rsidR="0074470C" w:rsidRPr="00445013" w:rsidRDefault="0074470C" w:rsidP="0074470C">
      <w:pPr>
        <w:ind w:firstLine="698"/>
        <w:jc w:val="right"/>
        <w:rPr>
          <w:rStyle w:val="ab"/>
          <w:rFonts w:ascii="Times New Roman" w:hAnsi="Times New Roman" w:cs="Times New Roman"/>
          <w:bCs/>
          <w:sz w:val="28"/>
          <w:szCs w:val="28"/>
        </w:rPr>
      </w:pPr>
    </w:p>
    <w:p w:rsidR="0074470C" w:rsidRPr="00445013" w:rsidRDefault="0074470C" w:rsidP="0074470C">
      <w:pPr>
        <w:ind w:firstLine="698"/>
        <w:jc w:val="right"/>
        <w:rPr>
          <w:rStyle w:val="ab"/>
          <w:rFonts w:ascii="Times New Roman" w:hAnsi="Times New Roman" w:cs="Times New Roman"/>
          <w:bCs/>
          <w:sz w:val="28"/>
          <w:szCs w:val="28"/>
        </w:rPr>
      </w:pPr>
    </w:p>
    <w:p w:rsidR="0074470C" w:rsidRDefault="0074470C" w:rsidP="0074470C">
      <w:pPr>
        <w:ind w:firstLine="698"/>
        <w:jc w:val="right"/>
        <w:rPr>
          <w:rStyle w:val="ab"/>
          <w:rFonts w:ascii="Times New Roman" w:hAnsi="Times New Roman" w:cs="Times New Roman"/>
          <w:bCs/>
          <w:sz w:val="28"/>
          <w:szCs w:val="28"/>
        </w:rPr>
      </w:pPr>
    </w:p>
    <w:p w:rsidR="0074470C" w:rsidRDefault="0074470C" w:rsidP="0074470C">
      <w:pPr>
        <w:ind w:firstLine="698"/>
        <w:jc w:val="right"/>
        <w:rPr>
          <w:rStyle w:val="ab"/>
          <w:rFonts w:ascii="Times New Roman" w:hAnsi="Times New Roman" w:cs="Times New Roman"/>
          <w:bCs/>
          <w:sz w:val="28"/>
          <w:szCs w:val="28"/>
        </w:rPr>
      </w:pPr>
    </w:p>
    <w:p w:rsidR="0074470C" w:rsidRDefault="0074470C" w:rsidP="0074470C">
      <w:pPr>
        <w:ind w:firstLine="698"/>
        <w:jc w:val="right"/>
        <w:rPr>
          <w:rStyle w:val="ab"/>
          <w:rFonts w:ascii="Times New Roman" w:hAnsi="Times New Roman" w:cs="Times New Roman"/>
          <w:bCs/>
          <w:sz w:val="28"/>
          <w:szCs w:val="28"/>
        </w:rPr>
      </w:pPr>
    </w:p>
    <w:p w:rsidR="0074470C" w:rsidRDefault="0074470C" w:rsidP="0074470C">
      <w:pPr>
        <w:ind w:firstLine="698"/>
        <w:jc w:val="right"/>
        <w:rPr>
          <w:rStyle w:val="ab"/>
          <w:rFonts w:ascii="Times New Roman" w:hAnsi="Times New Roman" w:cs="Times New Roman"/>
          <w:bCs/>
          <w:sz w:val="28"/>
          <w:szCs w:val="28"/>
        </w:rPr>
      </w:pPr>
    </w:p>
    <w:p w:rsidR="0074470C" w:rsidRDefault="0074470C" w:rsidP="0074470C">
      <w:pPr>
        <w:ind w:firstLine="698"/>
        <w:jc w:val="right"/>
        <w:rPr>
          <w:rStyle w:val="ab"/>
          <w:rFonts w:ascii="Times New Roman" w:hAnsi="Times New Roman" w:cs="Times New Roman"/>
          <w:bCs/>
          <w:sz w:val="28"/>
          <w:szCs w:val="28"/>
        </w:rPr>
      </w:pPr>
    </w:p>
    <w:p w:rsidR="0074470C" w:rsidRDefault="0074470C" w:rsidP="0074470C">
      <w:pPr>
        <w:ind w:firstLine="698"/>
        <w:jc w:val="right"/>
        <w:rPr>
          <w:rStyle w:val="ab"/>
          <w:rFonts w:ascii="Times New Roman" w:hAnsi="Times New Roman" w:cs="Times New Roman"/>
          <w:bCs/>
          <w:sz w:val="28"/>
          <w:szCs w:val="28"/>
        </w:rPr>
      </w:pPr>
    </w:p>
    <w:p w:rsidR="0074470C" w:rsidRDefault="0074470C" w:rsidP="0074470C">
      <w:pPr>
        <w:ind w:firstLine="698"/>
        <w:jc w:val="right"/>
        <w:rPr>
          <w:rStyle w:val="ab"/>
          <w:rFonts w:ascii="Times New Roman" w:hAnsi="Times New Roman" w:cs="Times New Roman"/>
          <w:bCs/>
          <w:sz w:val="28"/>
          <w:szCs w:val="28"/>
        </w:rPr>
      </w:pPr>
    </w:p>
    <w:p w:rsidR="0074470C" w:rsidRPr="00445013" w:rsidRDefault="0074470C" w:rsidP="0074470C">
      <w:pPr>
        <w:ind w:firstLine="698"/>
        <w:jc w:val="right"/>
        <w:rPr>
          <w:rFonts w:ascii="Times New Roman" w:hAnsi="Times New Roman" w:cs="Times New Roman"/>
          <w:sz w:val="28"/>
          <w:szCs w:val="28"/>
        </w:rPr>
      </w:pPr>
      <w:r w:rsidRPr="00445013">
        <w:rPr>
          <w:rStyle w:val="ab"/>
          <w:rFonts w:ascii="Times New Roman" w:hAnsi="Times New Roman" w:cs="Times New Roman"/>
          <w:bCs/>
          <w:sz w:val="28"/>
          <w:szCs w:val="28"/>
        </w:rPr>
        <w:lastRenderedPageBreak/>
        <w:t>Приложение N 8</w:t>
      </w:r>
    </w:p>
    <w:bookmarkEnd w:id="163"/>
    <w:p w:rsidR="0074470C" w:rsidRPr="00445013" w:rsidRDefault="0074470C" w:rsidP="0074470C">
      <w:pPr>
        <w:pStyle w:val="1"/>
        <w:rPr>
          <w:rFonts w:ascii="Times New Roman" w:hAnsi="Times New Roman" w:cs="Times New Roman"/>
          <w:color w:val="auto"/>
        </w:rPr>
      </w:pPr>
    </w:p>
    <w:p w:rsidR="0074470C" w:rsidRPr="00445013" w:rsidRDefault="0074470C" w:rsidP="0074470C">
      <w:pPr>
        <w:pStyle w:val="1"/>
        <w:rPr>
          <w:rFonts w:ascii="Times New Roman" w:hAnsi="Times New Roman" w:cs="Times New Roman"/>
          <w:color w:val="auto"/>
        </w:rPr>
      </w:pPr>
      <w:r w:rsidRPr="00445013">
        <w:rPr>
          <w:rFonts w:ascii="Times New Roman" w:hAnsi="Times New Roman" w:cs="Times New Roman"/>
          <w:color w:val="auto"/>
        </w:rPr>
        <w:t>Минимальные размеры</w:t>
      </w:r>
      <w:r w:rsidRPr="00445013">
        <w:rPr>
          <w:rFonts w:ascii="Times New Roman" w:hAnsi="Times New Roman" w:cs="Times New Roman"/>
          <w:color w:val="auto"/>
        </w:rPr>
        <w:br/>
        <w:t>окладов рабочих по профессиональным квалификационным группам общеотраслевых профессий рабочих</w:t>
      </w:r>
    </w:p>
    <w:p w:rsidR="0074470C" w:rsidRPr="00445013" w:rsidRDefault="0074470C" w:rsidP="0074470C">
      <w:pPr>
        <w:rPr>
          <w:rFonts w:ascii="Times New Roman" w:hAnsi="Times New Roman" w:cs="Times New Roman"/>
          <w:sz w:val="28"/>
          <w:szCs w:val="28"/>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tblPr>
      <w:tblGrid>
        <w:gridCol w:w="2940"/>
        <w:gridCol w:w="4900"/>
        <w:gridCol w:w="2380"/>
      </w:tblGrid>
      <w:tr w:rsidR="0074470C" w:rsidRPr="00445013" w:rsidTr="0074470C">
        <w:tc>
          <w:tcPr>
            <w:tcW w:w="2940" w:type="dxa"/>
            <w:tcBorders>
              <w:top w:val="single" w:sz="4" w:space="0" w:color="auto"/>
              <w:bottom w:val="single" w:sz="4" w:space="0" w:color="auto"/>
              <w:right w:val="single" w:sz="4" w:space="0" w:color="auto"/>
            </w:tcBorders>
          </w:tcPr>
          <w:p w:rsidR="0074470C" w:rsidRPr="0074470C" w:rsidRDefault="0074470C" w:rsidP="0074470C">
            <w:pPr>
              <w:pStyle w:val="a9"/>
              <w:jc w:val="center"/>
              <w:rPr>
                <w:rFonts w:ascii="Times New Roman" w:hAnsi="Times New Roman" w:cs="Times New Roman"/>
                <w:szCs w:val="28"/>
              </w:rPr>
            </w:pPr>
            <w:r w:rsidRPr="0074470C">
              <w:rPr>
                <w:rFonts w:ascii="Times New Roman" w:hAnsi="Times New Roman" w:cs="Times New Roman"/>
                <w:szCs w:val="28"/>
              </w:rPr>
              <w:t>Квалификационный уровень</w:t>
            </w:r>
          </w:p>
        </w:tc>
        <w:tc>
          <w:tcPr>
            <w:tcW w:w="4900" w:type="dxa"/>
            <w:tcBorders>
              <w:top w:val="single" w:sz="4" w:space="0" w:color="auto"/>
              <w:left w:val="single" w:sz="4" w:space="0" w:color="auto"/>
              <w:bottom w:val="single" w:sz="4" w:space="0" w:color="auto"/>
              <w:right w:val="single" w:sz="4" w:space="0" w:color="auto"/>
            </w:tcBorders>
          </w:tcPr>
          <w:p w:rsidR="0074470C" w:rsidRPr="0074470C" w:rsidRDefault="0074470C" w:rsidP="0074470C">
            <w:pPr>
              <w:pStyle w:val="a9"/>
              <w:jc w:val="center"/>
              <w:rPr>
                <w:rFonts w:ascii="Times New Roman" w:hAnsi="Times New Roman" w:cs="Times New Roman"/>
                <w:szCs w:val="28"/>
              </w:rPr>
            </w:pPr>
            <w:r w:rsidRPr="0074470C">
              <w:rPr>
                <w:rFonts w:ascii="Times New Roman" w:hAnsi="Times New Roman" w:cs="Times New Roman"/>
                <w:szCs w:val="28"/>
              </w:rPr>
              <w:t>Должности, отнесенные к квалификационным уровням</w:t>
            </w:r>
          </w:p>
        </w:tc>
        <w:tc>
          <w:tcPr>
            <w:tcW w:w="2380" w:type="dxa"/>
            <w:tcBorders>
              <w:top w:val="single" w:sz="4" w:space="0" w:color="auto"/>
              <w:left w:val="single" w:sz="4" w:space="0" w:color="auto"/>
              <w:bottom w:val="single" w:sz="4" w:space="0" w:color="auto"/>
            </w:tcBorders>
          </w:tcPr>
          <w:p w:rsidR="0074470C" w:rsidRPr="0074470C" w:rsidRDefault="0074470C" w:rsidP="0074470C">
            <w:pPr>
              <w:pStyle w:val="a9"/>
              <w:jc w:val="center"/>
              <w:rPr>
                <w:rFonts w:ascii="Times New Roman" w:hAnsi="Times New Roman" w:cs="Times New Roman"/>
                <w:szCs w:val="28"/>
              </w:rPr>
            </w:pPr>
            <w:r w:rsidRPr="0074470C">
              <w:rPr>
                <w:rFonts w:ascii="Times New Roman" w:hAnsi="Times New Roman" w:cs="Times New Roman"/>
                <w:szCs w:val="28"/>
              </w:rPr>
              <w:t>Минимальный размер оклада (рублей)</w:t>
            </w:r>
          </w:p>
        </w:tc>
      </w:tr>
      <w:tr w:rsidR="0074470C" w:rsidRPr="00445013" w:rsidTr="0074470C">
        <w:tc>
          <w:tcPr>
            <w:tcW w:w="10220" w:type="dxa"/>
            <w:gridSpan w:val="3"/>
            <w:tcBorders>
              <w:top w:val="single" w:sz="4" w:space="0" w:color="auto"/>
              <w:bottom w:val="single" w:sz="4" w:space="0" w:color="auto"/>
            </w:tcBorders>
          </w:tcPr>
          <w:p w:rsidR="0074470C" w:rsidRPr="0074470C" w:rsidRDefault="00AE15B3" w:rsidP="0074470C">
            <w:pPr>
              <w:pStyle w:val="a9"/>
              <w:jc w:val="center"/>
              <w:rPr>
                <w:rFonts w:ascii="Times New Roman" w:hAnsi="Times New Roman" w:cs="Times New Roman"/>
                <w:szCs w:val="28"/>
              </w:rPr>
            </w:pPr>
            <w:hyperlink r:id="rId60" w:history="1">
              <w:r w:rsidR="0074470C" w:rsidRPr="0074470C">
                <w:rPr>
                  <w:rStyle w:val="a8"/>
                  <w:rFonts w:ascii="Times New Roman" w:hAnsi="Times New Roman"/>
                  <w:color w:val="auto"/>
                  <w:szCs w:val="28"/>
                </w:rPr>
                <w:t>Профессиональная квалификационная группа</w:t>
              </w:r>
            </w:hyperlink>
            <w:r w:rsidR="0074470C" w:rsidRPr="0074470C">
              <w:rPr>
                <w:rFonts w:ascii="Times New Roman" w:hAnsi="Times New Roman" w:cs="Times New Roman"/>
                <w:szCs w:val="28"/>
              </w:rPr>
              <w:t xml:space="preserve"> "Общеотраслевые профессии рабочих первого уровня"</w:t>
            </w:r>
          </w:p>
        </w:tc>
      </w:tr>
      <w:tr w:rsidR="0074470C" w:rsidRPr="00445013" w:rsidTr="0074470C">
        <w:tc>
          <w:tcPr>
            <w:tcW w:w="2940" w:type="dxa"/>
            <w:tcBorders>
              <w:top w:val="single" w:sz="4" w:space="0" w:color="auto"/>
              <w:bottom w:val="single" w:sz="4" w:space="0" w:color="auto"/>
              <w:right w:val="single" w:sz="4" w:space="0" w:color="auto"/>
            </w:tcBorders>
          </w:tcPr>
          <w:p w:rsidR="0074470C" w:rsidRPr="0074470C" w:rsidRDefault="0074470C" w:rsidP="0074470C">
            <w:pPr>
              <w:pStyle w:val="aa"/>
              <w:rPr>
                <w:rFonts w:ascii="Times New Roman" w:hAnsi="Times New Roman" w:cs="Times New Roman"/>
                <w:szCs w:val="28"/>
              </w:rPr>
            </w:pPr>
            <w:r w:rsidRPr="0074470C">
              <w:rPr>
                <w:rFonts w:ascii="Times New Roman" w:hAnsi="Times New Roman" w:cs="Times New Roman"/>
                <w:szCs w:val="28"/>
              </w:rPr>
              <w:t>1 квалификационный уровень</w:t>
            </w:r>
          </w:p>
        </w:tc>
        <w:tc>
          <w:tcPr>
            <w:tcW w:w="4900" w:type="dxa"/>
            <w:tcBorders>
              <w:top w:val="single" w:sz="4" w:space="0" w:color="auto"/>
              <w:left w:val="single" w:sz="4" w:space="0" w:color="auto"/>
              <w:bottom w:val="single" w:sz="4" w:space="0" w:color="auto"/>
              <w:right w:val="single" w:sz="4" w:space="0" w:color="auto"/>
            </w:tcBorders>
          </w:tcPr>
          <w:p w:rsidR="0074470C" w:rsidRPr="0074470C" w:rsidRDefault="0074470C" w:rsidP="0074470C">
            <w:pPr>
              <w:pStyle w:val="aa"/>
              <w:rPr>
                <w:rFonts w:ascii="Times New Roman" w:hAnsi="Times New Roman" w:cs="Times New Roman"/>
                <w:szCs w:val="28"/>
              </w:rPr>
            </w:pPr>
            <w:proofErr w:type="gramStart"/>
            <w:r w:rsidRPr="0074470C">
              <w:rPr>
                <w:rFonts w:ascii="Times New Roman" w:hAnsi="Times New Roman" w:cs="Times New Roman"/>
                <w:szCs w:val="28"/>
              </w:rPr>
              <w:t xml:space="preserve">гардеробщик; дворник; оператор котельной; истопник; кастелянша; кладовщик; садовник, сторож (вахтер); уборщик служебных (производственных) помещений; кухонный рабочий; мойщик посуды; прачка; рабочий по комплексному обслуживанию и ремонту зданий и иные наименования профессий рабочих, по которым предусмотрено присвоение 1, 2 и 3 квалификационных разрядов в соответствии с </w:t>
            </w:r>
            <w:hyperlink r:id="rId61" w:history="1">
              <w:r w:rsidRPr="0074470C">
                <w:rPr>
                  <w:rStyle w:val="a8"/>
                  <w:rFonts w:ascii="Times New Roman" w:hAnsi="Times New Roman"/>
                  <w:color w:val="auto"/>
                  <w:szCs w:val="28"/>
                </w:rPr>
                <w:t>Единым тарифно-квалификационным справочником</w:t>
              </w:r>
            </w:hyperlink>
            <w:r w:rsidRPr="0074470C">
              <w:rPr>
                <w:rFonts w:ascii="Times New Roman" w:hAnsi="Times New Roman" w:cs="Times New Roman"/>
                <w:szCs w:val="28"/>
              </w:rPr>
              <w:t xml:space="preserve"> работ и профессий рабочих</w:t>
            </w:r>
            <w:proofErr w:type="gramEnd"/>
          </w:p>
        </w:tc>
        <w:tc>
          <w:tcPr>
            <w:tcW w:w="2380" w:type="dxa"/>
            <w:tcBorders>
              <w:top w:val="single" w:sz="4" w:space="0" w:color="auto"/>
              <w:left w:val="single" w:sz="4" w:space="0" w:color="auto"/>
              <w:bottom w:val="single" w:sz="4" w:space="0" w:color="auto"/>
            </w:tcBorders>
          </w:tcPr>
          <w:p w:rsidR="0074470C" w:rsidRPr="0074470C" w:rsidRDefault="0074470C" w:rsidP="0074470C">
            <w:pPr>
              <w:pStyle w:val="a9"/>
              <w:jc w:val="center"/>
              <w:rPr>
                <w:rFonts w:ascii="Times New Roman" w:hAnsi="Times New Roman" w:cs="Times New Roman"/>
                <w:szCs w:val="28"/>
              </w:rPr>
            </w:pPr>
            <w:r w:rsidRPr="0074470C">
              <w:rPr>
                <w:rFonts w:ascii="Times New Roman" w:hAnsi="Times New Roman" w:cs="Times New Roman"/>
                <w:szCs w:val="28"/>
              </w:rPr>
              <w:t>4320</w:t>
            </w:r>
          </w:p>
        </w:tc>
      </w:tr>
      <w:tr w:rsidR="0074470C" w:rsidRPr="00445013" w:rsidTr="0074470C">
        <w:tc>
          <w:tcPr>
            <w:tcW w:w="10220" w:type="dxa"/>
            <w:gridSpan w:val="3"/>
            <w:tcBorders>
              <w:top w:val="single" w:sz="4" w:space="0" w:color="auto"/>
              <w:bottom w:val="single" w:sz="4" w:space="0" w:color="auto"/>
            </w:tcBorders>
          </w:tcPr>
          <w:p w:rsidR="0074470C" w:rsidRPr="0074470C" w:rsidRDefault="00AE15B3" w:rsidP="0074470C">
            <w:pPr>
              <w:pStyle w:val="a9"/>
              <w:jc w:val="center"/>
              <w:rPr>
                <w:rFonts w:ascii="Times New Roman" w:hAnsi="Times New Roman" w:cs="Times New Roman"/>
                <w:szCs w:val="28"/>
              </w:rPr>
            </w:pPr>
            <w:hyperlink r:id="rId62" w:history="1">
              <w:r w:rsidR="0074470C" w:rsidRPr="0074470C">
                <w:rPr>
                  <w:rStyle w:val="a8"/>
                  <w:rFonts w:ascii="Times New Roman" w:hAnsi="Times New Roman"/>
                  <w:color w:val="auto"/>
                  <w:szCs w:val="28"/>
                </w:rPr>
                <w:t>Профессиональная квалификационная группа</w:t>
              </w:r>
            </w:hyperlink>
            <w:r w:rsidR="0074470C" w:rsidRPr="0074470C">
              <w:rPr>
                <w:rFonts w:ascii="Times New Roman" w:hAnsi="Times New Roman" w:cs="Times New Roman"/>
                <w:szCs w:val="28"/>
              </w:rPr>
              <w:t xml:space="preserve"> "Общеотраслевые профессии рабочих второго уровня"</w:t>
            </w:r>
          </w:p>
        </w:tc>
      </w:tr>
      <w:tr w:rsidR="0074470C" w:rsidRPr="00445013" w:rsidTr="0074470C">
        <w:tc>
          <w:tcPr>
            <w:tcW w:w="2940" w:type="dxa"/>
            <w:tcBorders>
              <w:top w:val="single" w:sz="4" w:space="0" w:color="auto"/>
              <w:bottom w:val="single" w:sz="4" w:space="0" w:color="auto"/>
              <w:right w:val="single" w:sz="4" w:space="0" w:color="auto"/>
            </w:tcBorders>
          </w:tcPr>
          <w:p w:rsidR="0074470C" w:rsidRPr="0074470C" w:rsidRDefault="0074470C" w:rsidP="0074470C">
            <w:pPr>
              <w:pStyle w:val="aa"/>
              <w:rPr>
                <w:rFonts w:ascii="Times New Roman" w:hAnsi="Times New Roman" w:cs="Times New Roman"/>
                <w:szCs w:val="28"/>
              </w:rPr>
            </w:pPr>
            <w:r w:rsidRPr="0074470C">
              <w:rPr>
                <w:rFonts w:ascii="Times New Roman" w:hAnsi="Times New Roman" w:cs="Times New Roman"/>
                <w:szCs w:val="28"/>
              </w:rPr>
              <w:t>1 квалификационный уровень</w:t>
            </w:r>
          </w:p>
        </w:tc>
        <w:tc>
          <w:tcPr>
            <w:tcW w:w="4900" w:type="dxa"/>
            <w:tcBorders>
              <w:top w:val="single" w:sz="4" w:space="0" w:color="auto"/>
              <w:left w:val="single" w:sz="4" w:space="0" w:color="auto"/>
              <w:bottom w:val="single" w:sz="4" w:space="0" w:color="auto"/>
              <w:right w:val="single" w:sz="4" w:space="0" w:color="auto"/>
            </w:tcBorders>
          </w:tcPr>
          <w:p w:rsidR="0074470C" w:rsidRPr="0074470C" w:rsidRDefault="0074470C" w:rsidP="0074470C">
            <w:pPr>
              <w:pStyle w:val="aa"/>
              <w:rPr>
                <w:rFonts w:ascii="Times New Roman" w:hAnsi="Times New Roman" w:cs="Times New Roman"/>
                <w:szCs w:val="28"/>
              </w:rPr>
            </w:pPr>
            <w:r w:rsidRPr="0074470C">
              <w:rPr>
                <w:rFonts w:ascii="Times New Roman" w:hAnsi="Times New Roman" w:cs="Times New Roman"/>
                <w:szCs w:val="28"/>
              </w:rPr>
              <w:t xml:space="preserve">водитель автомобиля; стекольщик; буфетчик; дежурный по общежитию для образовательных организаций; плотник; слесарь-сантехник; электромонтер; машинист насосных установок; оператор котельной; плотник; иные наименования профессий рабочих, по которым предусмотрено присвоение 4 и 5 квалификационных разрядов в соответствии с </w:t>
            </w:r>
            <w:hyperlink r:id="rId63" w:history="1">
              <w:r w:rsidRPr="0074470C">
                <w:rPr>
                  <w:rStyle w:val="a8"/>
                  <w:rFonts w:ascii="Times New Roman" w:hAnsi="Times New Roman"/>
                  <w:color w:val="auto"/>
                  <w:szCs w:val="28"/>
                </w:rPr>
                <w:t>Единым тарифно-квалификационным справочником</w:t>
              </w:r>
            </w:hyperlink>
            <w:r w:rsidRPr="0074470C">
              <w:rPr>
                <w:rFonts w:ascii="Times New Roman" w:hAnsi="Times New Roman" w:cs="Times New Roman"/>
                <w:szCs w:val="28"/>
              </w:rPr>
              <w:t xml:space="preserve"> работ и профессий рабочих</w:t>
            </w:r>
          </w:p>
        </w:tc>
        <w:tc>
          <w:tcPr>
            <w:tcW w:w="2380" w:type="dxa"/>
            <w:tcBorders>
              <w:top w:val="single" w:sz="4" w:space="0" w:color="auto"/>
              <w:left w:val="single" w:sz="4" w:space="0" w:color="auto"/>
              <w:bottom w:val="single" w:sz="4" w:space="0" w:color="auto"/>
            </w:tcBorders>
          </w:tcPr>
          <w:p w:rsidR="0074470C" w:rsidRPr="0074470C" w:rsidRDefault="0074470C" w:rsidP="0074470C">
            <w:pPr>
              <w:pStyle w:val="a9"/>
              <w:jc w:val="center"/>
              <w:rPr>
                <w:rFonts w:ascii="Times New Roman" w:hAnsi="Times New Roman" w:cs="Times New Roman"/>
                <w:szCs w:val="28"/>
              </w:rPr>
            </w:pPr>
            <w:r w:rsidRPr="0074470C">
              <w:rPr>
                <w:rFonts w:ascii="Times New Roman" w:hAnsi="Times New Roman" w:cs="Times New Roman"/>
                <w:szCs w:val="28"/>
              </w:rPr>
              <w:t>4760</w:t>
            </w:r>
          </w:p>
        </w:tc>
      </w:tr>
      <w:tr w:rsidR="0074470C" w:rsidRPr="00445013" w:rsidTr="0074470C">
        <w:tc>
          <w:tcPr>
            <w:tcW w:w="2940" w:type="dxa"/>
            <w:tcBorders>
              <w:top w:val="single" w:sz="4" w:space="0" w:color="auto"/>
              <w:bottom w:val="single" w:sz="4" w:space="0" w:color="auto"/>
              <w:right w:val="single" w:sz="4" w:space="0" w:color="auto"/>
            </w:tcBorders>
          </w:tcPr>
          <w:p w:rsidR="0074470C" w:rsidRPr="0074470C" w:rsidRDefault="0074470C" w:rsidP="0074470C">
            <w:pPr>
              <w:pStyle w:val="aa"/>
              <w:rPr>
                <w:rFonts w:ascii="Times New Roman" w:hAnsi="Times New Roman" w:cs="Times New Roman"/>
                <w:szCs w:val="28"/>
              </w:rPr>
            </w:pPr>
            <w:r w:rsidRPr="0074470C">
              <w:rPr>
                <w:rFonts w:ascii="Times New Roman" w:hAnsi="Times New Roman" w:cs="Times New Roman"/>
                <w:szCs w:val="28"/>
              </w:rPr>
              <w:t>2 квалификационный уровень</w:t>
            </w:r>
          </w:p>
        </w:tc>
        <w:tc>
          <w:tcPr>
            <w:tcW w:w="4900" w:type="dxa"/>
            <w:tcBorders>
              <w:top w:val="single" w:sz="4" w:space="0" w:color="auto"/>
              <w:left w:val="single" w:sz="4" w:space="0" w:color="auto"/>
              <w:bottom w:val="single" w:sz="4" w:space="0" w:color="auto"/>
              <w:right w:val="single" w:sz="4" w:space="0" w:color="auto"/>
            </w:tcBorders>
          </w:tcPr>
          <w:p w:rsidR="0074470C" w:rsidRPr="0074470C" w:rsidRDefault="0074470C" w:rsidP="0074470C">
            <w:pPr>
              <w:pStyle w:val="aa"/>
              <w:rPr>
                <w:rFonts w:ascii="Times New Roman" w:hAnsi="Times New Roman" w:cs="Times New Roman"/>
                <w:szCs w:val="28"/>
              </w:rPr>
            </w:pPr>
            <w:r w:rsidRPr="0074470C">
              <w:rPr>
                <w:rFonts w:ascii="Times New Roman" w:hAnsi="Times New Roman" w:cs="Times New Roman"/>
                <w:szCs w:val="28"/>
              </w:rPr>
              <w:t xml:space="preserve">наименования профессий рабочих, по которым предусмотрено присвоение 6 и 7 квалификационных разрядов в соответствии с </w:t>
            </w:r>
            <w:hyperlink r:id="rId64" w:history="1">
              <w:r w:rsidRPr="0074470C">
                <w:rPr>
                  <w:rStyle w:val="a8"/>
                  <w:rFonts w:ascii="Times New Roman" w:hAnsi="Times New Roman"/>
                  <w:color w:val="auto"/>
                  <w:szCs w:val="28"/>
                </w:rPr>
                <w:t>Единым тарификационным квалификационным справочником</w:t>
              </w:r>
            </w:hyperlink>
            <w:r w:rsidRPr="0074470C">
              <w:rPr>
                <w:rFonts w:ascii="Times New Roman" w:hAnsi="Times New Roman" w:cs="Times New Roman"/>
                <w:szCs w:val="28"/>
              </w:rPr>
              <w:t xml:space="preserve"> работ и профессий рабочий</w:t>
            </w:r>
          </w:p>
        </w:tc>
        <w:tc>
          <w:tcPr>
            <w:tcW w:w="2380" w:type="dxa"/>
            <w:tcBorders>
              <w:top w:val="single" w:sz="4" w:space="0" w:color="auto"/>
              <w:left w:val="single" w:sz="4" w:space="0" w:color="auto"/>
              <w:bottom w:val="single" w:sz="4" w:space="0" w:color="auto"/>
            </w:tcBorders>
          </w:tcPr>
          <w:p w:rsidR="0074470C" w:rsidRPr="0074470C" w:rsidRDefault="0074470C" w:rsidP="0074470C">
            <w:pPr>
              <w:pStyle w:val="a9"/>
              <w:jc w:val="center"/>
              <w:rPr>
                <w:rFonts w:ascii="Times New Roman" w:hAnsi="Times New Roman" w:cs="Times New Roman"/>
                <w:szCs w:val="28"/>
              </w:rPr>
            </w:pPr>
            <w:r w:rsidRPr="0074470C">
              <w:rPr>
                <w:rFonts w:ascii="Times New Roman" w:hAnsi="Times New Roman" w:cs="Times New Roman"/>
                <w:szCs w:val="28"/>
              </w:rPr>
              <w:t>5554</w:t>
            </w:r>
          </w:p>
        </w:tc>
      </w:tr>
    </w:tbl>
    <w:p w:rsidR="0074470C" w:rsidRPr="00445013" w:rsidRDefault="0074470C" w:rsidP="0074470C">
      <w:pPr>
        <w:rPr>
          <w:rFonts w:ascii="Times New Roman" w:hAnsi="Times New Roman" w:cs="Times New Roman"/>
          <w:sz w:val="28"/>
          <w:szCs w:val="28"/>
        </w:rPr>
      </w:pPr>
    </w:p>
    <w:p w:rsidR="0074470C" w:rsidRDefault="0074470C" w:rsidP="0074470C">
      <w:bookmarkStart w:id="164" w:name="_GoBack"/>
      <w:bookmarkEnd w:id="164"/>
    </w:p>
    <w:p w:rsidR="0074470C" w:rsidRDefault="0074470C" w:rsidP="00DC0000">
      <w:pPr>
        <w:spacing w:after="0" w:line="240" w:lineRule="auto"/>
        <w:jc w:val="center"/>
        <w:rPr>
          <w:rFonts w:ascii="Times New Roman" w:hAnsi="Times New Roman" w:cs="Times New Roman"/>
          <w:b/>
          <w:sz w:val="24"/>
          <w:szCs w:val="24"/>
        </w:rPr>
      </w:pPr>
    </w:p>
    <w:p w:rsidR="00BA18A6" w:rsidRDefault="00BA18A6" w:rsidP="00BA18A6">
      <w:pPr>
        <w:jc w:val="center"/>
      </w:pPr>
    </w:p>
    <w:p w:rsidR="002842DF" w:rsidRDefault="002842DF" w:rsidP="00BA18A6">
      <w:pPr>
        <w:jc w:val="center"/>
      </w:pPr>
    </w:p>
    <w:p w:rsidR="002842DF" w:rsidRDefault="002842DF" w:rsidP="00BA18A6">
      <w:pPr>
        <w:jc w:val="center"/>
      </w:pPr>
      <w:r>
        <w:rPr>
          <w:noProof/>
        </w:rPr>
        <w:drawing>
          <wp:inline distT="0" distB="0" distL="0" distR="0">
            <wp:extent cx="6390005" cy="8854389"/>
            <wp:effectExtent l="1905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cstate="print"/>
                    <a:srcRect/>
                    <a:stretch>
                      <a:fillRect/>
                    </a:stretch>
                  </pic:blipFill>
                  <pic:spPr bwMode="auto">
                    <a:xfrm>
                      <a:off x="0" y="0"/>
                      <a:ext cx="6390005" cy="8854389"/>
                    </a:xfrm>
                    <a:prstGeom prst="rect">
                      <a:avLst/>
                    </a:prstGeom>
                    <a:noFill/>
                    <a:ln w="9525">
                      <a:noFill/>
                      <a:miter lim="800000"/>
                      <a:headEnd/>
                      <a:tailEnd/>
                    </a:ln>
                  </pic:spPr>
                </pic:pic>
              </a:graphicData>
            </a:graphic>
          </wp:inline>
        </w:drawing>
      </w:r>
    </w:p>
    <w:p w:rsidR="002842DF" w:rsidRDefault="002842DF" w:rsidP="00BA18A6">
      <w:pPr>
        <w:jc w:val="center"/>
      </w:pPr>
    </w:p>
    <w:p w:rsidR="000575C4" w:rsidRPr="000575C4" w:rsidRDefault="000575C4" w:rsidP="009212D0">
      <w:pPr>
        <w:pStyle w:val="ac"/>
        <w:spacing w:after="0" w:line="240" w:lineRule="auto"/>
        <w:rPr>
          <w:rFonts w:ascii="Times New Roman" w:hAnsi="Times New Roman" w:cs="Times New Roman"/>
          <w:b/>
          <w:sz w:val="28"/>
          <w:szCs w:val="28"/>
        </w:rPr>
      </w:pPr>
      <w:r w:rsidRPr="000575C4">
        <w:rPr>
          <w:rFonts w:ascii="Times New Roman" w:hAnsi="Times New Roman" w:cs="Times New Roman"/>
          <w:b/>
          <w:sz w:val="28"/>
          <w:szCs w:val="28"/>
        </w:rPr>
        <w:t>1. Общие положения</w:t>
      </w:r>
    </w:p>
    <w:p w:rsidR="000575C4" w:rsidRPr="000575C4" w:rsidRDefault="000575C4" w:rsidP="000575C4">
      <w:pPr>
        <w:pStyle w:val="ac"/>
        <w:spacing w:after="0" w:line="240" w:lineRule="auto"/>
        <w:ind w:firstLine="1134"/>
        <w:rPr>
          <w:rFonts w:ascii="Times New Roman" w:hAnsi="Times New Roman" w:cs="Times New Roman"/>
          <w:sz w:val="28"/>
          <w:szCs w:val="28"/>
        </w:rPr>
      </w:pPr>
      <w:r w:rsidRPr="000575C4">
        <w:rPr>
          <w:rFonts w:ascii="Times New Roman" w:hAnsi="Times New Roman" w:cs="Times New Roman"/>
          <w:sz w:val="28"/>
          <w:szCs w:val="28"/>
        </w:rPr>
        <w:t>1.1. Данное Положение разработано в целях повышения эффективности и качества труда работников Муниципального бюджетного дошкольного образовательн</w:t>
      </w:r>
      <w:r w:rsidR="00A6418C">
        <w:rPr>
          <w:rFonts w:ascii="Times New Roman" w:hAnsi="Times New Roman" w:cs="Times New Roman"/>
          <w:sz w:val="28"/>
          <w:szCs w:val="28"/>
        </w:rPr>
        <w:t xml:space="preserve">ого учреждения «Детский сад   «Жайна» с. </w:t>
      </w:r>
      <w:proofErr w:type="spellStart"/>
      <w:r w:rsidR="00A6418C">
        <w:rPr>
          <w:rFonts w:ascii="Times New Roman" w:hAnsi="Times New Roman" w:cs="Times New Roman"/>
          <w:sz w:val="28"/>
          <w:szCs w:val="28"/>
        </w:rPr>
        <w:t>Аллерой</w:t>
      </w:r>
      <w:proofErr w:type="spellEnd"/>
      <w:r w:rsidRPr="000575C4">
        <w:rPr>
          <w:rFonts w:ascii="Times New Roman" w:hAnsi="Times New Roman" w:cs="Times New Roman"/>
          <w:sz w:val="28"/>
          <w:szCs w:val="28"/>
        </w:rPr>
        <w:t xml:space="preserve">» </w:t>
      </w:r>
      <w:r w:rsidRPr="000575C4">
        <w:rPr>
          <w:rFonts w:ascii="Times New Roman" w:hAnsi="Times New Roman" w:cs="Times New Roman"/>
          <w:i/>
          <w:sz w:val="28"/>
          <w:szCs w:val="28"/>
        </w:rPr>
        <w:t xml:space="preserve">(далее по тексту </w:t>
      </w:r>
      <w:proofErr w:type="gramStart"/>
      <w:r w:rsidRPr="000575C4">
        <w:rPr>
          <w:rFonts w:ascii="Times New Roman" w:hAnsi="Times New Roman" w:cs="Times New Roman"/>
          <w:i/>
          <w:sz w:val="28"/>
          <w:szCs w:val="28"/>
        </w:rPr>
        <w:t>-М</w:t>
      </w:r>
      <w:proofErr w:type="gramEnd"/>
      <w:r w:rsidRPr="000575C4">
        <w:rPr>
          <w:rFonts w:ascii="Times New Roman" w:hAnsi="Times New Roman" w:cs="Times New Roman"/>
          <w:i/>
          <w:sz w:val="28"/>
          <w:szCs w:val="28"/>
        </w:rPr>
        <w:t>БДОУ или учреждение</w:t>
      </w:r>
      <w:r w:rsidRPr="000575C4">
        <w:rPr>
          <w:rFonts w:ascii="Times New Roman" w:hAnsi="Times New Roman" w:cs="Times New Roman"/>
          <w:sz w:val="28"/>
          <w:szCs w:val="28"/>
        </w:rPr>
        <w:t>), развития их творческой активности и инициативы, а также в целях повышения качества дошкольного образовательного и воспитательного процессов.</w:t>
      </w:r>
    </w:p>
    <w:p w:rsidR="000575C4" w:rsidRPr="000575C4" w:rsidRDefault="000575C4" w:rsidP="000575C4">
      <w:pPr>
        <w:pStyle w:val="ac"/>
        <w:spacing w:after="0" w:line="240" w:lineRule="auto"/>
        <w:ind w:firstLine="1134"/>
        <w:rPr>
          <w:rFonts w:ascii="Times New Roman" w:hAnsi="Times New Roman" w:cs="Times New Roman"/>
          <w:sz w:val="28"/>
          <w:szCs w:val="28"/>
        </w:rPr>
      </w:pPr>
      <w:r w:rsidRPr="000575C4">
        <w:rPr>
          <w:rFonts w:ascii="Times New Roman" w:hAnsi="Times New Roman" w:cs="Times New Roman"/>
          <w:sz w:val="28"/>
          <w:szCs w:val="28"/>
        </w:rPr>
        <w:t>1.2. Система стимулирующих выплат работникам образовательных учреждений включает в себя:</w:t>
      </w:r>
    </w:p>
    <w:p w:rsidR="000575C4" w:rsidRPr="000575C4" w:rsidRDefault="000575C4" w:rsidP="000575C4">
      <w:pPr>
        <w:pStyle w:val="ac"/>
        <w:spacing w:after="0" w:line="240" w:lineRule="auto"/>
        <w:rPr>
          <w:rFonts w:ascii="Times New Roman" w:hAnsi="Times New Roman" w:cs="Times New Roman"/>
          <w:sz w:val="28"/>
          <w:szCs w:val="28"/>
        </w:rPr>
      </w:pPr>
      <w:r w:rsidRPr="000575C4">
        <w:rPr>
          <w:rFonts w:ascii="Times New Roman" w:hAnsi="Times New Roman" w:cs="Times New Roman"/>
          <w:sz w:val="28"/>
          <w:szCs w:val="28"/>
        </w:rPr>
        <w:t>- выплаты, предусмотренные действующей системой оплаты труда в</w:t>
      </w:r>
      <w:r w:rsidR="00A6418C">
        <w:rPr>
          <w:rFonts w:ascii="Times New Roman" w:hAnsi="Times New Roman" w:cs="Times New Roman"/>
          <w:sz w:val="28"/>
          <w:szCs w:val="28"/>
        </w:rPr>
        <w:t xml:space="preserve"> МУ «</w:t>
      </w:r>
      <w:r w:rsidRPr="000575C4">
        <w:rPr>
          <w:rFonts w:ascii="Times New Roman" w:hAnsi="Times New Roman" w:cs="Times New Roman"/>
          <w:sz w:val="28"/>
          <w:szCs w:val="28"/>
        </w:rPr>
        <w:t xml:space="preserve"> </w:t>
      </w:r>
      <w:r w:rsidR="00A6418C">
        <w:rPr>
          <w:rFonts w:ascii="Times New Roman" w:hAnsi="Times New Roman" w:cs="Times New Roman"/>
          <w:sz w:val="28"/>
          <w:szCs w:val="28"/>
        </w:rPr>
        <w:t xml:space="preserve">УДУ </w:t>
      </w:r>
      <w:proofErr w:type="spellStart"/>
      <w:r w:rsidR="00A6418C">
        <w:rPr>
          <w:rFonts w:ascii="Times New Roman" w:hAnsi="Times New Roman" w:cs="Times New Roman"/>
          <w:sz w:val="28"/>
          <w:szCs w:val="28"/>
        </w:rPr>
        <w:t>Курчалоевского</w:t>
      </w:r>
      <w:proofErr w:type="spellEnd"/>
      <w:r w:rsidR="00A6418C">
        <w:rPr>
          <w:rFonts w:ascii="Times New Roman" w:hAnsi="Times New Roman" w:cs="Times New Roman"/>
          <w:sz w:val="28"/>
          <w:szCs w:val="28"/>
        </w:rPr>
        <w:t xml:space="preserve"> муниципального района» с</w:t>
      </w:r>
      <w:proofErr w:type="gramStart"/>
      <w:r w:rsidR="00A6418C">
        <w:rPr>
          <w:rFonts w:ascii="Times New Roman" w:hAnsi="Times New Roman" w:cs="Times New Roman"/>
          <w:sz w:val="28"/>
          <w:szCs w:val="28"/>
        </w:rPr>
        <w:t>.К</w:t>
      </w:r>
      <w:proofErr w:type="gramEnd"/>
      <w:r w:rsidR="00A6418C">
        <w:rPr>
          <w:rFonts w:ascii="Times New Roman" w:hAnsi="Times New Roman" w:cs="Times New Roman"/>
          <w:sz w:val="28"/>
          <w:szCs w:val="28"/>
        </w:rPr>
        <w:t>урчалой</w:t>
      </w:r>
      <w:r w:rsidRPr="000575C4">
        <w:rPr>
          <w:rFonts w:ascii="Times New Roman" w:hAnsi="Times New Roman" w:cs="Times New Roman"/>
          <w:sz w:val="28"/>
          <w:szCs w:val="28"/>
        </w:rPr>
        <w:t>;</w:t>
      </w:r>
    </w:p>
    <w:p w:rsidR="000575C4" w:rsidRPr="000575C4" w:rsidRDefault="000575C4" w:rsidP="000575C4">
      <w:pPr>
        <w:pStyle w:val="ac"/>
        <w:spacing w:after="0" w:line="240" w:lineRule="auto"/>
        <w:rPr>
          <w:rFonts w:ascii="Times New Roman" w:hAnsi="Times New Roman" w:cs="Times New Roman"/>
          <w:sz w:val="28"/>
          <w:szCs w:val="28"/>
        </w:rPr>
      </w:pPr>
      <w:r w:rsidRPr="000575C4">
        <w:rPr>
          <w:rFonts w:ascii="Times New Roman" w:hAnsi="Times New Roman" w:cs="Times New Roman"/>
          <w:sz w:val="28"/>
          <w:szCs w:val="28"/>
        </w:rPr>
        <w:t>- поощрительные выплаты по результатам труда.</w:t>
      </w:r>
    </w:p>
    <w:p w:rsidR="000575C4" w:rsidRPr="000575C4" w:rsidRDefault="000575C4" w:rsidP="000575C4">
      <w:pPr>
        <w:pStyle w:val="ac"/>
        <w:spacing w:after="0" w:line="240" w:lineRule="auto"/>
        <w:rPr>
          <w:rFonts w:ascii="Times New Roman" w:hAnsi="Times New Roman" w:cs="Times New Roman"/>
          <w:sz w:val="28"/>
          <w:szCs w:val="28"/>
        </w:rPr>
      </w:pPr>
      <w:r w:rsidRPr="000575C4">
        <w:rPr>
          <w:rFonts w:ascii="Times New Roman" w:hAnsi="Times New Roman" w:cs="Times New Roman"/>
          <w:sz w:val="28"/>
          <w:szCs w:val="28"/>
        </w:rPr>
        <w:t>Установление поощрительных выплат, не связанных с результативностью труда, не допускается.</w:t>
      </w:r>
    </w:p>
    <w:p w:rsidR="000575C4" w:rsidRPr="000575C4" w:rsidRDefault="000575C4" w:rsidP="000575C4">
      <w:pPr>
        <w:pStyle w:val="ac"/>
        <w:spacing w:after="0" w:line="240" w:lineRule="auto"/>
        <w:ind w:firstLine="1134"/>
        <w:rPr>
          <w:rFonts w:ascii="Times New Roman" w:hAnsi="Times New Roman" w:cs="Times New Roman"/>
          <w:sz w:val="28"/>
          <w:szCs w:val="28"/>
        </w:rPr>
      </w:pPr>
      <w:r w:rsidRPr="000575C4">
        <w:rPr>
          <w:rFonts w:ascii="Times New Roman" w:hAnsi="Times New Roman" w:cs="Times New Roman"/>
          <w:sz w:val="28"/>
          <w:szCs w:val="28"/>
        </w:rPr>
        <w:t>1.3. Данное Положение устанавливает порядок, перечень и условия осуществления поощрительных выплат работникам МБДОУ.</w:t>
      </w:r>
    </w:p>
    <w:p w:rsidR="000575C4" w:rsidRPr="000575C4" w:rsidRDefault="000575C4" w:rsidP="000575C4">
      <w:pPr>
        <w:pStyle w:val="ac"/>
        <w:spacing w:after="0" w:line="240" w:lineRule="auto"/>
        <w:ind w:firstLine="1134"/>
        <w:rPr>
          <w:rFonts w:ascii="Times New Roman" w:hAnsi="Times New Roman" w:cs="Times New Roman"/>
          <w:sz w:val="28"/>
          <w:szCs w:val="28"/>
        </w:rPr>
      </w:pPr>
      <w:r w:rsidRPr="000575C4">
        <w:rPr>
          <w:rFonts w:ascii="Times New Roman" w:hAnsi="Times New Roman" w:cs="Times New Roman"/>
          <w:sz w:val="28"/>
          <w:szCs w:val="28"/>
        </w:rPr>
        <w:t>1.4. Распределение поощрительных выплат по результатам труда производится в порядке, обеспечивающем муниципальный и общественный характер управления учреждением.</w:t>
      </w:r>
    </w:p>
    <w:p w:rsidR="000575C4" w:rsidRPr="000575C4" w:rsidRDefault="000575C4" w:rsidP="000575C4">
      <w:pPr>
        <w:pStyle w:val="ac"/>
        <w:spacing w:after="0" w:line="240" w:lineRule="auto"/>
        <w:ind w:firstLine="1134"/>
        <w:rPr>
          <w:rFonts w:ascii="Times New Roman" w:hAnsi="Times New Roman" w:cs="Times New Roman"/>
          <w:sz w:val="28"/>
          <w:szCs w:val="28"/>
        </w:rPr>
      </w:pPr>
      <w:r w:rsidRPr="000575C4">
        <w:rPr>
          <w:rFonts w:ascii="Times New Roman" w:hAnsi="Times New Roman" w:cs="Times New Roman"/>
          <w:sz w:val="28"/>
          <w:szCs w:val="28"/>
        </w:rPr>
        <w:t xml:space="preserve">1.5. Поощрительные выплаты по результатам труда производятся в пределах стимулирующей </w:t>
      </w:r>
      <w:proofErr w:type="gramStart"/>
      <w:r w:rsidRPr="000575C4">
        <w:rPr>
          <w:rFonts w:ascii="Times New Roman" w:hAnsi="Times New Roman" w:cs="Times New Roman"/>
          <w:sz w:val="28"/>
          <w:szCs w:val="28"/>
        </w:rPr>
        <w:t>части фонда оплаты труда работников учреждения</w:t>
      </w:r>
      <w:proofErr w:type="gramEnd"/>
      <w:r w:rsidRPr="000575C4">
        <w:rPr>
          <w:rFonts w:ascii="Times New Roman" w:hAnsi="Times New Roman" w:cs="Times New Roman"/>
          <w:sz w:val="28"/>
          <w:szCs w:val="28"/>
        </w:rPr>
        <w:t xml:space="preserve"> и максимальными размерами не ограничиваются.</w:t>
      </w:r>
    </w:p>
    <w:p w:rsidR="000575C4" w:rsidRPr="000575C4" w:rsidRDefault="000575C4" w:rsidP="000575C4">
      <w:pPr>
        <w:pStyle w:val="ac"/>
        <w:spacing w:after="0" w:line="240" w:lineRule="auto"/>
        <w:ind w:firstLine="1134"/>
        <w:rPr>
          <w:rFonts w:ascii="Times New Roman" w:hAnsi="Times New Roman" w:cs="Times New Roman"/>
          <w:sz w:val="28"/>
          <w:szCs w:val="28"/>
        </w:rPr>
      </w:pPr>
      <w:r w:rsidRPr="000575C4">
        <w:rPr>
          <w:rFonts w:ascii="Times New Roman" w:hAnsi="Times New Roman" w:cs="Times New Roman"/>
          <w:sz w:val="28"/>
          <w:szCs w:val="28"/>
        </w:rPr>
        <w:t>1.6. Поощрительные выплаты производятся в установленном в дошкольном образовательном учреждении порядке.</w:t>
      </w:r>
    </w:p>
    <w:p w:rsidR="000575C4" w:rsidRPr="000575C4" w:rsidRDefault="000575C4" w:rsidP="000575C4">
      <w:pPr>
        <w:pStyle w:val="ac"/>
        <w:spacing w:after="0" w:line="240" w:lineRule="auto"/>
        <w:ind w:firstLine="1134"/>
        <w:rPr>
          <w:rFonts w:ascii="Times New Roman" w:hAnsi="Times New Roman" w:cs="Times New Roman"/>
          <w:sz w:val="28"/>
          <w:szCs w:val="28"/>
        </w:rPr>
      </w:pPr>
      <w:r w:rsidRPr="000575C4">
        <w:rPr>
          <w:rFonts w:ascii="Times New Roman" w:hAnsi="Times New Roman" w:cs="Times New Roman"/>
          <w:sz w:val="28"/>
          <w:szCs w:val="28"/>
        </w:rPr>
        <w:t>1.7. Поощрительные выплаты могут устанавливаться в виде стимулирующих надбавок или выплачиваться в виде разовых премий.</w:t>
      </w:r>
    </w:p>
    <w:p w:rsidR="000575C4" w:rsidRPr="000575C4" w:rsidRDefault="000575C4" w:rsidP="000575C4">
      <w:pPr>
        <w:pStyle w:val="ac"/>
        <w:spacing w:after="0" w:line="240" w:lineRule="auto"/>
        <w:ind w:firstLine="1134"/>
        <w:rPr>
          <w:rFonts w:ascii="Times New Roman" w:hAnsi="Times New Roman" w:cs="Times New Roman"/>
          <w:sz w:val="28"/>
          <w:szCs w:val="28"/>
        </w:rPr>
      </w:pPr>
      <w:r w:rsidRPr="000575C4">
        <w:rPr>
          <w:rFonts w:ascii="Times New Roman" w:hAnsi="Times New Roman" w:cs="Times New Roman"/>
          <w:sz w:val="28"/>
          <w:szCs w:val="28"/>
        </w:rPr>
        <w:t>1.8. Перечень категорий работников учреждения и размер выплат, предусмотренных действующей системой оплаты</w:t>
      </w:r>
      <w:r w:rsidR="00A6418C">
        <w:rPr>
          <w:rFonts w:ascii="Times New Roman" w:hAnsi="Times New Roman" w:cs="Times New Roman"/>
          <w:sz w:val="28"/>
          <w:szCs w:val="28"/>
        </w:rPr>
        <w:t xml:space="preserve"> труда в  МУ «УДУ </w:t>
      </w:r>
      <w:proofErr w:type="spellStart"/>
      <w:r w:rsidR="00A6418C">
        <w:rPr>
          <w:rFonts w:ascii="Times New Roman" w:hAnsi="Times New Roman" w:cs="Times New Roman"/>
          <w:sz w:val="28"/>
          <w:szCs w:val="28"/>
        </w:rPr>
        <w:t>Курчалоевского</w:t>
      </w:r>
      <w:proofErr w:type="spellEnd"/>
      <w:r w:rsidR="00A6418C">
        <w:rPr>
          <w:rFonts w:ascii="Times New Roman" w:hAnsi="Times New Roman" w:cs="Times New Roman"/>
          <w:sz w:val="28"/>
          <w:szCs w:val="28"/>
        </w:rPr>
        <w:t xml:space="preserve"> муниципального района» с</w:t>
      </w:r>
      <w:proofErr w:type="gramStart"/>
      <w:r w:rsidR="00A6418C">
        <w:rPr>
          <w:rFonts w:ascii="Times New Roman" w:hAnsi="Times New Roman" w:cs="Times New Roman"/>
          <w:sz w:val="28"/>
          <w:szCs w:val="28"/>
        </w:rPr>
        <w:t>.К</w:t>
      </w:r>
      <w:proofErr w:type="gramEnd"/>
      <w:r w:rsidR="00A6418C">
        <w:rPr>
          <w:rFonts w:ascii="Times New Roman" w:hAnsi="Times New Roman" w:cs="Times New Roman"/>
          <w:sz w:val="28"/>
          <w:szCs w:val="28"/>
        </w:rPr>
        <w:t>урчалой</w:t>
      </w:r>
      <w:r w:rsidRPr="000575C4">
        <w:rPr>
          <w:rFonts w:ascii="Times New Roman" w:hAnsi="Times New Roman" w:cs="Times New Roman"/>
          <w:sz w:val="28"/>
          <w:szCs w:val="28"/>
        </w:rPr>
        <w:t>, определяются методикой расчета фонда оплаты труда работников образовательных учреждений.</w:t>
      </w:r>
    </w:p>
    <w:p w:rsidR="000575C4" w:rsidRPr="000575C4" w:rsidRDefault="000575C4" w:rsidP="000575C4">
      <w:pPr>
        <w:pStyle w:val="ac"/>
        <w:spacing w:after="0" w:line="240" w:lineRule="auto"/>
        <w:rPr>
          <w:rFonts w:ascii="Times New Roman" w:hAnsi="Times New Roman" w:cs="Times New Roman"/>
          <w:sz w:val="28"/>
          <w:szCs w:val="28"/>
        </w:rPr>
      </w:pPr>
    </w:p>
    <w:p w:rsidR="000575C4" w:rsidRPr="000575C4" w:rsidRDefault="000575C4" w:rsidP="000575C4">
      <w:pPr>
        <w:pStyle w:val="ac"/>
        <w:spacing w:after="0" w:line="240" w:lineRule="auto"/>
        <w:jc w:val="center"/>
        <w:rPr>
          <w:rFonts w:ascii="Times New Roman" w:hAnsi="Times New Roman" w:cs="Times New Roman"/>
          <w:b/>
          <w:sz w:val="28"/>
          <w:szCs w:val="28"/>
        </w:rPr>
      </w:pPr>
      <w:r w:rsidRPr="000575C4">
        <w:rPr>
          <w:rFonts w:ascii="Times New Roman" w:hAnsi="Times New Roman" w:cs="Times New Roman"/>
          <w:b/>
          <w:sz w:val="28"/>
          <w:szCs w:val="28"/>
        </w:rPr>
        <w:t>2. Условия назначения поощрительных выплат по результатам труда</w:t>
      </w:r>
    </w:p>
    <w:p w:rsidR="000575C4" w:rsidRPr="000575C4" w:rsidRDefault="000575C4" w:rsidP="000575C4">
      <w:pPr>
        <w:pStyle w:val="ac"/>
        <w:spacing w:after="0" w:line="240" w:lineRule="auto"/>
        <w:jc w:val="center"/>
        <w:rPr>
          <w:rFonts w:ascii="Times New Roman" w:hAnsi="Times New Roman" w:cs="Times New Roman"/>
          <w:b/>
          <w:sz w:val="28"/>
          <w:szCs w:val="28"/>
        </w:rPr>
      </w:pPr>
      <w:r w:rsidRPr="000575C4">
        <w:rPr>
          <w:rFonts w:ascii="Times New Roman" w:hAnsi="Times New Roman" w:cs="Times New Roman"/>
          <w:b/>
          <w:sz w:val="28"/>
          <w:szCs w:val="28"/>
        </w:rPr>
        <w:t>работникам учреждения</w:t>
      </w:r>
    </w:p>
    <w:p w:rsidR="000575C4" w:rsidRPr="000575C4" w:rsidRDefault="000575C4" w:rsidP="000575C4">
      <w:pPr>
        <w:pStyle w:val="ac"/>
        <w:spacing w:after="0" w:line="240" w:lineRule="auto"/>
        <w:rPr>
          <w:rFonts w:ascii="Times New Roman" w:hAnsi="Times New Roman" w:cs="Times New Roman"/>
          <w:b/>
          <w:sz w:val="28"/>
          <w:szCs w:val="28"/>
        </w:rPr>
      </w:pPr>
    </w:p>
    <w:p w:rsidR="000575C4" w:rsidRPr="000575C4" w:rsidRDefault="000575C4" w:rsidP="000575C4">
      <w:pPr>
        <w:pStyle w:val="ac"/>
        <w:spacing w:after="0" w:line="240" w:lineRule="auto"/>
        <w:ind w:firstLine="1134"/>
        <w:rPr>
          <w:rFonts w:ascii="Times New Roman" w:hAnsi="Times New Roman" w:cs="Times New Roman"/>
          <w:sz w:val="28"/>
          <w:szCs w:val="28"/>
        </w:rPr>
      </w:pPr>
      <w:r w:rsidRPr="000575C4">
        <w:rPr>
          <w:rFonts w:ascii="Times New Roman" w:hAnsi="Times New Roman" w:cs="Times New Roman"/>
          <w:sz w:val="28"/>
          <w:szCs w:val="28"/>
        </w:rPr>
        <w:t xml:space="preserve">2.1. Перечень оснований установления поощрительных выплат для </w:t>
      </w:r>
      <w:proofErr w:type="gramStart"/>
      <w:r w:rsidRPr="000575C4">
        <w:rPr>
          <w:rFonts w:ascii="Times New Roman" w:hAnsi="Times New Roman" w:cs="Times New Roman"/>
          <w:sz w:val="28"/>
          <w:szCs w:val="28"/>
        </w:rPr>
        <w:t>заведующего, заместителей</w:t>
      </w:r>
      <w:proofErr w:type="gramEnd"/>
      <w:r w:rsidRPr="000575C4">
        <w:rPr>
          <w:rFonts w:ascii="Times New Roman" w:hAnsi="Times New Roman" w:cs="Times New Roman"/>
          <w:sz w:val="28"/>
          <w:szCs w:val="28"/>
        </w:rPr>
        <w:t xml:space="preserve"> заведующего, воспитателей, педагогов по дополнительному образованию и других работников:</w:t>
      </w:r>
    </w:p>
    <w:p w:rsidR="000575C4" w:rsidRPr="000575C4" w:rsidRDefault="000575C4" w:rsidP="000575C4">
      <w:pPr>
        <w:pStyle w:val="ac"/>
        <w:spacing w:after="0" w:line="240" w:lineRule="auto"/>
        <w:ind w:firstLine="1134"/>
        <w:rPr>
          <w:rFonts w:ascii="Times New Roman" w:hAnsi="Times New Roman" w:cs="Times New Roman"/>
          <w:sz w:val="28"/>
          <w:szCs w:val="28"/>
        </w:rPr>
      </w:pPr>
    </w:p>
    <w:p w:rsidR="000575C4" w:rsidRPr="000575C4" w:rsidRDefault="000575C4" w:rsidP="000575C4">
      <w:pPr>
        <w:pStyle w:val="ac"/>
        <w:spacing w:after="0" w:line="240" w:lineRule="auto"/>
        <w:ind w:firstLine="1134"/>
        <w:rPr>
          <w:rFonts w:ascii="Times New Roman" w:hAnsi="Times New Roman" w:cs="Times New Roman"/>
          <w:sz w:val="28"/>
          <w:szCs w:val="28"/>
        </w:rPr>
      </w:pPr>
      <w:r w:rsidRPr="000575C4">
        <w:rPr>
          <w:rFonts w:ascii="Times New Roman" w:hAnsi="Times New Roman" w:cs="Times New Roman"/>
          <w:sz w:val="28"/>
          <w:szCs w:val="28"/>
        </w:rPr>
        <w:t>2.1.1. Показатели результативности (положительная динамика);</w:t>
      </w:r>
    </w:p>
    <w:p w:rsidR="000575C4" w:rsidRPr="000575C4" w:rsidRDefault="000575C4" w:rsidP="000575C4">
      <w:pPr>
        <w:pStyle w:val="ac"/>
        <w:spacing w:after="0" w:line="240" w:lineRule="auto"/>
        <w:rPr>
          <w:rFonts w:ascii="Times New Roman" w:hAnsi="Times New Roman" w:cs="Times New Roman"/>
          <w:sz w:val="28"/>
          <w:szCs w:val="28"/>
        </w:rPr>
      </w:pPr>
      <w:r w:rsidRPr="000575C4">
        <w:rPr>
          <w:rFonts w:ascii="Times New Roman" w:hAnsi="Times New Roman" w:cs="Times New Roman"/>
          <w:sz w:val="28"/>
          <w:szCs w:val="28"/>
        </w:rPr>
        <w:t>- результаты подготовки воспитанников;</w:t>
      </w:r>
    </w:p>
    <w:p w:rsidR="000575C4" w:rsidRPr="000575C4" w:rsidRDefault="000575C4" w:rsidP="000575C4">
      <w:pPr>
        <w:pStyle w:val="ac"/>
        <w:spacing w:after="0" w:line="240" w:lineRule="auto"/>
        <w:rPr>
          <w:rFonts w:ascii="Times New Roman" w:hAnsi="Times New Roman" w:cs="Times New Roman"/>
          <w:sz w:val="28"/>
          <w:szCs w:val="28"/>
        </w:rPr>
      </w:pPr>
      <w:r w:rsidRPr="000575C4">
        <w:rPr>
          <w:rFonts w:ascii="Times New Roman" w:hAnsi="Times New Roman" w:cs="Times New Roman"/>
          <w:sz w:val="28"/>
          <w:szCs w:val="28"/>
        </w:rPr>
        <w:t>- сохранение здоровья воспитанников;</w:t>
      </w:r>
    </w:p>
    <w:p w:rsidR="000575C4" w:rsidRPr="000575C4" w:rsidRDefault="000575C4" w:rsidP="000575C4">
      <w:pPr>
        <w:pStyle w:val="ac"/>
        <w:spacing w:after="0" w:line="240" w:lineRule="auto"/>
        <w:rPr>
          <w:rFonts w:ascii="Times New Roman" w:hAnsi="Times New Roman" w:cs="Times New Roman"/>
          <w:sz w:val="28"/>
          <w:szCs w:val="28"/>
        </w:rPr>
      </w:pPr>
      <w:r w:rsidRPr="000575C4">
        <w:rPr>
          <w:rFonts w:ascii="Times New Roman" w:hAnsi="Times New Roman" w:cs="Times New Roman"/>
          <w:sz w:val="28"/>
          <w:szCs w:val="28"/>
        </w:rPr>
        <w:t>- сохранение и увеличение контингента воспитанников.</w:t>
      </w:r>
    </w:p>
    <w:p w:rsidR="000575C4" w:rsidRPr="000575C4" w:rsidRDefault="000575C4" w:rsidP="000575C4">
      <w:pPr>
        <w:pStyle w:val="ac"/>
        <w:spacing w:after="0" w:line="240" w:lineRule="auto"/>
        <w:ind w:firstLine="1134"/>
        <w:rPr>
          <w:rFonts w:ascii="Times New Roman" w:hAnsi="Times New Roman" w:cs="Times New Roman"/>
          <w:sz w:val="28"/>
          <w:szCs w:val="28"/>
        </w:rPr>
      </w:pPr>
      <w:r w:rsidRPr="000575C4">
        <w:rPr>
          <w:rFonts w:ascii="Times New Roman" w:hAnsi="Times New Roman" w:cs="Times New Roman"/>
          <w:sz w:val="28"/>
          <w:szCs w:val="28"/>
        </w:rPr>
        <w:t>2.1.2. Подготовка конкурсов различного уровня.</w:t>
      </w:r>
    </w:p>
    <w:p w:rsidR="000575C4" w:rsidRPr="000575C4" w:rsidRDefault="000575C4" w:rsidP="000575C4">
      <w:pPr>
        <w:pStyle w:val="ac"/>
        <w:spacing w:after="0" w:line="240" w:lineRule="auto"/>
        <w:ind w:firstLine="1134"/>
        <w:rPr>
          <w:rFonts w:ascii="Times New Roman" w:hAnsi="Times New Roman" w:cs="Times New Roman"/>
          <w:sz w:val="28"/>
          <w:szCs w:val="28"/>
        </w:rPr>
      </w:pPr>
      <w:r w:rsidRPr="000575C4">
        <w:rPr>
          <w:rFonts w:ascii="Times New Roman" w:hAnsi="Times New Roman" w:cs="Times New Roman"/>
          <w:sz w:val="28"/>
          <w:szCs w:val="28"/>
        </w:rPr>
        <w:lastRenderedPageBreak/>
        <w:t>2.1.3. Использование в своей деятельности передового педагогического опыта (при наличии документального подтверждения).</w:t>
      </w:r>
    </w:p>
    <w:p w:rsidR="000575C4" w:rsidRPr="000575C4" w:rsidRDefault="000575C4" w:rsidP="000575C4">
      <w:pPr>
        <w:pStyle w:val="ac"/>
        <w:spacing w:after="0" w:line="240" w:lineRule="auto"/>
        <w:ind w:firstLine="1134"/>
        <w:rPr>
          <w:rFonts w:ascii="Times New Roman" w:hAnsi="Times New Roman" w:cs="Times New Roman"/>
          <w:sz w:val="28"/>
          <w:szCs w:val="28"/>
        </w:rPr>
      </w:pPr>
      <w:r w:rsidRPr="000575C4">
        <w:rPr>
          <w:rFonts w:ascii="Times New Roman" w:hAnsi="Times New Roman" w:cs="Times New Roman"/>
          <w:sz w:val="28"/>
          <w:szCs w:val="28"/>
        </w:rPr>
        <w:t>2.1.4. Внедрение и апробация новых программ обучения воспитанников.</w:t>
      </w:r>
    </w:p>
    <w:p w:rsidR="000575C4" w:rsidRPr="000575C4" w:rsidRDefault="000575C4" w:rsidP="000575C4">
      <w:pPr>
        <w:pStyle w:val="ac"/>
        <w:spacing w:after="0" w:line="240" w:lineRule="auto"/>
        <w:ind w:firstLine="1134"/>
        <w:rPr>
          <w:rFonts w:ascii="Times New Roman" w:hAnsi="Times New Roman" w:cs="Times New Roman"/>
          <w:sz w:val="28"/>
          <w:szCs w:val="28"/>
        </w:rPr>
      </w:pPr>
      <w:r w:rsidRPr="000575C4">
        <w:rPr>
          <w:rFonts w:ascii="Times New Roman" w:hAnsi="Times New Roman" w:cs="Times New Roman"/>
          <w:sz w:val="28"/>
          <w:szCs w:val="28"/>
        </w:rPr>
        <w:t>2.1.5. Подготовка и проведение в группах учреждения различных мероприятий воспитательного, духовно - нравственного и эстетического развития детей.</w:t>
      </w:r>
    </w:p>
    <w:p w:rsidR="000575C4" w:rsidRPr="000575C4" w:rsidRDefault="000575C4" w:rsidP="000575C4">
      <w:pPr>
        <w:pStyle w:val="ac"/>
        <w:spacing w:after="0" w:line="240" w:lineRule="auto"/>
        <w:ind w:firstLine="1134"/>
        <w:rPr>
          <w:rFonts w:ascii="Times New Roman" w:hAnsi="Times New Roman" w:cs="Times New Roman"/>
          <w:sz w:val="28"/>
          <w:szCs w:val="28"/>
        </w:rPr>
      </w:pPr>
      <w:r w:rsidRPr="000575C4">
        <w:rPr>
          <w:rFonts w:ascii="Times New Roman" w:hAnsi="Times New Roman" w:cs="Times New Roman"/>
          <w:sz w:val="28"/>
          <w:szCs w:val="28"/>
        </w:rPr>
        <w:t>2.1.6. Наставничество (при наличии документального подтверждения).</w:t>
      </w:r>
    </w:p>
    <w:p w:rsidR="000575C4" w:rsidRPr="000575C4" w:rsidRDefault="000575C4" w:rsidP="000575C4">
      <w:pPr>
        <w:pStyle w:val="ac"/>
        <w:spacing w:after="0" w:line="240" w:lineRule="auto"/>
        <w:ind w:firstLine="1134"/>
        <w:rPr>
          <w:rFonts w:ascii="Times New Roman" w:hAnsi="Times New Roman" w:cs="Times New Roman"/>
          <w:sz w:val="28"/>
          <w:szCs w:val="28"/>
        </w:rPr>
      </w:pPr>
      <w:r w:rsidRPr="000575C4">
        <w:rPr>
          <w:rFonts w:ascii="Times New Roman" w:hAnsi="Times New Roman" w:cs="Times New Roman"/>
          <w:sz w:val="28"/>
          <w:szCs w:val="28"/>
        </w:rPr>
        <w:t>2.1.7. Представление опыта (продвинутого) работника учреждения на районном, республиканском уровне, в порядке (рамках) обмена опытом.</w:t>
      </w:r>
    </w:p>
    <w:p w:rsidR="000575C4" w:rsidRPr="000575C4" w:rsidRDefault="000575C4" w:rsidP="000575C4">
      <w:pPr>
        <w:pStyle w:val="ac"/>
        <w:spacing w:after="0" w:line="240" w:lineRule="auto"/>
        <w:ind w:firstLine="1134"/>
        <w:rPr>
          <w:rFonts w:ascii="Times New Roman" w:hAnsi="Times New Roman" w:cs="Times New Roman"/>
          <w:sz w:val="28"/>
          <w:szCs w:val="28"/>
        </w:rPr>
      </w:pPr>
      <w:r w:rsidRPr="000575C4">
        <w:rPr>
          <w:rFonts w:ascii="Times New Roman" w:hAnsi="Times New Roman" w:cs="Times New Roman"/>
          <w:sz w:val="28"/>
          <w:szCs w:val="28"/>
        </w:rPr>
        <w:t>2.1.8. Участие в методической работе:</w:t>
      </w:r>
    </w:p>
    <w:p w:rsidR="000575C4" w:rsidRPr="000575C4" w:rsidRDefault="000575C4" w:rsidP="000575C4">
      <w:pPr>
        <w:pStyle w:val="ac"/>
        <w:spacing w:after="0" w:line="240" w:lineRule="auto"/>
        <w:ind w:firstLine="1134"/>
        <w:rPr>
          <w:rFonts w:ascii="Times New Roman" w:hAnsi="Times New Roman" w:cs="Times New Roman"/>
          <w:sz w:val="28"/>
          <w:szCs w:val="28"/>
        </w:rPr>
      </w:pPr>
      <w:r w:rsidRPr="000575C4">
        <w:rPr>
          <w:rFonts w:ascii="Times New Roman" w:hAnsi="Times New Roman" w:cs="Times New Roman"/>
          <w:sz w:val="28"/>
          <w:szCs w:val="28"/>
        </w:rPr>
        <w:t>- выступления на семинарах, конференциях, педсоветах, методических объединениях;</w:t>
      </w:r>
    </w:p>
    <w:p w:rsidR="000575C4" w:rsidRPr="000575C4" w:rsidRDefault="000575C4" w:rsidP="000575C4">
      <w:pPr>
        <w:pStyle w:val="ac"/>
        <w:spacing w:after="0" w:line="240" w:lineRule="auto"/>
        <w:ind w:firstLine="1134"/>
        <w:rPr>
          <w:rFonts w:ascii="Times New Roman" w:hAnsi="Times New Roman" w:cs="Times New Roman"/>
          <w:sz w:val="28"/>
          <w:szCs w:val="28"/>
        </w:rPr>
      </w:pPr>
      <w:r w:rsidRPr="000575C4">
        <w:rPr>
          <w:rFonts w:ascii="Times New Roman" w:hAnsi="Times New Roman" w:cs="Times New Roman"/>
          <w:sz w:val="28"/>
          <w:szCs w:val="28"/>
        </w:rPr>
        <w:t>- осуществление руководства проблемными творческими группами учреждения;</w:t>
      </w:r>
    </w:p>
    <w:p w:rsidR="000575C4" w:rsidRPr="000575C4" w:rsidRDefault="000575C4" w:rsidP="000575C4">
      <w:pPr>
        <w:pStyle w:val="ac"/>
        <w:spacing w:after="0" w:line="240" w:lineRule="auto"/>
        <w:ind w:firstLine="1134"/>
        <w:rPr>
          <w:rFonts w:ascii="Times New Roman" w:hAnsi="Times New Roman" w:cs="Times New Roman"/>
          <w:sz w:val="28"/>
          <w:szCs w:val="28"/>
        </w:rPr>
      </w:pPr>
      <w:r w:rsidRPr="000575C4">
        <w:rPr>
          <w:rFonts w:ascii="Times New Roman" w:hAnsi="Times New Roman" w:cs="Times New Roman"/>
          <w:sz w:val="28"/>
          <w:szCs w:val="28"/>
        </w:rPr>
        <w:t>- проведение воспитателями, педагогами по дополнительному образованию учреждения открытых занятий с участием родителей;</w:t>
      </w:r>
    </w:p>
    <w:p w:rsidR="000575C4" w:rsidRPr="000575C4" w:rsidRDefault="000575C4" w:rsidP="000575C4">
      <w:pPr>
        <w:pStyle w:val="ac"/>
        <w:spacing w:after="0" w:line="240" w:lineRule="auto"/>
        <w:ind w:firstLine="1134"/>
        <w:rPr>
          <w:rFonts w:ascii="Times New Roman" w:hAnsi="Times New Roman" w:cs="Times New Roman"/>
          <w:sz w:val="28"/>
          <w:szCs w:val="28"/>
        </w:rPr>
      </w:pPr>
      <w:r w:rsidRPr="000575C4">
        <w:rPr>
          <w:rFonts w:ascii="Times New Roman" w:hAnsi="Times New Roman" w:cs="Times New Roman"/>
          <w:sz w:val="28"/>
          <w:szCs w:val="28"/>
        </w:rPr>
        <w:t>- обобщение передового педагогического опыта работников учреждения;</w:t>
      </w:r>
    </w:p>
    <w:p w:rsidR="000575C4" w:rsidRPr="000575C4" w:rsidRDefault="000575C4" w:rsidP="000575C4">
      <w:pPr>
        <w:pStyle w:val="ac"/>
        <w:spacing w:after="0" w:line="240" w:lineRule="auto"/>
        <w:ind w:firstLine="1134"/>
        <w:rPr>
          <w:rFonts w:ascii="Times New Roman" w:hAnsi="Times New Roman" w:cs="Times New Roman"/>
          <w:sz w:val="28"/>
          <w:szCs w:val="28"/>
        </w:rPr>
      </w:pPr>
      <w:r w:rsidRPr="000575C4">
        <w:rPr>
          <w:rFonts w:ascii="Times New Roman" w:hAnsi="Times New Roman" w:cs="Times New Roman"/>
          <w:sz w:val="28"/>
          <w:szCs w:val="28"/>
        </w:rPr>
        <w:t>- участие в конкурсах педагогического мастерства районного, отраслевого или республиканского уровня Чеченкой Республики.</w:t>
      </w:r>
    </w:p>
    <w:p w:rsidR="000575C4" w:rsidRPr="000575C4" w:rsidRDefault="000575C4" w:rsidP="000575C4">
      <w:pPr>
        <w:pStyle w:val="ac"/>
        <w:spacing w:after="0" w:line="240" w:lineRule="auto"/>
        <w:ind w:firstLine="1134"/>
        <w:rPr>
          <w:rFonts w:ascii="Times New Roman" w:hAnsi="Times New Roman" w:cs="Times New Roman"/>
          <w:sz w:val="28"/>
          <w:szCs w:val="28"/>
        </w:rPr>
      </w:pPr>
      <w:r w:rsidRPr="000575C4">
        <w:rPr>
          <w:rFonts w:ascii="Times New Roman" w:hAnsi="Times New Roman" w:cs="Times New Roman"/>
          <w:sz w:val="28"/>
          <w:szCs w:val="28"/>
        </w:rPr>
        <w:t>2.1.9. Отсутствие обоснованных обращений родителей воспитанников (детей) учреждения, воспитателей, педагогов по поводу конфликтных ситуаций и их решения.</w:t>
      </w:r>
    </w:p>
    <w:p w:rsidR="000575C4" w:rsidRPr="000575C4" w:rsidRDefault="000575C4" w:rsidP="000575C4">
      <w:pPr>
        <w:pStyle w:val="ac"/>
        <w:spacing w:after="0" w:line="240" w:lineRule="auto"/>
        <w:ind w:firstLine="1134"/>
        <w:rPr>
          <w:rFonts w:ascii="Times New Roman" w:hAnsi="Times New Roman" w:cs="Times New Roman"/>
          <w:sz w:val="28"/>
          <w:szCs w:val="28"/>
        </w:rPr>
      </w:pPr>
      <w:r w:rsidRPr="000575C4">
        <w:rPr>
          <w:rFonts w:ascii="Times New Roman" w:hAnsi="Times New Roman" w:cs="Times New Roman"/>
          <w:sz w:val="28"/>
          <w:szCs w:val="28"/>
        </w:rPr>
        <w:t>2.1.10. Высокий уровень исполнительской дисциплины (отсутствие нарушений правил внутреннего трудового распорядка).</w:t>
      </w:r>
    </w:p>
    <w:p w:rsidR="000575C4" w:rsidRPr="000575C4" w:rsidRDefault="000575C4" w:rsidP="000575C4">
      <w:pPr>
        <w:pStyle w:val="ac"/>
        <w:spacing w:after="0" w:line="240" w:lineRule="auto"/>
        <w:ind w:firstLine="1134"/>
        <w:rPr>
          <w:rFonts w:ascii="Times New Roman" w:hAnsi="Times New Roman" w:cs="Times New Roman"/>
          <w:sz w:val="28"/>
          <w:szCs w:val="28"/>
        </w:rPr>
      </w:pPr>
      <w:r w:rsidRPr="000575C4">
        <w:rPr>
          <w:rFonts w:ascii="Times New Roman" w:hAnsi="Times New Roman" w:cs="Times New Roman"/>
          <w:sz w:val="28"/>
          <w:szCs w:val="28"/>
        </w:rPr>
        <w:t>2.1.11. Проведение работы по снижению количества детей с отклонениями в поведении и проблемами в воспитании в семье (в неблагополучной семье).</w:t>
      </w:r>
    </w:p>
    <w:p w:rsidR="000575C4" w:rsidRPr="000575C4" w:rsidRDefault="000575C4" w:rsidP="000575C4">
      <w:pPr>
        <w:pStyle w:val="ac"/>
        <w:spacing w:after="0" w:line="240" w:lineRule="auto"/>
        <w:ind w:firstLine="1134"/>
        <w:rPr>
          <w:rFonts w:ascii="Times New Roman" w:hAnsi="Times New Roman" w:cs="Times New Roman"/>
          <w:sz w:val="28"/>
          <w:szCs w:val="28"/>
        </w:rPr>
      </w:pPr>
      <w:r w:rsidRPr="000575C4">
        <w:rPr>
          <w:rFonts w:ascii="Times New Roman" w:hAnsi="Times New Roman" w:cs="Times New Roman"/>
          <w:sz w:val="28"/>
          <w:szCs w:val="28"/>
        </w:rPr>
        <w:t>2.1.12. Качественное выполнение функциональных обязанностей воспитателями, помощниками воспитателей, педагогами по дополнительному дошкольному образованию и остальными сотрудниками учреждения:</w:t>
      </w:r>
    </w:p>
    <w:p w:rsidR="000575C4" w:rsidRPr="000575C4" w:rsidRDefault="000575C4" w:rsidP="000575C4">
      <w:pPr>
        <w:pStyle w:val="ac"/>
        <w:spacing w:after="0" w:line="240" w:lineRule="auto"/>
        <w:ind w:firstLine="1134"/>
        <w:rPr>
          <w:rFonts w:ascii="Times New Roman" w:hAnsi="Times New Roman" w:cs="Times New Roman"/>
          <w:sz w:val="28"/>
          <w:szCs w:val="28"/>
        </w:rPr>
      </w:pPr>
      <w:r w:rsidRPr="000575C4">
        <w:rPr>
          <w:rFonts w:ascii="Times New Roman" w:hAnsi="Times New Roman" w:cs="Times New Roman"/>
          <w:sz w:val="28"/>
          <w:szCs w:val="28"/>
        </w:rPr>
        <w:t>- отсутствие травматизма в МБДОУ;</w:t>
      </w:r>
    </w:p>
    <w:p w:rsidR="000575C4" w:rsidRPr="000575C4" w:rsidRDefault="000575C4" w:rsidP="000575C4">
      <w:pPr>
        <w:pStyle w:val="ac"/>
        <w:spacing w:after="0" w:line="240" w:lineRule="auto"/>
        <w:ind w:firstLine="1134"/>
        <w:rPr>
          <w:rFonts w:ascii="Times New Roman" w:hAnsi="Times New Roman" w:cs="Times New Roman"/>
          <w:sz w:val="28"/>
          <w:szCs w:val="28"/>
        </w:rPr>
      </w:pPr>
      <w:r w:rsidRPr="000575C4">
        <w:rPr>
          <w:rFonts w:ascii="Times New Roman" w:hAnsi="Times New Roman" w:cs="Times New Roman"/>
          <w:sz w:val="28"/>
          <w:szCs w:val="28"/>
        </w:rPr>
        <w:t>- отсутствие замечаний по работе с документами (подготовка воспитательно-образовательных планов, перспективных планов, отчетов, заполнение журналов, ведение личных дел и др.).</w:t>
      </w:r>
    </w:p>
    <w:p w:rsidR="000575C4" w:rsidRPr="000575C4" w:rsidRDefault="000575C4" w:rsidP="000575C4">
      <w:pPr>
        <w:pStyle w:val="ac"/>
        <w:spacing w:after="0" w:line="240" w:lineRule="auto"/>
        <w:ind w:firstLine="1134"/>
        <w:rPr>
          <w:rFonts w:ascii="Times New Roman" w:hAnsi="Times New Roman" w:cs="Times New Roman"/>
          <w:sz w:val="28"/>
          <w:szCs w:val="28"/>
        </w:rPr>
      </w:pPr>
      <w:r w:rsidRPr="000575C4">
        <w:rPr>
          <w:rFonts w:ascii="Times New Roman" w:hAnsi="Times New Roman" w:cs="Times New Roman"/>
          <w:sz w:val="28"/>
          <w:szCs w:val="28"/>
        </w:rPr>
        <w:t>2.1.13. Иные основания, установленные локальными нормативными актами учреждения.</w:t>
      </w:r>
    </w:p>
    <w:p w:rsidR="000575C4" w:rsidRPr="000575C4" w:rsidRDefault="000575C4" w:rsidP="000575C4">
      <w:pPr>
        <w:pStyle w:val="ac"/>
        <w:spacing w:after="0" w:line="240" w:lineRule="auto"/>
        <w:ind w:firstLine="1134"/>
        <w:rPr>
          <w:rFonts w:ascii="Times New Roman" w:hAnsi="Times New Roman" w:cs="Times New Roman"/>
          <w:sz w:val="28"/>
          <w:szCs w:val="28"/>
        </w:rPr>
      </w:pPr>
      <w:r w:rsidRPr="000575C4">
        <w:rPr>
          <w:rFonts w:ascii="Times New Roman" w:hAnsi="Times New Roman" w:cs="Times New Roman"/>
          <w:sz w:val="28"/>
          <w:szCs w:val="28"/>
        </w:rPr>
        <w:t>2.2. Перечень оснований установления поощрительных выплат для административного персонала МБДОУ:</w:t>
      </w:r>
    </w:p>
    <w:p w:rsidR="000575C4" w:rsidRPr="000575C4" w:rsidRDefault="000575C4" w:rsidP="000575C4">
      <w:pPr>
        <w:pStyle w:val="ac"/>
        <w:spacing w:after="0" w:line="240" w:lineRule="auto"/>
        <w:ind w:firstLine="1134"/>
        <w:rPr>
          <w:rFonts w:ascii="Times New Roman" w:hAnsi="Times New Roman" w:cs="Times New Roman"/>
          <w:sz w:val="28"/>
          <w:szCs w:val="28"/>
        </w:rPr>
      </w:pPr>
      <w:r w:rsidRPr="000575C4">
        <w:rPr>
          <w:rFonts w:ascii="Times New Roman" w:hAnsi="Times New Roman" w:cs="Times New Roman"/>
          <w:sz w:val="28"/>
          <w:szCs w:val="28"/>
        </w:rPr>
        <w:t>2.2.1. Отсутствие обоснованных жалоб на дошкольное образовательное учреждение.</w:t>
      </w:r>
    </w:p>
    <w:p w:rsidR="000575C4" w:rsidRPr="000575C4" w:rsidRDefault="000575C4" w:rsidP="000575C4">
      <w:pPr>
        <w:pStyle w:val="ac"/>
        <w:spacing w:after="0" w:line="240" w:lineRule="auto"/>
        <w:ind w:firstLine="1134"/>
        <w:rPr>
          <w:rFonts w:ascii="Times New Roman" w:hAnsi="Times New Roman" w:cs="Times New Roman"/>
          <w:sz w:val="28"/>
          <w:szCs w:val="28"/>
        </w:rPr>
      </w:pPr>
      <w:r w:rsidRPr="000575C4">
        <w:rPr>
          <w:rFonts w:ascii="Times New Roman" w:hAnsi="Times New Roman" w:cs="Times New Roman"/>
          <w:sz w:val="28"/>
          <w:szCs w:val="28"/>
        </w:rPr>
        <w:t>2.2.2. Участие МБДОУ в мероприятиях отраслевого, городского (мэрии города Грозного), республиканского значения.</w:t>
      </w:r>
    </w:p>
    <w:p w:rsidR="000575C4" w:rsidRPr="000575C4" w:rsidRDefault="000575C4" w:rsidP="000575C4">
      <w:pPr>
        <w:pStyle w:val="ac"/>
        <w:spacing w:after="0" w:line="240" w:lineRule="auto"/>
        <w:ind w:firstLine="1134"/>
        <w:rPr>
          <w:rFonts w:ascii="Times New Roman" w:hAnsi="Times New Roman" w:cs="Times New Roman"/>
          <w:b/>
          <w:i/>
          <w:sz w:val="28"/>
          <w:szCs w:val="28"/>
        </w:rPr>
      </w:pPr>
      <w:r w:rsidRPr="000575C4">
        <w:rPr>
          <w:rFonts w:ascii="Times New Roman" w:hAnsi="Times New Roman" w:cs="Times New Roman"/>
          <w:sz w:val="28"/>
          <w:szCs w:val="28"/>
        </w:rPr>
        <w:t>2.2.3. Участие воспитанников в мероприятиях различного уровня</w:t>
      </w:r>
      <w:r w:rsidRPr="000575C4">
        <w:rPr>
          <w:rFonts w:ascii="Times New Roman" w:hAnsi="Times New Roman" w:cs="Times New Roman"/>
          <w:b/>
          <w:i/>
          <w:sz w:val="28"/>
          <w:szCs w:val="28"/>
        </w:rPr>
        <w:t>.</w:t>
      </w:r>
    </w:p>
    <w:p w:rsidR="000575C4" w:rsidRPr="000575C4" w:rsidRDefault="000575C4" w:rsidP="000575C4">
      <w:pPr>
        <w:pStyle w:val="ac"/>
        <w:spacing w:after="0" w:line="240" w:lineRule="auto"/>
        <w:ind w:firstLine="1134"/>
        <w:rPr>
          <w:rFonts w:ascii="Times New Roman" w:hAnsi="Times New Roman" w:cs="Times New Roman"/>
          <w:sz w:val="28"/>
          <w:szCs w:val="28"/>
        </w:rPr>
      </w:pPr>
      <w:r w:rsidRPr="000575C4">
        <w:rPr>
          <w:rFonts w:ascii="Times New Roman" w:hAnsi="Times New Roman" w:cs="Times New Roman"/>
          <w:sz w:val="28"/>
          <w:szCs w:val="28"/>
        </w:rPr>
        <w:t>2.2.4. Высокий уровень квалификации педагогического состава учреждения.</w:t>
      </w:r>
    </w:p>
    <w:p w:rsidR="000575C4" w:rsidRPr="000575C4" w:rsidRDefault="000575C4" w:rsidP="000575C4">
      <w:pPr>
        <w:pStyle w:val="ac"/>
        <w:spacing w:after="0" w:line="240" w:lineRule="auto"/>
        <w:ind w:firstLine="1134"/>
        <w:rPr>
          <w:rFonts w:ascii="Times New Roman" w:hAnsi="Times New Roman" w:cs="Times New Roman"/>
          <w:sz w:val="28"/>
          <w:szCs w:val="28"/>
        </w:rPr>
      </w:pPr>
      <w:r w:rsidRPr="000575C4">
        <w:rPr>
          <w:rFonts w:ascii="Times New Roman" w:hAnsi="Times New Roman" w:cs="Times New Roman"/>
          <w:sz w:val="28"/>
          <w:szCs w:val="28"/>
        </w:rPr>
        <w:lastRenderedPageBreak/>
        <w:t>2.2.5. Низкий уровень травматизма в дошкольном образовательном учреждении.</w:t>
      </w:r>
    </w:p>
    <w:p w:rsidR="000575C4" w:rsidRPr="000575C4" w:rsidRDefault="000575C4" w:rsidP="000575C4">
      <w:pPr>
        <w:pStyle w:val="ac"/>
        <w:spacing w:after="0" w:line="240" w:lineRule="auto"/>
        <w:ind w:firstLine="1134"/>
        <w:rPr>
          <w:rFonts w:ascii="Times New Roman" w:hAnsi="Times New Roman" w:cs="Times New Roman"/>
          <w:sz w:val="28"/>
          <w:szCs w:val="28"/>
        </w:rPr>
      </w:pPr>
      <w:r w:rsidRPr="000575C4">
        <w:rPr>
          <w:rFonts w:ascii="Times New Roman" w:hAnsi="Times New Roman" w:cs="Times New Roman"/>
          <w:sz w:val="28"/>
          <w:szCs w:val="28"/>
        </w:rPr>
        <w:t>2.2.6. Наличие в учреждении органа общественного управления (профкома).</w:t>
      </w:r>
    </w:p>
    <w:p w:rsidR="000575C4" w:rsidRPr="000575C4" w:rsidRDefault="000575C4" w:rsidP="000575C4">
      <w:pPr>
        <w:pStyle w:val="ac"/>
        <w:spacing w:after="0" w:line="240" w:lineRule="auto"/>
        <w:ind w:firstLine="1134"/>
        <w:rPr>
          <w:rFonts w:ascii="Times New Roman" w:hAnsi="Times New Roman" w:cs="Times New Roman"/>
          <w:sz w:val="28"/>
          <w:szCs w:val="28"/>
        </w:rPr>
      </w:pPr>
      <w:r w:rsidRPr="000575C4">
        <w:rPr>
          <w:rFonts w:ascii="Times New Roman" w:hAnsi="Times New Roman" w:cs="Times New Roman"/>
          <w:sz w:val="28"/>
          <w:szCs w:val="28"/>
        </w:rPr>
        <w:t>2.2.7. Наличие практики публичных докладов (выступлений) руководства, специалистов учреждения по результатам образовательной деятельности учреждения.</w:t>
      </w:r>
    </w:p>
    <w:p w:rsidR="000575C4" w:rsidRPr="000575C4" w:rsidRDefault="000575C4" w:rsidP="000575C4">
      <w:pPr>
        <w:pStyle w:val="ac"/>
        <w:spacing w:after="0" w:line="240" w:lineRule="auto"/>
        <w:ind w:firstLine="1134"/>
        <w:rPr>
          <w:rFonts w:ascii="Times New Roman" w:hAnsi="Times New Roman" w:cs="Times New Roman"/>
          <w:sz w:val="28"/>
          <w:szCs w:val="28"/>
        </w:rPr>
      </w:pPr>
      <w:r w:rsidRPr="000575C4">
        <w:rPr>
          <w:rFonts w:ascii="Times New Roman" w:hAnsi="Times New Roman" w:cs="Times New Roman"/>
          <w:sz w:val="28"/>
          <w:szCs w:val="28"/>
        </w:rPr>
        <w:t>2.2.8. Наличие высоких творческих и профессиональных достижений в работе.</w:t>
      </w:r>
    </w:p>
    <w:p w:rsidR="000575C4" w:rsidRPr="000575C4" w:rsidRDefault="000575C4" w:rsidP="000575C4">
      <w:pPr>
        <w:pStyle w:val="ac"/>
        <w:spacing w:after="0" w:line="240" w:lineRule="auto"/>
        <w:ind w:firstLine="1134"/>
        <w:rPr>
          <w:rFonts w:ascii="Times New Roman" w:hAnsi="Times New Roman" w:cs="Times New Roman"/>
          <w:sz w:val="28"/>
          <w:szCs w:val="28"/>
        </w:rPr>
      </w:pPr>
      <w:r w:rsidRPr="000575C4">
        <w:rPr>
          <w:rFonts w:ascii="Times New Roman" w:hAnsi="Times New Roman" w:cs="Times New Roman"/>
          <w:sz w:val="28"/>
          <w:szCs w:val="28"/>
        </w:rPr>
        <w:t xml:space="preserve">2.2.9. Выполнение важных (срочных) заданий в установленный срок. </w:t>
      </w:r>
    </w:p>
    <w:p w:rsidR="000575C4" w:rsidRPr="000575C4" w:rsidRDefault="000575C4" w:rsidP="000575C4">
      <w:pPr>
        <w:pStyle w:val="ac"/>
        <w:spacing w:after="0" w:line="240" w:lineRule="auto"/>
        <w:ind w:firstLine="1134"/>
        <w:rPr>
          <w:rFonts w:ascii="Times New Roman" w:hAnsi="Times New Roman" w:cs="Times New Roman"/>
          <w:sz w:val="28"/>
          <w:szCs w:val="28"/>
        </w:rPr>
      </w:pPr>
      <w:r w:rsidRPr="000575C4">
        <w:rPr>
          <w:rFonts w:ascii="Times New Roman" w:hAnsi="Times New Roman" w:cs="Times New Roman"/>
          <w:sz w:val="28"/>
          <w:szCs w:val="28"/>
        </w:rPr>
        <w:t>К важным заданиям могут относиться задания, требующие организационных, административных и других решений в разовом порядке по реализации муниципальной и региональной политики в области дошкольного образования (проведение экспериментальной работы, проведение массовых мероприятий и др.).</w:t>
      </w:r>
    </w:p>
    <w:p w:rsidR="000575C4" w:rsidRPr="000575C4" w:rsidRDefault="000575C4" w:rsidP="000575C4">
      <w:pPr>
        <w:pStyle w:val="ac"/>
        <w:spacing w:after="0" w:line="240" w:lineRule="auto"/>
        <w:ind w:firstLine="1134"/>
        <w:rPr>
          <w:rFonts w:ascii="Times New Roman" w:hAnsi="Times New Roman" w:cs="Times New Roman"/>
          <w:sz w:val="28"/>
          <w:szCs w:val="28"/>
        </w:rPr>
      </w:pPr>
      <w:r w:rsidRPr="000575C4">
        <w:rPr>
          <w:rFonts w:ascii="Times New Roman" w:hAnsi="Times New Roman" w:cs="Times New Roman"/>
          <w:sz w:val="28"/>
          <w:szCs w:val="28"/>
        </w:rPr>
        <w:t>2.2.10. Проведение консультаций для родителей (лиц, их заменяющих), дети которых посещают дошкольное образовательное учреждение.</w:t>
      </w:r>
    </w:p>
    <w:p w:rsidR="000575C4" w:rsidRPr="000575C4" w:rsidRDefault="000575C4" w:rsidP="000575C4">
      <w:pPr>
        <w:pStyle w:val="ac"/>
        <w:spacing w:after="0" w:line="240" w:lineRule="auto"/>
        <w:ind w:firstLine="1134"/>
        <w:rPr>
          <w:rFonts w:ascii="Times New Roman" w:hAnsi="Times New Roman" w:cs="Times New Roman"/>
          <w:sz w:val="28"/>
          <w:szCs w:val="28"/>
        </w:rPr>
      </w:pPr>
      <w:r w:rsidRPr="000575C4">
        <w:rPr>
          <w:rFonts w:ascii="Times New Roman" w:hAnsi="Times New Roman" w:cs="Times New Roman"/>
          <w:sz w:val="28"/>
          <w:szCs w:val="28"/>
        </w:rPr>
        <w:t xml:space="preserve">2.2.11. Предоставление дополнительных образовательных услуг воспитанникам учреждения; </w:t>
      </w:r>
    </w:p>
    <w:p w:rsidR="000575C4" w:rsidRPr="000575C4" w:rsidRDefault="000575C4" w:rsidP="000575C4">
      <w:pPr>
        <w:pStyle w:val="ac"/>
        <w:widowControl w:val="0"/>
        <w:numPr>
          <w:ilvl w:val="0"/>
          <w:numId w:val="3"/>
        </w:numPr>
        <w:suppressAutoHyphens/>
        <w:spacing w:after="0" w:line="240" w:lineRule="auto"/>
        <w:ind w:firstLine="1134"/>
        <w:rPr>
          <w:rFonts w:ascii="Times New Roman" w:hAnsi="Times New Roman" w:cs="Times New Roman"/>
          <w:sz w:val="28"/>
          <w:szCs w:val="28"/>
        </w:rPr>
      </w:pPr>
      <w:r w:rsidRPr="000575C4">
        <w:rPr>
          <w:rFonts w:ascii="Times New Roman" w:hAnsi="Times New Roman" w:cs="Times New Roman"/>
          <w:sz w:val="28"/>
          <w:szCs w:val="28"/>
        </w:rPr>
        <w:t xml:space="preserve">работа постоянно действующих клубов для родителей (законных представителей); </w:t>
      </w:r>
    </w:p>
    <w:p w:rsidR="000575C4" w:rsidRPr="000575C4" w:rsidRDefault="000575C4" w:rsidP="000575C4">
      <w:pPr>
        <w:pStyle w:val="ac"/>
        <w:widowControl w:val="0"/>
        <w:numPr>
          <w:ilvl w:val="0"/>
          <w:numId w:val="3"/>
        </w:numPr>
        <w:suppressAutoHyphens/>
        <w:spacing w:after="0" w:line="240" w:lineRule="auto"/>
        <w:ind w:firstLine="1134"/>
        <w:rPr>
          <w:rFonts w:ascii="Times New Roman" w:hAnsi="Times New Roman" w:cs="Times New Roman"/>
          <w:sz w:val="28"/>
          <w:szCs w:val="28"/>
        </w:rPr>
      </w:pPr>
      <w:r w:rsidRPr="000575C4">
        <w:rPr>
          <w:rFonts w:ascii="Times New Roman" w:hAnsi="Times New Roman" w:cs="Times New Roman"/>
          <w:sz w:val="28"/>
          <w:szCs w:val="28"/>
        </w:rPr>
        <w:t>проведение работы с социально неблагополучными семьями.</w:t>
      </w:r>
    </w:p>
    <w:p w:rsidR="000575C4" w:rsidRPr="000575C4" w:rsidRDefault="000575C4" w:rsidP="000575C4">
      <w:pPr>
        <w:pStyle w:val="ac"/>
        <w:spacing w:after="0" w:line="240" w:lineRule="auto"/>
        <w:ind w:firstLine="1134"/>
        <w:rPr>
          <w:rFonts w:ascii="Times New Roman" w:hAnsi="Times New Roman" w:cs="Times New Roman"/>
          <w:sz w:val="28"/>
          <w:szCs w:val="28"/>
        </w:rPr>
      </w:pPr>
      <w:r w:rsidRPr="000575C4">
        <w:rPr>
          <w:rFonts w:ascii="Times New Roman" w:hAnsi="Times New Roman" w:cs="Times New Roman"/>
          <w:sz w:val="28"/>
          <w:szCs w:val="28"/>
        </w:rPr>
        <w:t>2.2.12. Иные основания, установленные локальными нормативно-правовыми актами учреждения.</w:t>
      </w:r>
    </w:p>
    <w:p w:rsidR="000575C4" w:rsidRPr="000575C4" w:rsidRDefault="000575C4" w:rsidP="000575C4">
      <w:pPr>
        <w:pStyle w:val="ac"/>
        <w:spacing w:after="0" w:line="240" w:lineRule="auto"/>
        <w:ind w:firstLine="1134"/>
        <w:rPr>
          <w:rFonts w:ascii="Times New Roman" w:hAnsi="Times New Roman" w:cs="Times New Roman"/>
          <w:sz w:val="28"/>
          <w:szCs w:val="28"/>
        </w:rPr>
      </w:pPr>
      <w:r w:rsidRPr="000575C4">
        <w:rPr>
          <w:rFonts w:ascii="Times New Roman" w:hAnsi="Times New Roman" w:cs="Times New Roman"/>
          <w:sz w:val="28"/>
          <w:szCs w:val="28"/>
        </w:rPr>
        <w:t>2.3. Перечень оснований установления поощрительных выплат для учебно-вспомогательного и обслуживающего персонала МБДОУ:</w:t>
      </w:r>
    </w:p>
    <w:p w:rsidR="000575C4" w:rsidRPr="000575C4" w:rsidRDefault="000575C4" w:rsidP="000575C4">
      <w:pPr>
        <w:pStyle w:val="ac"/>
        <w:spacing w:after="0" w:line="240" w:lineRule="auto"/>
        <w:ind w:firstLine="1134"/>
        <w:rPr>
          <w:rFonts w:ascii="Times New Roman" w:hAnsi="Times New Roman" w:cs="Times New Roman"/>
          <w:sz w:val="28"/>
          <w:szCs w:val="28"/>
        </w:rPr>
      </w:pPr>
      <w:r w:rsidRPr="000575C4">
        <w:rPr>
          <w:rFonts w:ascii="Times New Roman" w:hAnsi="Times New Roman" w:cs="Times New Roman"/>
          <w:sz w:val="28"/>
          <w:szCs w:val="28"/>
        </w:rPr>
        <w:t>2.3.1. Качественное и своевременное выполнение должностных обязанностей.</w:t>
      </w:r>
    </w:p>
    <w:p w:rsidR="000575C4" w:rsidRPr="000575C4" w:rsidRDefault="000575C4" w:rsidP="000575C4">
      <w:pPr>
        <w:pStyle w:val="ac"/>
        <w:spacing w:after="0" w:line="240" w:lineRule="auto"/>
        <w:ind w:firstLine="1134"/>
        <w:rPr>
          <w:rFonts w:ascii="Times New Roman" w:hAnsi="Times New Roman" w:cs="Times New Roman"/>
          <w:sz w:val="28"/>
          <w:szCs w:val="28"/>
        </w:rPr>
      </w:pPr>
      <w:r w:rsidRPr="000575C4">
        <w:rPr>
          <w:rFonts w:ascii="Times New Roman" w:hAnsi="Times New Roman" w:cs="Times New Roman"/>
          <w:sz w:val="28"/>
          <w:szCs w:val="28"/>
        </w:rPr>
        <w:t>2.3.2. Исполнительская дисциплина работников учреждения.</w:t>
      </w:r>
    </w:p>
    <w:p w:rsidR="000575C4" w:rsidRPr="000575C4" w:rsidRDefault="000575C4" w:rsidP="000575C4">
      <w:pPr>
        <w:pStyle w:val="ac"/>
        <w:spacing w:after="0" w:line="240" w:lineRule="auto"/>
        <w:ind w:firstLine="1134"/>
        <w:rPr>
          <w:rFonts w:ascii="Times New Roman" w:hAnsi="Times New Roman" w:cs="Times New Roman"/>
          <w:sz w:val="28"/>
          <w:szCs w:val="28"/>
        </w:rPr>
      </w:pPr>
      <w:r w:rsidRPr="000575C4">
        <w:rPr>
          <w:rFonts w:ascii="Times New Roman" w:hAnsi="Times New Roman" w:cs="Times New Roman"/>
          <w:sz w:val="28"/>
          <w:szCs w:val="28"/>
        </w:rPr>
        <w:t>2.3.3. Отсутствие жалоб.</w:t>
      </w:r>
    </w:p>
    <w:p w:rsidR="000575C4" w:rsidRPr="000575C4" w:rsidRDefault="000575C4" w:rsidP="000575C4">
      <w:pPr>
        <w:pStyle w:val="ac"/>
        <w:spacing w:after="0" w:line="240" w:lineRule="auto"/>
        <w:ind w:firstLine="1134"/>
        <w:rPr>
          <w:rFonts w:ascii="Times New Roman" w:hAnsi="Times New Roman" w:cs="Times New Roman"/>
          <w:sz w:val="28"/>
          <w:szCs w:val="28"/>
        </w:rPr>
      </w:pPr>
      <w:r w:rsidRPr="000575C4">
        <w:rPr>
          <w:rFonts w:ascii="Times New Roman" w:hAnsi="Times New Roman" w:cs="Times New Roman"/>
          <w:sz w:val="28"/>
          <w:szCs w:val="28"/>
        </w:rPr>
        <w:t>2.3.4. Иные основания, установленные локальными нормативно-правовыми актами МБДОУ.</w:t>
      </w:r>
    </w:p>
    <w:p w:rsidR="000575C4" w:rsidRPr="000575C4" w:rsidRDefault="000575C4" w:rsidP="000575C4">
      <w:pPr>
        <w:pStyle w:val="ac"/>
        <w:spacing w:after="0" w:line="240" w:lineRule="auto"/>
        <w:ind w:firstLine="1134"/>
        <w:rPr>
          <w:rFonts w:ascii="Times New Roman" w:hAnsi="Times New Roman" w:cs="Times New Roman"/>
          <w:sz w:val="28"/>
          <w:szCs w:val="28"/>
        </w:rPr>
      </w:pPr>
      <w:r w:rsidRPr="000575C4">
        <w:rPr>
          <w:rFonts w:ascii="Times New Roman" w:hAnsi="Times New Roman" w:cs="Times New Roman"/>
          <w:sz w:val="28"/>
          <w:szCs w:val="28"/>
        </w:rPr>
        <w:t>2.4. Поощрительные выплаты в виде стимулирующих надбавок устанавливаются по результатам прошедшего (учебного) года.</w:t>
      </w:r>
    </w:p>
    <w:p w:rsidR="000575C4" w:rsidRPr="000575C4" w:rsidRDefault="000575C4" w:rsidP="000575C4">
      <w:pPr>
        <w:pStyle w:val="ac"/>
        <w:spacing w:after="0" w:line="240" w:lineRule="auto"/>
        <w:ind w:firstLine="1134"/>
        <w:rPr>
          <w:rFonts w:ascii="Times New Roman" w:hAnsi="Times New Roman" w:cs="Times New Roman"/>
          <w:sz w:val="28"/>
          <w:szCs w:val="28"/>
        </w:rPr>
      </w:pPr>
      <w:r w:rsidRPr="000575C4">
        <w:rPr>
          <w:rFonts w:ascii="Times New Roman" w:hAnsi="Times New Roman" w:cs="Times New Roman"/>
          <w:sz w:val="28"/>
          <w:szCs w:val="28"/>
        </w:rPr>
        <w:t>2.5. Единовременное премирование (награждение) отличившихся работников учреждения МБДОУ может осуществляться:</w:t>
      </w:r>
    </w:p>
    <w:p w:rsidR="000575C4" w:rsidRPr="000575C4" w:rsidRDefault="000575C4" w:rsidP="000575C4">
      <w:pPr>
        <w:pStyle w:val="ac"/>
        <w:spacing w:after="0" w:line="240" w:lineRule="auto"/>
        <w:ind w:firstLine="1134"/>
        <w:rPr>
          <w:rFonts w:ascii="Times New Roman" w:hAnsi="Times New Roman" w:cs="Times New Roman"/>
          <w:sz w:val="28"/>
          <w:szCs w:val="28"/>
        </w:rPr>
      </w:pPr>
      <w:r w:rsidRPr="000575C4">
        <w:rPr>
          <w:rFonts w:ascii="Times New Roman" w:hAnsi="Times New Roman" w:cs="Times New Roman"/>
          <w:sz w:val="28"/>
          <w:szCs w:val="28"/>
        </w:rPr>
        <w:t>- за качественное выполнение работниками МБДОУ дополнительных работ, не входящих в круг их основных обязанностей;</w:t>
      </w:r>
    </w:p>
    <w:p w:rsidR="000575C4" w:rsidRPr="000575C4" w:rsidRDefault="000575C4" w:rsidP="000575C4">
      <w:pPr>
        <w:pStyle w:val="ac"/>
        <w:spacing w:after="0" w:line="240" w:lineRule="auto"/>
        <w:ind w:firstLine="1134"/>
        <w:rPr>
          <w:rFonts w:ascii="Times New Roman" w:hAnsi="Times New Roman" w:cs="Times New Roman"/>
          <w:sz w:val="28"/>
          <w:szCs w:val="28"/>
        </w:rPr>
      </w:pPr>
      <w:r w:rsidRPr="000575C4">
        <w:rPr>
          <w:rFonts w:ascii="Times New Roman" w:hAnsi="Times New Roman" w:cs="Times New Roman"/>
          <w:sz w:val="28"/>
          <w:szCs w:val="28"/>
        </w:rPr>
        <w:t>- по итогам работы за определенный период (</w:t>
      </w:r>
      <w:r w:rsidRPr="000575C4">
        <w:rPr>
          <w:rFonts w:ascii="Times New Roman" w:hAnsi="Times New Roman" w:cs="Times New Roman"/>
          <w:i/>
          <w:sz w:val="28"/>
          <w:szCs w:val="28"/>
        </w:rPr>
        <w:t>квартал, полугодие, год</w:t>
      </w:r>
      <w:r w:rsidRPr="000575C4">
        <w:rPr>
          <w:rFonts w:ascii="Times New Roman" w:hAnsi="Times New Roman" w:cs="Times New Roman"/>
          <w:sz w:val="28"/>
          <w:szCs w:val="28"/>
        </w:rPr>
        <w:t>);</w:t>
      </w:r>
    </w:p>
    <w:p w:rsidR="000575C4" w:rsidRPr="000575C4" w:rsidRDefault="000575C4" w:rsidP="000575C4">
      <w:pPr>
        <w:pStyle w:val="ac"/>
        <w:spacing w:after="0" w:line="240" w:lineRule="auto"/>
        <w:ind w:firstLine="1134"/>
        <w:rPr>
          <w:rFonts w:ascii="Times New Roman" w:hAnsi="Times New Roman" w:cs="Times New Roman"/>
          <w:sz w:val="28"/>
          <w:szCs w:val="28"/>
        </w:rPr>
      </w:pPr>
      <w:r w:rsidRPr="000575C4">
        <w:rPr>
          <w:rFonts w:ascii="Times New Roman" w:hAnsi="Times New Roman" w:cs="Times New Roman"/>
          <w:sz w:val="28"/>
          <w:szCs w:val="28"/>
        </w:rPr>
        <w:t>- к юбилейным и праздничным датам (</w:t>
      </w:r>
      <w:r w:rsidRPr="000575C4">
        <w:rPr>
          <w:rFonts w:ascii="Times New Roman" w:hAnsi="Times New Roman" w:cs="Times New Roman"/>
          <w:i/>
          <w:sz w:val="28"/>
          <w:szCs w:val="28"/>
        </w:rPr>
        <w:t>начиная с 50 лет, через каждые 5 лет</w:t>
      </w:r>
      <w:r w:rsidRPr="000575C4">
        <w:rPr>
          <w:rFonts w:ascii="Times New Roman" w:hAnsi="Times New Roman" w:cs="Times New Roman"/>
          <w:sz w:val="28"/>
          <w:szCs w:val="28"/>
        </w:rPr>
        <w:t>), в связи с уходом на пенсию;</w:t>
      </w:r>
    </w:p>
    <w:p w:rsidR="000575C4" w:rsidRPr="000575C4" w:rsidRDefault="000575C4" w:rsidP="000575C4">
      <w:pPr>
        <w:pStyle w:val="ac"/>
        <w:spacing w:after="0" w:line="240" w:lineRule="auto"/>
        <w:ind w:firstLine="1134"/>
        <w:rPr>
          <w:rFonts w:ascii="Times New Roman" w:hAnsi="Times New Roman" w:cs="Times New Roman"/>
          <w:sz w:val="28"/>
          <w:szCs w:val="28"/>
        </w:rPr>
      </w:pPr>
      <w:r w:rsidRPr="000575C4">
        <w:rPr>
          <w:rFonts w:ascii="Times New Roman" w:hAnsi="Times New Roman" w:cs="Times New Roman"/>
          <w:sz w:val="28"/>
          <w:szCs w:val="28"/>
        </w:rPr>
        <w:t>- за безупречную продолжительную трудовую деятельность (15, 20, 25 лет и более);</w:t>
      </w:r>
    </w:p>
    <w:p w:rsidR="000575C4" w:rsidRPr="000575C4" w:rsidRDefault="000575C4" w:rsidP="000575C4">
      <w:pPr>
        <w:pStyle w:val="ac"/>
        <w:spacing w:after="0" w:line="240" w:lineRule="auto"/>
        <w:ind w:firstLine="1134"/>
        <w:rPr>
          <w:rFonts w:ascii="Times New Roman" w:hAnsi="Times New Roman" w:cs="Times New Roman"/>
          <w:sz w:val="28"/>
          <w:szCs w:val="28"/>
        </w:rPr>
      </w:pPr>
      <w:r w:rsidRPr="000575C4">
        <w:rPr>
          <w:rFonts w:ascii="Times New Roman" w:hAnsi="Times New Roman" w:cs="Times New Roman"/>
          <w:sz w:val="28"/>
          <w:szCs w:val="28"/>
        </w:rPr>
        <w:t>- проведение разовых мероприятий в масштабе дошкольного образовательного учреждения;</w:t>
      </w:r>
    </w:p>
    <w:p w:rsidR="000575C4" w:rsidRPr="000575C4" w:rsidRDefault="000575C4" w:rsidP="000575C4">
      <w:pPr>
        <w:pStyle w:val="ac"/>
        <w:spacing w:after="0" w:line="240" w:lineRule="auto"/>
        <w:ind w:firstLine="1134"/>
        <w:rPr>
          <w:rFonts w:ascii="Times New Roman" w:hAnsi="Times New Roman" w:cs="Times New Roman"/>
          <w:sz w:val="28"/>
          <w:szCs w:val="28"/>
        </w:rPr>
      </w:pPr>
      <w:r w:rsidRPr="000575C4">
        <w:rPr>
          <w:rFonts w:ascii="Times New Roman" w:hAnsi="Times New Roman" w:cs="Times New Roman"/>
          <w:sz w:val="28"/>
          <w:szCs w:val="28"/>
        </w:rPr>
        <w:t>- по иным основаниям.</w:t>
      </w:r>
    </w:p>
    <w:p w:rsidR="000575C4" w:rsidRPr="000575C4" w:rsidRDefault="000575C4" w:rsidP="000575C4">
      <w:pPr>
        <w:pStyle w:val="ac"/>
        <w:spacing w:after="0" w:line="240" w:lineRule="auto"/>
        <w:ind w:firstLine="1134"/>
        <w:rPr>
          <w:rFonts w:ascii="Times New Roman" w:hAnsi="Times New Roman" w:cs="Times New Roman"/>
          <w:sz w:val="28"/>
          <w:szCs w:val="28"/>
        </w:rPr>
      </w:pPr>
      <w:r w:rsidRPr="000575C4">
        <w:rPr>
          <w:rFonts w:ascii="Times New Roman" w:hAnsi="Times New Roman" w:cs="Times New Roman"/>
          <w:sz w:val="28"/>
          <w:szCs w:val="28"/>
        </w:rPr>
        <w:lastRenderedPageBreak/>
        <w:t>При определении конкретного размера премии работникам дошкольных образовательных учреждений учитываются качество, объем и значимость проведенной работы, результаты работы.</w:t>
      </w:r>
    </w:p>
    <w:p w:rsidR="000575C4" w:rsidRPr="000575C4" w:rsidRDefault="000575C4" w:rsidP="000575C4">
      <w:pPr>
        <w:pStyle w:val="ac"/>
        <w:spacing w:after="0" w:line="240" w:lineRule="auto"/>
        <w:ind w:firstLine="1134"/>
        <w:rPr>
          <w:rFonts w:ascii="Times New Roman" w:hAnsi="Times New Roman" w:cs="Times New Roman"/>
          <w:sz w:val="28"/>
          <w:szCs w:val="28"/>
        </w:rPr>
      </w:pPr>
    </w:p>
    <w:p w:rsidR="000575C4" w:rsidRPr="000575C4" w:rsidRDefault="000575C4" w:rsidP="000575C4">
      <w:pPr>
        <w:pStyle w:val="ac"/>
        <w:spacing w:after="0" w:line="240" w:lineRule="auto"/>
        <w:ind w:firstLine="1134"/>
        <w:rPr>
          <w:rFonts w:ascii="Times New Roman" w:hAnsi="Times New Roman" w:cs="Times New Roman"/>
          <w:sz w:val="28"/>
          <w:szCs w:val="28"/>
        </w:rPr>
      </w:pPr>
    </w:p>
    <w:p w:rsidR="000575C4" w:rsidRPr="000575C4" w:rsidRDefault="000575C4" w:rsidP="000575C4">
      <w:pPr>
        <w:pStyle w:val="ac"/>
        <w:spacing w:after="0" w:line="240" w:lineRule="auto"/>
        <w:ind w:firstLine="1134"/>
        <w:jc w:val="center"/>
        <w:rPr>
          <w:rFonts w:ascii="Times New Roman" w:hAnsi="Times New Roman" w:cs="Times New Roman"/>
          <w:b/>
          <w:bCs/>
          <w:sz w:val="28"/>
          <w:szCs w:val="28"/>
        </w:rPr>
      </w:pPr>
      <w:r w:rsidRPr="000575C4">
        <w:rPr>
          <w:rFonts w:ascii="Times New Roman" w:hAnsi="Times New Roman" w:cs="Times New Roman"/>
          <w:b/>
          <w:bCs/>
          <w:sz w:val="28"/>
          <w:szCs w:val="28"/>
        </w:rPr>
        <w:t xml:space="preserve">3. Порядок назначения </w:t>
      </w:r>
      <w:proofErr w:type="gramStart"/>
      <w:r w:rsidRPr="000575C4">
        <w:rPr>
          <w:rFonts w:ascii="Times New Roman" w:hAnsi="Times New Roman" w:cs="Times New Roman"/>
          <w:b/>
          <w:bCs/>
          <w:sz w:val="28"/>
          <w:szCs w:val="28"/>
        </w:rPr>
        <w:t>поощрительных</w:t>
      </w:r>
      <w:proofErr w:type="gramEnd"/>
      <w:r w:rsidRPr="000575C4">
        <w:rPr>
          <w:rFonts w:ascii="Times New Roman" w:hAnsi="Times New Roman" w:cs="Times New Roman"/>
          <w:b/>
          <w:bCs/>
          <w:sz w:val="28"/>
          <w:szCs w:val="28"/>
        </w:rPr>
        <w:t xml:space="preserve"> выплатным результатам труда работникам МБДОУ</w:t>
      </w:r>
    </w:p>
    <w:p w:rsidR="000575C4" w:rsidRPr="000575C4" w:rsidRDefault="000575C4" w:rsidP="000575C4">
      <w:pPr>
        <w:pStyle w:val="ac"/>
        <w:spacing w:after="0" w:line="240" w:lineRule="auto"/>
        <w:ind w:firstLine="1134"/>
        <w:jc w:val="center"/>
        <w:rPr>
          <w:rFonts w:ascii="Times New Roman" w:hAnsi="Times New Roman" w:cs="Times New Roman"/>
          <w:sz w:val="28"/>
          <w:szCs w:val="28"/>
        </w:rPr>
      </w:pPr>
    </w:p>
    <w:p w:rsidR="000575C4" w:rsidRPr="000575C4" w:rsidRDefault="000575C4" w:rsidP="000575C4">
      <w:pPr>
        <w:pStyle w:val="ac"/>
        <w:spacing w:after="0" w:line="240" w:lineRule="auto"/>
        <w:ind w:firstLine="1134"/>
        <w:rPr>
          <w:rFonts w:ascii="Times New Roman" w:hAnsi="Times New Roman" w:cs="Times New Roman"/>
          <w:sz w:val="28"/>
          <w:szCs w:val="28"/>
        </w:rPr>
      </w:pPr>
      <w:r w:rsidRPr="000575C4">
        <w:rPr>
          <w:rFonts w:ascii="Times New Roman" w:hAnsi="Times New Roman" w:cs="Times New Roman"/>
          <w:sz w:val="28"/>
          <w:szCs w:val="28"/>
        </w:rPr>
        <w:t>3.1. Порядок и условия распределения поощрительных выплат по результатам труда работникам устанавливаются по представлению руководителя (</w:t>
      </w:r>
      <w:proofErr w:type="gramStart"/>
      <w:r w:rsidRPr="000575C4">
        <w:rPr>
          <w:rFonts w:ascii="Times New Roman" w:hAnsi="Times New Roman" w:cs="Times New Roman"/>
          <w:sz w:val="28"/>
          <w:szCs w:val="28"/>
        </w:rPr>
        <w:t>заведующего) учреждения</w:t>
      </w:r>
      <w:proofErr w:type="gramEnd"/>
      <w:r w:rsidRPr="000575C4">
        <w:rPr>
          <w:rFonts w:ascii="Times New Roman" w:hAnsi="Times New Roman" w:cs="Times New Roman"/>
          <w:sz w:val="28"/>
          <w:szCs w:val="28"/>
        </w:rPr>
        <w:t xml:space="preserve"> в соответствии с его локальными нормативными актами и настоящим Положением при участии профсоюзного комитета МБДОУ, обеспечивающего общественный характер управления учреждением.</w:t>
      </w:r>
    </w:p>
    <w:p w:rsidR="000575C4" w:rsidRPr="000575C4" w:rsidRDefault="000575C4" w:rsidP="000575C4">
      <w:pPr>
        <w:pStyle w:val="ac"/>
        <w:spacing w:after="0" w:line="240" w:lineRule="auto"/>
        <w:ind w:firstLine="1134"/>
        <w:rPr>
          <w:rFonts w:ascii="Times New Roman" w:hAnsi="Times New Roman" w:cs="Times New Roman"/>
          <w:sz w:val="28"/>
          <w:szCs w:val="28"/>
        </w:rPr>
      </w:pPr>
    </w:p>
    <w:p w:rsidR="000575C4" w:rsidRPr="000575C4" w:rsidRDefault="000575C4" w:rsidP="000575C4">
      <w:pPr>
        <w:pStyle w:val="ac"/>
        <w:spacing w:after="0" w:line="240" w:lineRule="auto"/>
        <w:ind w:firstLine="1134"/>
        <w:rPr>
          <w:rFonts w:ascii="Times New Roman" w:hAnsi="Times New Roman" w:cs="Times New Roman"/>
          <w:sz w:val="28"/>
          <w:szCs w:val="28"/>
        </w:rPr>
      </w:pPr>
      <w:r w:rsidRPr="000575C4">
        <w:rPr>
          <w:rFonts w:ascii="Times New Roman" w:hAnsi="Times New Roman" w:cs="Times New Roman"/>
          <w:sz w:val="28"/>
          <w:szCs w:val="28"/>
        </w:rPr>
        <w:t>3.2. Заведующий МБДОУ представляет в профсоюзный комитет или иной общественный орган самоуправления учреждения (совету педагогов, общему собранию членов трудового коллектива), обеспечивающий демократический, общественный подход управления, аналитическую информацию о показателях деятельности работников учреждения, являющуюся основанием для установления им поощрительных выплат.</w:t>
      </w:r>
    </w:p>
    <w:p w:rsidR="000575C4" w:rsidRPr="00606480" w:rsidRDefault="000575C4" w:rsidP="000575C4">
      <w:pPr>
        <w:pStyle w:val="ac"/>
        <w:spacing w:after="0" w:line="240" w:lineRule="auto"/>
        <w:rPr>
          <w:sz w:val="28"/>
          <w:szCs w:val="28"/>
        </w:rPr>
      </w:pPr>
    </w:p>
    <w:p w:rsidR="000575C4" w:rsidRPr="00606480" w:rsidRDefault="000575C4" w:rsidP="000575C4">
      <w:pPr>
        <w:pStyle w:val="ac"/>
        <w:spacing w:after="0" w:line="240" w:lineRule="auto"/>
        <w:rPr>
          <w:sz w:val="28"/>
          <w:szCs w:val="28"/>
        </w:rPr>
      </w:pPr>
    </w:p>
    <w:p w:rsidR="000575C4" w:rsidRPr="00606480" w:rsidRDefault="000575C4" w:rsidP="000575C4">
      <w:pPr>
        <w:pStyle w:val="ac"/>
        <w:spacing w:after="0" w:line="240" w:lineRule="auto"/>
        <w:rPr>
          <w:sz w:val="28"/>
          <w:szCs w:val="28"/>
        </w:rPr>
      </w:pPr>
    </w:p>
    <w:p w:rsidR="000575C4" w:rsidRPr="00606480" w:rsidRDefault="000575C4" w:rsidP="000575C4">
      <w:pPr>
        <w:pStyle w:val="ac"/>
        <w:spacing w:after="0" w:line="240" w:lineRule="auto"/>
        <w:rPr>
          <w:sz w:val="28"/>
          <w:szCs w:val="28"/>
        </w:rPr>
      </w:pPr>
    </w:p>
    <w:p w:rsidR="00DF7160" w:rsidRPr="00DC0000" w:rsidRDefault="00DF7160" w:rsidP="00AD0972">
      <w:pPr>
        <w:jc w:val="right"/>
      </w:pPr>
    </w:p>
    <w:p w:rsidR="00DF7160" w:rsidRPr="00DC0000" w:rsidRDefault="00DF7160" w:rsidP="00AD0972">
      <w:pPr>
        <w:jc w:val="right"/>
      </w:pPr>
    </w:p>
    <w:p w:rsidR="00DF7160" w:rsidRPr="00DC0000" w:rsidRDefault="00DF7160" w:rsidP="00AD0972">
      <w:pPr>
        <w:jc w:val="right"/>
      </w:pPr>
    </w:p>
    <w:p w:rsidR="00DF7160" w:rsidRPr="00DC0000" w:rsidRDefault="00DF7160" w:rsidP="00AD0972">
      <w:pPr>
        <w:jc w:val="right"/>
      </w:pPr>
    </w:p>
    <w:p w:rsidR="00DF7160" w:rsidRDefault="00DF7160" w:rsidP="00AD0972">
      <w:pPr>
        <w:jc w:val="right"/>
      </w:pPr>
    </w:p>
    <w:p w:rsidR="000575C4" w:rsidRDefault="000575C4" w:rsidP="00AD0972">
      <w:pPr>
        <w:jc w:val="right"/>
      </w:pPr>
    </w:p>
    <w:p w:rsidR="000575C4" w:rsidRDefault="000575C4" w:rsidP="00AD0972">
      <w:pPr>
        <w:jc w:val="right"/>
      </w:pPr>
    </w:p>
    <w:p w:rsidR="000575C4" w:rsidRDefault="000575C4" w:rsidP="00AD0972">
      <w:pPr>
        <w:jc w:val="right"/>
      </w:pPr>
    </w:p>
    <w:p w:rsidR="000575C4" w:rsidRDefault="000575C4" w:rsidP="00AD0972">
      <w:pPr>
        <w:jc w:val="right"/>
      </w:pPr>
    </w:p>
    <w:p w:rsidR="000575C4" w:rsidRDefault="000575C4" w:rsidP="00AD0972">
      <w:pPr>
        <w:jc w:val="right"/>
      </w:pPr>
    </w:p>
    <w:p w:rsidR="000575C4" w:rsidRDefault="000575C4" w:rsidP="00AD0972">
      <w:pPr>
        <w:jc w:val="right"/>
      </w:pPr>
    </w:p>
    <w:p w:rsidR="00DF7160" w:rsidRPr="00DC0000" w:rsidRDefault="00DF7160" w:rsidP="007623A2"/>
    <w:p w:rsidR="00DF7160" w:rsidRPr="00DC0000" w:rsidRDefault="00DF7160" w:rsidP="00AD0972">
      <w:pPr>
        <w:jc w:val="right"/>
      </w:pPr>
    </w:p>
    <w:p w:rsidR="00DF7160" w:rsidRDefault="00DF7160" w:rsidP="00AD0972">
      <w:pPr>
        <w:jc w:val="right"/>
      </w:pPr>
    </w:p>
    <w:p w:rsidR="009212D0" w:rsidRDefault="009212D0" w:rsidP="00AD0972">
      <w:pPr>
        <w:jc w:val="right"/>
      </w:pPr>
    </w:p>
    <w:p w:rsidR="009212D0" w:rsidRDefault="009212D0" w:rsidP="00AD0972">
      <w:pPr>
        <w:jc w:val="right"/>
      </w:pPr>
    </w:p>
    <w:p w:rsidR="009212D0" w:rsidRPr="00DC0000" w:rsidRDefault="00B924CD" w:rsidP="00AD0972">
      <w:pPr>
        <w:jc w:val="right"/>
      </w:pPr>
      <w:r>
        <w:rPr>
          <w:noProof/>
        </w:rPr>
        <w:drawing>
          <wp:inline distT="0" distB="0" distL="0" distR="0">
            <wp:extent cx="6390005" cy="8854389"/>
            <wp:effectExtent l="1905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6" cstate="print"/>
                    <a:srcRect/>
                    <a:stretch>
                      <a:fillRect/>
                    </a:stretch>
                  </pic:blipFill>
                  <pic:spPr bwMode="auto">
                    <a:xfrm>
                      <a:off x="0" y="0"/>
                      <a:ext cx="6390005" cy="8854389"/>
                    </a:xfrm>
                    <a:prstGeom prst="rect">
                      <a:avLst/>
                    </a:prstGeom>
                    <a:noFill/>
                    <a:ln w="9525">
                      <a:noFill/>
                      <a:miter lim="800000"/>
                      <a:headEnd/>
                      <a:tailEnd/>
                    </a:ln>
                  </pic:spPr>
                </pic:pic>
              </a:graphicData>
            </a:graphic>
          </wp:inline>
        </w:drawing>
      </w:r>
    </w:p>
    <w:p w:rsidR="00DF7160" w:rsidRDefault="00DF7160" w:rsidP="00AD0972">
      <w:pPr>
        <w:jc w:val="right"/>
      </w:pPr>
    </w:p>
    <w:p w:rsidR="00B924CD" w:rsidRDefault="00B924CD" w:rsidP="00AD0972">
      <w:pPr>
        <w:jc w:val="right"/>
      </w:pPr>
    </w:p>
    <w:p w:rsidR="00B924CD" w:rsidRDefault="00B924CD" w:rsidP="00AD0972">
      <w:pPr>
        <w:jc w:val="right"/>
      </w:pPr>
    </w:p>
    <w:p w:rsidR="00B924CD" w:rsidRDefault="00B924CD" w:rsidP="00AD0972">
      <w:pPr>
        <w:jc w:val="right"/>
      </w:pPr>
    </w:p>
    <w:p w:rsidR="00B924CD" w:rsidRDefault="00B924CD" w:rsidP="00AD0972">
      <w:pPr>
        <w:jc w:val="right"/>
      </w:pPr>
    </w:p>
    <w:p w:rsidR="00B924CD" w:rsidRDefault="00B924CD" w:rsidP="00AD0972">
      <w:pPr>
        <w:jc w:val="right"/>
      </w:pPr>
      <w:r>
        <w:rPr>
          <w:noProof/>
        </w:rPr>
        <w:lastRenderedPageBreak/>
        <w:drawing>
          <wp:inline distT="0" distB="0" distL="0" distR="0">
            <wp:extent cx="6390005" cy="8854389"/>
            <wp:effectExtent l="1905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cstate="print"/>
                    <a:srcRect/>
                    <a:stretch>
                      <a:fillRect/>
                    </a:stretch>
                  </pic:blipFill>
                  <pic:spPr bwMode="auto">
                    <a:xfrm>
                      <a:off x="0" y="0"/>
                      <a:ext cx="6390005" cy="8854389"/>
                    </a:xfrm>
                    <a:prstGeom prst="rect">
                      <a:avLst/>
                    </a:prstGeom>
                    <a:noFill/>
                    <a:ln w="9525">
                      <a:noFill/>
                      <a:miter lim="800000"/>
                      <a:headEnd/>
                      <a:tailEnd/>
                    </a:ln>
                  </pic:spPr>
                </pic:pic>
              </a:graphicData>
            </a:graphic>
          </wp:inline>
        </w:drawing>
      </w:r>
    </w:p>
    <w:p w:rsidR="00B924CD" w:rsidRDefault="00B924CD" w:rsidP="00B924CD"/>
    <w:p w:rsidR="00DD3C51" w:rsidRPr="00DC0000" w:rsidRDefault="00DD3C51" w:rsidP="00B924CD"/>
    <w:tbl>
      <w:tblPr>
        <w:tblW w:w="0" w:type="auto"/>
        <w:tblCellSpacing w:w="0" w:type="dxa"/>
        <w:tblInd w:w="1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709"/>
        <w:gridCol w:w="3969"/>
        <w:gridCol w:w="2852"/>
        <w:gridCol w:w="2535"/>
      </w:tblGrid>
      <w:tr w:rsidR="00686075" w:rsidRPr="00DC0000" w:rsidTr="00D7124E">
        <w:trPr>
          <w:tblCellSpacing w:w="0" w:type="dxa"/>
        </w:trPr>
        <w:tc>
          <w:tcPr>
            <w:tcW w:w="709" w:type="dxa"/>
            <w:tcBorders>
              <w:top w:val="outset" w:sz="6" w:space="0" w:color="auto"/>
              <w:left w:val="outset" w:sz="6" w:space="0" w:color="auto"/>
              <w:bottom w:val="outset" w:sz="6" w:space="0" w:color="auto"/>
              <w:right w:val="outset" w:sz="6" w:space="0" w:color="auto"/>
            </w:tcBorders>
            <w:hideMark/>
          </w:tcPr>
          <w:p w:rsidR="00686075" w:rsidRDefault="00686075" w:rsidP="00C65CC5">
            <w:pPr>
              <w:spacing w:after="0" w:line="240" w:lineRule="auto"/>
              <w:jc w:val="center"/>
              <w:rPr>
                <w:rFonts w:ascii="Times New Roman" w:eastAsia="Times New Roman" w:hAnsi="Times New Roman" w:cs="Times New Roman"/>
                <w:sz w:val="28"/>
                <w:szCs w:val="28"/>
              </w:rPr>
            </w:pPr>
          </w:p>
          <w:p w:rsidR="00B924CD" w:rsidRDefault="00B924CD" w:rsidP="00C65CC5">
            <w:pPr>
              <w:spacing w:after="0" w:line="240" w:lineRule="auto"/>
              <w:jc w:val="center"/>
              <w:rPr>
                <w:rFonts w:ascii="Times New Roman" w:eastAsia="Times New Roman" w:hAnsi="Times New Roman" w:cs="Times New Roman"/>
                <w:sz w:val="28"/>
                <w:szCs w:val="28"/>
              </w:rPr>
            </w:pPr>
          </w:p>
          <w:p w:rsidR="00B924CD" w:rsidRPr="00DC0000" w:rsidRDefault="00B924CD" w:rsidP="00C65CC5">
            <w:pPr>
              <w:spacing w:after="0" w:line="240" w:lineRule="auto"/>
              <w:jc w:val="center"/>
              <w:rPr>
                <w:rFonts w:ascii="Times New Roman" w:eastAsia="Times New Roman" w:hAnsi="Times New Roman" w:cs="Times New Roman"/>
                <w:sz w:val="28"/>
                <w:szCs w:val="28"/>
              </w:rPr>
            </w:pPr>
          </w:p>
          <w:p w:rsidR="00686075" w:rsidRPr="00DC0000" w:rsidRDefault="00686075" w:rsidP="00C65CC5">
            <w:pPr>
              <w:spacing w:after="0" w:line="240" w:lineRule="auto"/>
              <w:jc w:val="center"/>
              <w:rPr>
                <w:rFonts w:ascii="Times New Roman" w:eastAsia="Times New Roman" w:hAnsi="Times New Roman" w:cs="Times New Roman"/>
                <w:sz w:val="28"/>
                <w:szCs w:val="28"/>
              </w:rPr>
            </w:pPr>
          </w:p>
          <w:p w:rsidR="00686075" w:rsidRPr="00DC0000" w:rsidRDefault="00686075" w:rsidP="00C65CC5">
            <w:pPr>
              <w:spacing w:after="0" w:line="240" w:lineRule="auto"/>
              <w:jc w:val="center"/>
              <w:rPr>
                <w:rFonts w:ascii="Times New Roman" w:eastAsia="Times New Roman" w:hAnsi="Times New Roman" w:cs="Times New Roman"/>
                <w:sz w:val="28"/>
                <w:szCs w:val="28"/>
              </w:rPr>
            </w:pPr>
            <w:r w:rsidRPr="00DC0000">
              <w:rPr>
                <w:rFonts w:ascii="Times New Roman" w:eastAsia="Times New Roman" w:hAnsi="Times New Roman" w:cs="Times New Roman"/>
                <w:sz w:val="28"/>
                <w:szCs w:val="28"/>
              </w:rPr>
              <w:t>5.</w:t>
            </w:r>
          </w:p>
        </w:tc>
        <w:tc>
          <w:tcPr>
            <w:tcW w:w="3969" w:type="dxa"/>
            <w:tcBorders>
              <w:top w:val="outset" w:sz="6" w:space="0" w:color="auto"/>
              <w:left w:val="outset" w:sz="6" w:space="0" w:color="auto"/>
              <w:bottom w:val="outset" w:sz="6" w:space="0" w:color="auto"/>
              <w:right w:val="outset" w:sz="6" w:space="0" w:color="auto"/>
            </w:tcBorders>
            <w:hideMark/>
          </w:tcPr>
          <w:p w:rsidR="00686075" w:rsidRPr="00DC0000" w:rsidRDefault="00686075" w:rsidP="00C65CC5">
            <w:pPr>
              <w:spacing w:before="100" w:beforeAutospacing="1" w:after="100" w:afterAutospacing="1" w:line="240" w:lineRule="auto"/>
              <w:rPr>
                <w:rFonts w:ascii="Times New Roman" w:eastAsia="Times New Roman" w:hAnsi="Times New Roman" w:cs="Times New Roman"/>
                <w:sz w:val="28"/>
                <w:szCs w:val="28"/>
              </w:rPr>
            </w:pPr>
            <w:r w:rsidRPr="00DC0000">
              <w:rPr>
                <w:rFonts w:ascii="Times New Roman" w:eastAsia="Times New Roman" w:hAnsi="Times New Roman" w:cs="Times New Roman"/>
                <w:sz w:val="28"/>
                <w:szCs w:val="28"/>
              </w:rPr>
              <w:t>Обеспечить сотрудников необходимым инвентарём,  спецодеждой</w:t>
            </w:r>
          </w:p>
        </w:tc>
        <w:tc>
          <w:tcPr>
            <w:tcW w:w="2852" w:type="dxa"/>
            <w:tcBorders>
              <w:top w:val="outset" w:sz="6" w:space="0" w:color="auto"/>
              <w:left w:val="outset" w:sz="6" w:space="0" w:color="auto"/>
              <w:bottom w:val="outset" w:sz="6" w:space="0" w:color="auto"/>
              <w:right w:val="outset" w:sz="6" w:space="0" w:color="auto"/>
            </w:tcBorders>
            <w:hideMark/>
          </w:tcPr>
          <w:p w:rsidR="00686075" w:rsidRPr="00DC0000" w:rsidRDefault="00686075" w:rsidP="00C24110">
            <w:pPr>
              <w:spacing w:before="100" w:beforeAutospacing="1" w:after="100" w:afterAutospacing="1" w:line="240" w:lineRule="auto"/>
              <w:jc w:val="center"/>
              <w:rPr>
                <w:rFonts w:ascii="Times New Roman" w:eastAsia="Times New Roman" w:hAnsi="Times New Roman" w:cs="Times New Roman"/>
                <w:sz w:val="28"/>
                <w:szCs w:val="28"/>
              </w:rPr>
            </w:pPr>
            <w:r w:rsidRPr="00DC0000">
              <w:rPr>
                <w:rFonts w:ascii="Times New Roman" w:eastAsia="Times New Roman" w:hAnsi="Times New Roman" w:cs="Times New Roman"/>
                <w:sz w:val="28"/>
                <w:szCs w:val="28"/>
              </w:rPr>
              <w:t>В соответствии с приложением № 6 коллективного договора</w:t>
            </w:r>
          </w:p>
        </w:tc>
        <w:tc>
          <w:tcPr>
            <w:tcW w:w="2535" w:type="dxa"/>
            <w:tcBorders>
              <w:top w:val="outset" w:sz="6" w:space="0" w:color="auto"/>
              <w:left w:val="outset" w:sz="6" w:space="0" w:color="auto"/>
              <w:bottom w:val="outset" w:sz="6" w:space="0" w:color="auto"/>
              <w:right w:val="outset" w:sz="6" w:space="0" w:color="auto"/>
            </w:tcBorders>
            <w:hideMark/>
          </w:tcPr>
          <w:p w:rsidR="00686075" w:rsidRPr="00DC0000" w:rsidRDefault="00686075" w:rsidP="0074470C">
            <w:pPr>
              <w:spacing w:after="0" w:line="240" w:lineRule="auto"/>
              <w:jc w:val="center"/>
              <w:rPr>
                <w:rFonts w:ascii="Times New Roman" w:eastAsia="Times New Roman" w:hAnsi="Times New Roman" w:cs="Times New Roman"/>
                <w:sz w:val="28"/>
                <w:szCs w:val="28"/>
              </w:rPr>
            </w:pPr>
            <w:r w:rsidRPr="00DC0000">
              <w:rPr>
                <w:rFonts w:ascii="Times New Roman" w:eastAsia="Times New Roman" w:hAnsi="Times New Roman" w:cs="Times New Roman"/>
                <w:sz w:val="28"/>
                <w:szCs w:val="28"/>
              </w:rPr>
              <w:t>Заведующий</w:t>
            </w:r>
          </w:p>
          <w:p w:rsidR="00686075" w:rsidRPr="00DC0000" w:rsidRDefault="00686075" w:rsidP="0074470C">
            <w:pPr>
              <w:spacing w:after="0" w:line="240" w:lineRule="auto"/>
              <w:jc w:val="center"/>
              <w:rPr>
                <w:rFonts w:ascii="Times New Roman" w:eastAsia="Times New Roman" w:hAnsi="Times New Roman" w:cs="Times New Roman"/>
                <w:sz w:val="28"/>
                <w:szCs w:val="28"/>
              </w:rPr>
            </w:pPr>
            <w:r w:rsidRPr="00DC0000">
              <w:rPr>
                <w:rFonts w:ascii="Times New Roman" w:eastAsia="Times New Roman" w:hAnsi="Times New Roman" w:cs="Times New Roman"/>
                <w:sz w:val="28"/>
                <w:szCs w:val="28"/>
              </w:rPr>
              <w:t>За</w:t>
            </w:r>
            <w:r>
              <w:rPr>
                <w:rFonts w:ascii="Times New Roman" w:eastAsia="Times New Roman" w:hAnsi="Times New Roman" w:cs="Times New Roman"/>
                <w:sz w:val="28"/>
                <w:szCs w:val="28"/>
              </w:rPr>
              <w:t>м. зав. по АХЧ</w:t>
            </w:r>
          </w:p>
        </w:tc>
      </w:tr>
      <w:tr w:rsidR="00686075" w:rsidRPr="00DC0000" w:rsidTr="00D7124E">
        <w:trPr>
          <w:tblCellSpacing w:w="0" w:type="dxa"/>
        </w:trPr>
        <w:tc>
          <w:tcPr>
            <w:tcW w:w="709" w:type="dxa"/>
            <w:tcBorders>
              <w:top w:val="outset" w:sz="6" w:space="0" w:color="auto"/>
              <w:left w:val="outset" w:sz="6" w:space="0" w:color="auto"/>
              <w:bottom w:val="outset" w:sz="6" w:space="0" w:color="auto"/>
              <w:right w:val="outset" w:sz="6" w:space="0" w:color="auto"/>
            </w:tcBorders>
            <w:hideMark/>
          </w:tcPr>
          <w:p w:rsidR="00686075" w:rsidRPr="00DC0000" w:rsidRDefault="00686075" w:rsidP="00C65CC5">
            <w:pPr>
              <w:spacing w:before="100" w:beforeAutospacing="1" w:after="100" w:afterAutospacing="1" w:line="240" w:lineRule="auto"/>
              <w:jc w:val="center"/>
              <w:rPr>
                <w:rFonts w:ascii="Times New Roman" w:eastAsia="Times New Roman" w:hAnsi="Times New Roman" w:cs="Times New Roman"/>
                <w:sz w:val="28"/>
                <w:szCs w:val="28"/>
              </w:rPr>
            </w:pPr>
            <w:r w:rsidRPr="00DC0000">
              <w:rPr>
                <w:rFonts w:ascii="Times New Roman" w:eastAsia="Times New Roman" w:hAnsi="Times New Roman" w:cs="Times New Roman"/>
                <w:sz w:val="28"/>
                <w:szCs w:val="28"/>
              </w:rPr>
              <w:t>6.</w:t>
            </w:r>
          </w:p>
        </w:tc>
        <w:tc>
          <w:tcPr>
            <w:tcW w:w="3969" w:type="dxa"/>
            <w:tcBorders>
              <w:top w:val="outset" w:sz="6" w:space="0" w:color="auto"/>
              <w:left w:val="outset" w:sz="6" w:space="0" w:color="auto"/>
              <w:bottom w:val="outset" w:sz="6" w:space="0" w:color="auto"/>
              <w:right w:val="outset" w:sz="6" w:space="0" w:color="auto"/>
            </w:tcBorders>
            <w:hideMark/>
          </w:tcPr>
          <w:p w:rsidR="00686075" w:rsidRPr="00DC0000" w:rsidRDefault="00686075" w:rsidP="00C65CC5">
            <w:pPr>
              <w:spacing w:before="100" w:beforeAutospacing="1" w:after="100" w:afterAutospacing="1" w:line="240" w:lineRule="auto"/>
              <w:rPr>
                <w:rFonts w:ascii="Times New Roman" w:eastAsia="Times New Roman" w:hAnsi="Times New Roman" w:cs="Times New Roman"/>
                <w:sz w:val="28"/>
                <w:szCs w:val="28"/>
              </w:rPr>
            </w:pPr>
            <w:r w:rsidRPr="00DC0000">
              <w:rPr>
                <w:rFonts w:ascii="Times New Roman" w:eastAsia="Times New Roman" w:hAnsi="Times New Roman" w:cs="Times New Roman"/>
                <w:sz w:val="28"/>
                <w:szCs w:val="28"/>
              </w:rPr>
              <w:t>Обеспечить сотрудников  моющими средствами</w:t>
            </w:r>
          </w:p>
        </w:tc>
        <w:tc>
          <w:tcPr>
            <w:tcW w:w="2852" w:type="dxa"/>
            <w:tcBorders>
              <w:top w:val="outset" w:sz="6" w:space="0" w:color="auto"/>
              <w:left w:val="outset" w:sz="6" w:space="0" w:color="auto"/>
              <w:bottom w:val="outset" w:sz="6" w:space="0" w:color="auto"/>
              <w:right w:val="outset" w:sz="6" w:space="0" w:color="auto"/>
            </w:tcBorders>
            <w:hideMark/>
          </w:tcPr>
          <w:p w:rsidR="00686075" w:rsidRPr="00DC0000" w:rsidRDefault="00686075" w:rsidP="00C24110">
            <w:pPr>
              <w:spacing w:before="100" w:beforeAutospacing="1" w:after="100" w:afterAutospacing="1" w:line="240" w:lineRule="auto"/>
              <w:jc w:val="center"/>
              <w:rPr>
                <w:rFonts w:ascii="Times New Roman" w:eastAsia="Times New Roman" w:hAnsi="Times New Roman" w:cs="Times New Roman"/>
                <w:sz w:val="28"/>
                <w:szCs w:val="28"/>
              </w:rPr>
            </w:pPr>
            <w:r w:rsidRPr="00DC0000">
              <w:rPr>
                <w:rFonts w:ascii="Times New Roman" w:eastAsia="Times New Roman" w:hAnsi="Times New Roman" w:cs="Times New Roman"/>
                <w:sz w:val="28"/>
                <w:szCs w:val="28"/>
              </w:rPr>
              <w:t>Ежемесячно</w:t>
            </w:r>
          </w:p>
        </w:tc>
        <w:tc>
          <w:tcPr>
            <w:tcW w:w="2535" w:type="dxa"/>
            <w:tcBorders>
              <w:top w:val="outset" w:sz="6" w:space="0" w:color="auto"/>
              <w:left w:val="outset" w:sz="6" w:space="0" w:color="auto"/>
              <w:bottom w:val="outset" w:sz="6" w:space="0" w:color="auto"/>
              <w:right w:val="outset" w:sz="6" w:space="0" w:color="auto"/>
            </w:tcBorders>
            <w:hideMark/>
          </w:tcPr>
          <w:p w:rsidR="00686075" w:rsidRPr="00DC0000" w:rsidRDefault="00686075" w:rsidP="00C65CC5">
            <w:pPr>
              <w:spacing w:before="100" w:beforeAutospacing="1" w:after="100" w:afterAutospacing="1" w:line="240" w:lineRule="auto"/>
              <w:jc w:val="center"/>
              <w:rPr>
                <w:rFonts w:ascii="Times New Roman" w:eastAsia="Times New Roman" w:hAnsi="Times New Roman" w:cs="Times New Roman"/>
                <w:sz w:val="28"/>
                <w:szCs w:val="28"/>
              </w:rPr>
            </w:pPr>
            <w:r w:rsidRPr="00DC0000">
              <w:rPr>
                <w:rFonts w:ascii="Times New Roman" w:eastAsia="Times New Roman" w:hAnsi="Times New Roman" w:cs="Times New Roman"/>
                <w:sz w:val="28"/>
                <w:szCs w:val="28"/>
              </w:rPr>
              <w:t>За</w:t>
            </w:r>
            <w:r>
              <w:rPr>
                <w:rFonts w:ascii="Times New Roman" w:eastAsia="Times New Roman" w:hAnsi="Times New Roman" w:cs="Times New Roman"/>
                <w:sz w:val="28"/>
                <w:szCs w:val="28"/>
              </w:rPr>
              <w:t>м. зав. по АХЧ</w:t>
            </w:r>
          </w:p>
        </w:tc>
      </w:tr>
      <w:tr w:rsidR="00686075" w:rsidRPr="00DC0000" w:rsidTr="00D7124E">
        <w:trPr>
          <w:tblCellSpacing w:w="0" w:type="dxa"/>
        </w:trPr>
        <w:tc>
          <w:tcPr>
            <w:tcW w:w="709" w:type="dxa"/>
            <w:tcBorders>
              <w:top w:val="outset" w:sz="6" w:space="0" w:color="auto"/>
              <w:left w:val="outset" w:sz="6" w:space="0" w:color="auto"/>
              <w:bottom w:val="outset" w:sz="6" w:space="0" w:color="auto"/>
              <w:right w:val="outset" w:sz="6" w:space="0" w:color="auto"/>
            </w:tcBorders>
            <w:hideMark/>
          </w:tcPr>
          <w:p w:rsidR="00686075" w:rsidRPr="00DC0000" w:rsidRDefault="00686075" w:rsidP="00C65CC5">
            <w:pPr>
              <w:spacing w:before="100" w:beforeAutospacing="1" w:after="100" w:afterAutospacing="1" w:line="240" w:lineRule="auto"/>
              <w:jc w:val="center"/>
              <w:rPr>
                <w:rFonts w:ascii="Times New Roman" w:eastAsia="Times New Roman" w:hAnsi="Times New Roman" w:cs="Times New Roman"/>
                <w:sz w:val="28"/>
                <w:szCs w:val="28"/>
              </w:rPr>
            </w:pPr>
            <w:r w:rsidRPr="00DC0000">
              <w:rPr>
                <w:rFonts w:ascii="Times New Roman" w:eastAsia="Times New Roman" w:hAnsi="Times New Roman" w:cs="Times New Roman"/>
                <w:sz w:val="28"/>
                <w:szCs w:val="28"/>
              </w:rPr>
              <w:t>7.</w:t>
            </w:r>
          </w:p>
        </w:tc>
        <w:tc>
          <w:tcPr>
            <w:tcW w:w="3969" w:type="dxa"/>
            <w:tcBorders>
              <w:top w:val="outset" w:sz="6" w:space="0" w:color="auto"/>
              <w:left w:val="outset" w:sz="6" w:space="0" w:color="auto"/>
              <w:bottom w:val="outset" w:sz="6" w:space="0" w:color="auto"/>
              <w:right w:val="outset" w:sz="6" w:space="0" w:color="auto"/>
            </w:tcBorders>
            <w:hideMark/>
          </w:tcPr>
          <w:p w:rsidR="00686075" w:rsidRPr="00DC0000" w:rsidRDefault="00686075" w:rsidP="00C65CC5">
            <w:pPr>
              <w:spacing w:before="100" w:beforeAutospacing="1" w:after="100" w:afterAutospacing="1" w:line="240" w:lineRule="auto"/>
              <w:rPr>
                <w:rFonts w:ascii="Times New Roman" w:eastAsia="Times New Roman" w:hAnsi="Times New Roman" w:cs="Times New Roman"/>
                <w:sz w:val="28"/>
                <w:szCs w:val="28"/>
              </w:rPr>
            </w:pPr>
            <w:r w:rsidRPr="00DC0000">
              <w:rPr>
                <w:rFonts w:ascii="Times New Roman" w:eastAsia="Times New Roman" w:hAnsi="Times New Roman" w:cs="Times New Roman"/>
                <w:sz w:val="28"/>
                <w:szCs w:val="28"/>
              </w:rPr>
              <w:t>Обеспечить наличие инструкций в местах повышенной опасности</w:t>
            </w:r>
          </w:p>
        </w:tc>
        <w:tc>
          <w:tcPr>
            <w:tcW w:w="2852" w:type="dxa"/>
            <w:tcBorders>
              <w:top w:val="outset" w:sz="6" w:space="0" w:color="auto"/>
              <w:left w:val="outset" w:sz="6" w:space="0" w:color="auto"/>
              <w:bottom w:val="outset" w:sz="6" w:space="0" w:color="auto"/>
              <w:right w:val="outset" w:sz="6" w:space="0" w:color="auto"/>
            </w:tcBorders>
            <w:hideMark/>
          </w:tcPr>
          <w:p w:rsidR="00686075" w:rsidRPr="00DC0000" w:rsidRDefault="00686075" w:rsidP="00C24110">
            <w:pPr>
              <w:spacing w:before="100" w:beforeAutospacing="1" w:after="100" w:afterAutospacing="1" w:line="240" w:lineRule="auto"/>
              <w:jc w:val="center"/>
              <w:rPr>
                <w:rFonts w:ascii="Times New Roman" w:eastAsia="Times New Roman" w:hAnsi="Times New Roman" w:cs="Times New Roman"/>
                <w:sz w:val="28"/>
                <w:szCs w:val="28"/>
              </w:rPr>
            </w:pPr>
            <w:r w:rsidRPr="00DC0000">
              <w:rPr>
                <w:rFonts w:ascii="Times New Roman" w:eastAsia="Times New Roman" w:hAnsi="Times New Roman" w:cs="Times New Roman"/>
                <w:sz w:val="28"/>
                <w:szCs w:val="28"/>
              </w:rPr>
              <w:t>Ежегодно - сентябрь</w:t>
            </w:r>
          </w:p>
        </w:tc>
        <w:tc>
          <w:tcPr>
            <w:tcW w:w="2535" w:type="dxa"/>
            <w:tcBorders>
              <w:top w:val="outset" w:sz="6" w:space="0" w:color="auto"/>
              <w:left w:val="outset" w:sz="6" w:space="0" w:color="auto"/>
              <w:bottom w:val="outset" w:sz="6" w:space="0" w:color="auto"/>
              <w:right w:val="outset" w:sz="6" w:space="0" w:color="auto"/>
            </w:tcBorders>
            <w:hideMark/>
          </w:tcPr>
          <w:p w:rsidR="00686075" w:rsidRPr="00DC0000" w:rsidRDefault="00686075" w:rsidP="00C65CC5">
            <w:pPr>
              <w:spacing w:before="100" w:beforeAutospacing="1" w:after="100" w:afterAutospacing="1" w:line="240" w:lineRule="auto"/>
              <w:jc w:val="center"/>
              <w:rPr>
                <w:rFonts w:ascii="Times New Roman" w:eastAsia="Times New Roman" w:hAnsi="Times New Roman" w:cs="Times New Roman"/>
                <w:sz w:val="28"/>
                <w:szCs w:val="28"/>
              </w:rPr>
            </w:pPr>
            <w:r w:rsidRPr="00DC0000">
              <w:rPr>
                <w:rFonts w:ascii="Times New Roman" w:eastAsia="Times New Roman" w:hAnsi="Times New Roman" w:cs="Times New Roman"/>
                <w:sz w:val="28"/>
                <w:szCs w:val="28"/>
              </w:rPr>
              <w:t>Заведующий</w:t>
            </w:r>
          </w:p>
        </w:tc>
      </w:tr>
      <w:tr w:rsidR="00686075" w:rsidRPr="00DC0000" w:rsidTr="00D7124E">
        <w:trPr>
          <w:tblCellSpacing w:w="0" w:type="dxa"/>
        </w:trPr>
        <w:tc>
          <w:tcPr>
            <w:tcW w:w="709" w:type="dxa"/>
            <w:tcBorders>
              <w:top w:val="outset" w:sz="6" w:space="0" w:color="auto"/>
              <w:left w:val="outset" w:sz="6" w:space="0" w:color="auto"/>
              <w:bottom w:val="outset" w:sz="6" w:space="0" w:color="auto"/>
              <w:right w:val="outset" w:sz="6" w:space="0" w:color="auto"/>
            </w:tcBorders>
            <w:hideMark/>
          </w:tcPr>
          <w:p w:rsidR="00686075" w:rsidRPr="00DC0000" w:rsidRDefault="00686075" w:rsidP="00C65CC5">
            <w:pPr>
              <w:spacing w:before="100" w:beforeAutospacing="1" w:after="100" w:afterAutospacing="1" w:line="240" w:lineRule="auto"/>
              <w:jc w:val="center"/>
              <w:rPr>
                <w:rFonts w:ascii="Times New Roman" w:eastAsia="Times New Roman" w:hAnsi="Times New Roman" w:cs="Times New Roman"/>
                <w:sz w:val="28"/>
                <w:szCs w:val="28"/>
              </w:rPr>
            </w:pPr>
            <w:r w:rsidRPr="00DC0000">
              <w:rPr>
                <w:rFonts w:ascii="Times New Roman" w:eastAsia="Times New Roman" w:hAnsi="Times New Roman" w:cs="Times New Roman"/>
                <w:sz w:val="28"/>
                <w:szCs w:val="28"/>
              </w:rPr>
              <w:t>8.</w:t>
            </w:r>
          </w:p>
        </w:tc>
        <w:tc>
          <w:tcPr>
            <w:tcW w:w="3969" w:type="dxa"/>
            <w:tcBorders>
              <w:top w:val="outset" w:sz="6" w:space="0" w:color="auto"/>
              <w:left w:val="outset" w:sz="6" w:space="0" w:color="auto"/>
              <w:bottom w:val="outset" w:sz="6" w:space="0" w:color="auto"/>
              <w:right w:val="outset" w:sz="6" w:space="0" w:color="auto"/>
            </w:tcBorders>
            <w:hideMark/>
          </w:tcPr>
          <w:p w:rsidR="00686075" w:rsidRPr="00DC0000" w:rsidRDefault="00686075" w:rsidP="00C65CC5">
            <w:pPr>
              <w:spacing w:before="100" w:beforeAutospacing="1" w:after="100" w:afterAutospacing="1" w:line="240" w:lineRule="auto"/>
              <w:rPr>
                <w:rFonts w:ascii="Times New Roman" w:eastAsia="Times New Roman" w:hAnsi="Times New Roman" w:cs="Times New Roman"/>
                <w:sz w:val="28"/>
                <w:szCs w:val="28"/>
              </w:rPr>
            </w:pPr>
            <w:r w:rsidRPr="00DC0000">
              <w:rPr>
                <w:rFonts w:ascii="Times New Roman" w:eastAsia="Times New Roman" w:hAnsi="Times New Roman" w:cs="Times New Roman"/>
                <w:sz w:val="28"/>
                <w:szCs w:val="28"/>
              </w:rPr>
              <w:t>Проверить готовность участков к работе в летних условиях. Состояние деревьев, кустарников</w:t>
            </w:r>
          </w:p>
        </w:tc>
        <w:tc>
          <w:tcPr>
            <w:tcW w:w="2852" w:type="dxa"/>
            <w:tcBorders>
              <w:top w:val="outset" w:sz="6" w:space="0" w:color="auto"/>
              <w:left w:val="outset" w:sz="6" w:space="0" w:color="auto"/>
              <w:bottom w:val="outset" w:sz="6" w:space="0" w:color="auto"/>
              <w:right w:val="outset" w:sz="6" w:space="0" w:color="auto"/>
            </w:tcBorders>
            <w:hideMark/>
          </w:tcPr>
          <w:p w:rsidR="00686075" w:rsidRPr="00DC0000" w:rsidRDefault="00686075" w:rsidP="00C24110">
            <w:pPr>
              <w:spacing w:before="100" w:beforeAutospacing="1" w:after="100" w:afterAutospacing="1" w:line="240" w:lineRule="auto"/>
              <w:jc w:val="center"/>
              <w:rPr>
                <w:rFonts w:ascii="Times New Roman" w:eastAsia="Times New Roman" w:hAnsi="Times New Roman" w:cs="Times New Roman"/>
                <w:sz w:val="28"/>
                <w:szCs w:val="28"/>
              </w:rPr>
            </w:pPr>
            <w:r w:rsidRPr="00DC0000">
              <w:rPr>
                <w:rFonts w:ascii="Times New Roman" w:eastAsia="Times New Roman" w:hAnsi="Times New Roman" w:cs="Times New Roman"/>
                <w:sz w:val="28"/>
                <w:szCs w:val="28"/>
              </w:rPr>
              <w:t>Ежегодно апрель-май</w:t>
            </w:r>
          </w:p>
        </w:tc>
        <w:tc>
          <w:tcPr>
            <w:tcW w:w="2535" w:type="dxa"/>
            <w:tcBorders>
              <w:top w:val="outset" w:sz="6" w:space="0" w:color="auto"/>
              <w:left w:val="outset" w:sz="6" w:space="0" w:color="auto"/>
              <w:bottom w:val="outset" w:sz="6" w:space="0" w:color="auto"/>
              <w:right w:val="outset" w:sz="6" w:space="0" w:color="auto"/>
            </w:tcBorders>
            <w:hideMark/>
          </w:tcPr>
          <w:p w:rsidR="00686075" w:rsidRPr="00DC0000" w:rsidRDefault="00686075" w:rsidP="00C65CC5">
            <w:pPr>
              <w:spacing w:after="0" w:line="240" w:lineRule="auto"/>
              <w:jc w:val="center"/>
              <w:rPr>
                <w:rFonts w:ascii="Times New Roman" w:eastAsia="Times New Roman" w:hAnsi="Times New Roman" w:cs="Times New Roman"/>
                <w:sz w:val="28"/>
                <w:szCs w:val="28"/>
              </w:rPr>
            </w:pPr>
            <w:r w:rsidRPr="00DC0000">
              <w:rPr>
                <w:rFonts w:ascii="Times New Roman" w:eastAsia="Times New Roman" w:hAnsi="Times New Roman" w:cs="Times New Roman"/>
                <w:sz w:val="28"/>
                <w:szCs w:val="28"/>
              </w:rPr>
              <w:t>Заведующий</w:t>
            </w:r>
          </w:p>
          <w:p w:rsidR="00686075" w:rsidRPr="00DC0000" w:rsidRDefault="00686075" w:rsidP="00C65CC5">
            <w:pPr>
              <w:spacing w:after="0" w:line="240" w:lineRule="auto"/>
              <w:jc w:val="center"/>
              <w:rPr>
                <w:rFonts w:ascii="Times New Roman" w:eastAsia="Times New Roman" w:hAnsi="Times New Roman" w:cs="Times New Roman"/>
                <w:sz w:val="28"/>
                <w:szCs w:val="28"/>
              </w:rPr>
            </w:pPr>
            <w:r w:rsidRPr="00DC0000">
              <w:rPr>
                <w:rFonts w:ascii="Times New Roman" w:eastAsia="Times New Roman" w:hAnsi="Times New Roman" w:cs="Times New Roman"/>
                <w:sz w:val="28"/>
                <w:szCs w:val="28"/>
              </w:rPr>
              <w:t>За</w:t>
            </w:r>
            <w:r>
              <w:rPr>
                <w:rFonts w:ascii="Times New Roman" w:eastAsia="Times New Roman" w:hAnsi="Times New Roman" w:cs="Times New Roman"/>
                <w:sz w:val="28"/>
                <w:szCs w:val="28"/>
              </w:rPr>
              <w:t>м. зав. по АХЧ</w:t>
            </w:r>
          </w:p>
        </w:tc>
      </w:tr>
      <w:tr w:rsidR="00686075" w:rsidRPr="00DC0000" w:rsidTr="00D7124E">
        <w:trPr>
          <w:trHeight w:val="991"/>
          <w:tblCellSpacing w:w="0" w:type="dxa"/>
        </w:trPr>
        <w:tc>
          <w:tcPr>
            <w:tcW w:w="709" w:type="dxa"/>
            <w:tcBorders>
              <w:top w:val="outset" w:sz="6" w:space="0" w:color="auto"/>
              <w:left w:val="outset" w:sz="6" w:space="0" w:color="auto"/>
              <w:bottom w:val="outset" w:sz="6" w:space="0" w:color="auto"/>
              <w:right w:val="outset" w:sz="6" w:space="0" w:color="auto"/>
            </w:tcBorders>
            <w:hideMark/>
          </w:tcPr>
          <w:p w:rsidR="00686075" w:rsidRPr="00DC0000" w:rsidRDefault="00686075" w:rsidP="00C65CC5">
            <w:pPr>
              <w:spacing w:before="100" w:beforeAutospacing="1" w:after="100" w:afterAutospacing="1" w:line="240" w:lineRule="auto"/>
              <w:jc w:val="center"/>
              <w:rPr>
                <w:rFonts w:ascii="Times New Roman" w:eastAsia="Times New Roman" w:hAnsi="Times New Roman" w:cs="Times New Roman"/>
                <w:sz w:val="28"/>
                <w:szCs w:val="28"/>
              </w:rPr>
            </w:pPr>
            <w:r w:rsidRPr="00DC0000">
              <w:rPr>
                <w:rFonts w:ascii="Times New Roman" w:eastAsia="Times New Roman" w:hAnsi="Times New Roman" w:cs="Times New Roman"/>
                <w:sz w:val="28"/>
                <w:szCs w:val="28"/>
              </w:rPr>
              <w:t>9.</w:t>
            </w:r>
          </w:p>
        </w:tc>
        <w:tc>
          <w:tcPr>
            <w:tcW w:w="3969" w:type="dxa"/>
            <w:tcBorders>
              <w:top w:val="outset" w:sz="6" w:space="0" w:color="auto"/>
              <w:left w:val="outset" w:sz="6" w:space="0" w:color="auto"/>
              <w:bottom w:val="outset" w:sz="6" w:space="0" w:color="auto"/>
              <w:right w:val="outset" w:sz="6" w:space="0" w:color="auto"/>
            </w:tcBorders>
            <w:hideMark/>
          </w:tcPr>
          <w:p w:rsidR="00686075" w:rsidRPr="00DC0000" w:rsidRDefault="00686075" w:rsidP="00C65CC5">
            <w:pPr>
              <w:spacing w:before="100" w:beforeAutospacing="1" w:after="100" w:afterAutospacing="1" w:line="240" w:lineRule="auto"/>
              <w:rPr>
                <w:rFonts w:ascii="Times New Roman" w:eastAsia="Times New Roman" w:hAnsi="Times New Roman" w:cs="Times New Roman"/>
                <w:sz w:val="28"/>
                <w:szCs w:val="28"/>
              </w:rPr>
            </w:pPr>
            <w:r w:rsidRPr="00DC0000">
              <w:rPr>
                <w:rFonts w:ascii="Times New Roman" w:eastAsia="Times New Roman" w:hAnsi="Times New Roman" w:cs="Times New Roman"/>
                <w:sz w:val="28"/>
                <w:szCs w:val="28"/>
              </w:rPr>
              <w:t>Проверить выполнение правил безопасности на занятиях, прогулках, в быту.</w:t>
            </w:r>
          </w:p>
        </w:tc>
        <w:tc>
          <w:tcPr>
            <w:tcW w:w="2852" w:type="dxa"/>
            <w:tcBorders>
              <w:top w:val="outset" w:sz="6" w:space="0" w:color="auto"/>
              <w:left w:val="outset" w:sz="6" w:space="0" w:color="auto"/>
              <w:bottom w:val="outset" w:sz="6" w:space="0" w:color="auto"/>
              <w:right w:val="outset" w:sz="6" w:space="0" w:color="auto"/>
            </w:tcBorders>
            <w:hideMark/>
          </w:tcPr>
          <w:p w:rsidR="00686075" w:rsidRPr="00DC0000" w:rsidRDefault="00686075" w:rsidP="00C24110">
            <w:pPr>
              <w:spacing w:before="100" w:beforeAutospacing="1" w:after="100" w:afterAutospacing="1" w:line="240" w:lineRule="auto"/>
              <w:jc w:val="center"/>
              <w:rPr>
                <w:rFonts w:ascii="Times New Roman" w:eastAsia="Times New Roman" w:hAnsi="Times New Roman" w:cs="Times New Roman"/>
                <w:sz w:val="28"/>
                <w:szCs w:val="28"/>
              </w:rPr>
            </w:pPr>
            <w:r w:rsidRPr="00DC0000">
              <w:rPr>
                <w:rFonts w:ascii="Times New Roman" w:eastAsia="Times New Roman" w:hAnsi="Times New Roman" w:cs="Times New Roman"/>
                <w:sz w:val="28"/>
                <w:szCs w:val="28"/>
              </w:rPr>
              <w:t>Ежеквартально</w:t>
            </w:r>
          </w:p>
        </w:tc>
        <w:tc>
          <w:tcPr>
            <w:tcW w:w="2535" w:type="dxa"/>
            <w:tcBorders>
              <w:top w:val="outset" w:sz="6" w:space="0" w:color="auto"/>
              <w:left w:val="outset" w:sz="6" w:space="0" w:color="auto"/>
              <w:bottom w:val="outset" w:sz="6" w:space="0" w:color="auto"/>
              <w:right w:val="outset" w:sz="6" w:space="0" w:color="auto"/>
            </w:tcBorders>
            <w:hideMark/>
          </w:tcPr>
          <w:p w:rsidR="00686075" w:rsidRPr="00DC0000" w:rsidRDefault="00686075" w:rsidP="00C65CC5">
            <w:pPr>
              <w:spacing w:before="100" w:beforeAutospacing="1" w:after="100" w:afterAutospacing="1" w:line="240" w:lineRule="auto"/>
              <w:jc w:val="center"/>
              <w:rPr>
                <w:rFonts w:ascii="Times New Roman" w:eastAsia="Times New Roman" w:hAnsi="Times New Roman" w:cs="Times New Roman"/>
                <w:sz w:val="28"/>
                <w:szCs w:val="28"/>
              </w:rPr>
            </w:pPr>
            <w:r w:rsidRPr="00DC0000">
              <w:rPr>
                <w:rFonts w:ascii="Times New Roman" w:eastAsia="Times New Roman" w:hAnsi="Times New Roman" w:cs="Times New Roman"/>
                <w:sz w:val="28"/>
                <w:szCs w:val="28"/>
              </w:rPr>
              <w:t>Заведующий</w:t>
            </w:r>
          </w:p>
        </w:tc>
      </w:tr>
      <w:tr w:rsidR="00686075" w:rsidRPr="00DC0000" w:rsidTr="00D7124E">
        <w:trPr>
          <w:trHeight w:val="680"/>
          <w:tblCellSpacing w:w="0" w:type="dxa"/>
        </w:trPr>
        <w:tc>
          <w:tcPr>
            <w:tcW w:w="709" w:type="dxa"/>
            <w:tcBorders>
              <w:top w:val="outset" w:sz="6" w:space="0" w:color="auto"/>
              <w:left w:val="outset" w:sz="6" w:space="0" w:color="auto"/>
              <w:bottom w:val="outset" w:sz="6" w:space="0" w:color="auto"/>
              <w:right w:val="outset" w:sz="6" w:space="0" w:color="auto"/>
            </w:tcBorders>
            <w:hideMark/>
          </w:tcPr>
          <w:p w:rsidR="00686075" w:rsidRPr="00DC0000" w:rsidRDefault="00686075" w:rsidP="00C65CC5">
            <w:pPr>
              <w:spacing w:before="100" w:beforeAutospacing="1" w:after="100" w:afterAutospacing="1" w:line="240" w:lineRule="auto"/>
              <w:jc w:val="center"/>
              <w:rPr>
                <w:rFonts w:ascii="Times New Roman" w:eastAsia="Times New Roman" w:hAnsi="Times New Roman" w:cs="Times New Roman"/>
                <w:sz w:val="28"/>
                <w:szCs w:val="28"/>
              </w:rPr>
            </w:pPr>
            <w:r w:rsidRPr="00DC0000">
              <w:rPr>
                <w:rFonts w:ascii="Times New Roman" w:eastAsia="Times New Roman" w:hAnsi="Times New Roman" w:cs="Times New Roman"/>
                <w:sz w:val="28"/>
                <w:szCs w:val="28"/>
              </w:rPr>
              <w:t>10.</w:t>
            </w:r>
          </w:p>
        </w:tc>
        <w:tc>
          <w:tcPr>
            <w:tcW w:w="3969" w:type="dxa"/>
            <w:tcBorders>
              <w:top w:val="outset" w:sz="6" w:space="0" w:color="auto"/>
              <w:left w:val="outset" w:sz="6" w:space="0" w:color="auto"/>
              <w:bottom w:val="outset" w:sz="6" w:space="0" w:color="auto"/>
              <w:right w:val="outset" w:sz="6" w:space="0" w:color="auto"/>
            </w:tcBorders>
            <w:hideMark/>
          </w:tcPr>
          <w:p w:rsidR="00686075" w:rsidRPr="00DC0000" w:rsidRDefault="00686075" w:rsidP="00D7124E">
            <w:pPr>
              <w:rPr>
                <w:rFonts w:ascii="Times New Roman" w:eastAsia="Calibri" w:hAnsi="Times New Roman" w:cs="Times New Roman"/>
                <w:sz w:val="28"/>
                <w:szCs w:val="28"/>
              </w:rPr>
            </w:pPr>
            <w:r w:rsidRPr="00DC0000">
              <w:rPr>
                <w:rFonts w:ascii="Times New Roman" w:eastAsia="Calibri" w:hAnsi="Times New Roman" w:cs="Times New Roman"/>
                <w:sz w:val="28"/>
                <w:szCs w:val="28"/>
              </w:rPr>
              <w:t>Завоз песка для посыпания территории во время гололеда</w:t>
            </w:r>
          </w:p>
        </w:tc>
        <w:tc>
          <w:tcPr>
            <w:tcW w:w="2852" w:type="dxa"/>
            <w:tcBorders>
              <w:top w:val="outset" w:sz="6" w:space="0" w:color="auto"/>
              <w:left w:val="outset" w:sz="6" w:space="0" w:color="auto"/>
              <w:bottom w:val="outset" w:sz="6" w:space="0" w:color="auto"/>
              <w:right w:val="outset" w:sz="6" w:space="0" w:color="auto"/>
            </w:tcBorders>
            <w:hideMark/>
          </w:tcPr>
          <w:p w:rsidR="00686075" w:rsidRPr="00DC0000" w:rsidRDefault="00686075" w:rsidP="00C24110">
            <w:pPr>
              <w:spacing w:before="100" w:beforeAutospacing="1" w:after="100" w:afterAutospacing="1" w:line="240" w:lineRule="auto"/>
              <w:jc w:val="center"/>
              <w:rPr>
                <w:rFonts w:ascii="Times New Roman" w:eastAsia="Times New Roman" w:hAnsi="Times New Roman" w:cs="Times New Roman"/>
                <w:sz w:val="28"/>
                <w:szCs w:val="28"/>
              </w:rPr>
            </w:pPr>
            <w:r w:rsidRPr="00DC0000">
              <w:rPr>
                <w:rFonts w:ascii="Times New Roman" w:eastAsia="Times New Roman" w:hAnsi="Times New Roman" w:cs="Times New Roman"/>
                <w:sz w:val="28"/>
                <w:szCs w:val="28"/>
              </w:rPr>
              <w:t>Ежегодно - ноябрь</w:t>
            </w:r>
          </w:p>
        </w:tc>
        <w:tc>
          <w:tcPr>
            <w:tcW w:w="2535" w:type="dxa"/>
            <w:tcBorders>
              <w:top w:val="outset" w:sz="6" w:space="0" w:color="auto"/>
              <w:left w:val="outset" w:sz="6" w:space="0" w:color="auto"/>
              <w:bottom w:val="outset" w:sz="6" w:space="0" w:color="auto"/>
              <w:right w:val="outset" w:sz="6" w:space="0" w:color="auto"/>
            </w:tcBorders>
            <w:hideMark/>
          </w:tcPr>
          <w:p w:rsidR="00686075" w:rsidRPr="00DC0000" w:rsidRDefault="00686075" w:rsidP="00C65CC5">
            <w:pPr>
              <w:spacing w:after="0" w:line="240" w:lineRule="auto"/>
              <w:jc w:val="center"/>
              <w:rPr>
                <w:rFonts w:ascii="Times New Roman" w:eastAsia="Times New Roman" w:hAnsi="Times New Roman" w:cs="Times New Roman"/>
                <w:sz w:val="28"/>
                <w:szCs w:val="28"/>
              </w:rPr>
            </w:pPr>
            <w:r w:rsidRPr="00DC0000">
              <w:rPr>
                <w:rFonts w:ascii="Times New Roman" w:eastAsia="Times New Roman" w:hAnsi="Times New Roman" w:cs="Times New Roman"/>
                <w:sz w:val="28"/>
                <w:szCs w:val="28"/>
              </w:rPr>
              <w:t>Заведующий</w:t>
            </w:r>
          </w:p>
          <w:p w:rsidR="00686075" w:rsidRPr="00DC0000" w:rsidRDefault="00686075" w:rsidP="00C65CC5">
            <w:pPr>
              <w:spacing w:after="0" w:line="240" w:lineRule="auto"/>
              <w:jc w:val="center"/>
              <w:rPr>
                <w:rFonts w:ascii="Times New Roman" w:eastAsia="Times New Roman" w:hAnsi="Times New Roman" w:cs="Times New Roman"/>
                <w:sz w:val="28"/>
                <w:szCs w:val="28"/>
              </w:rPr>
            </w:pPr>
            <w:r w:rsidRPr="00DC0000">
              <w:rPr>
                <w:rFonts w:ascii="Times New Roman" w:eastAsia="Times New Roman" w:hAnsi="Times New Roman" w:cs="Times New Roman"/>
                <w:sz w:val="28"/>
                <w:szCs w:val="28"/>
              </w:rPr>
              <w:t>За</w:t>
            </w:r>
            <w:r>
              <w:rPr>
                <w:rFonts w:ascii="Times New Roman" w:eastAsia="Times New Roman" w:hAnsi="Times New Roman" w:cs="Times New Roman"/>
                <w:sz w:val="28"/>
                <w:szCs w:val="28"/>
              </w:rPr>
              <w:t>м. зав. по АХЧ</w:t>
            </w:r>
          </w:p>
        </w:tc>
      </w:tr>
      <w:tr w:rsidR="00686075" w:rsidRPr="00DC0000" w:rsidTr="00D7124E">
        <w:trPr>
          <w:tblCellSpacing w:w="0" w:type="dxa"/>
        </w:trPr>
        <w:tc>
          <w:tcPr>
            <w:tcW w:w="709" w:type="dxa"/>
            <w:tcBorders>
              <w:top w:val="outset" w:sz="6" w:space="0" w:color="auto"/>
              <w:left w:val="outset" w:sz="6" w:space="0" w:color="auto"/>
              <w:bottom w:val="outset" w:sz="6" w:space="0" w:color="auto"/>
              <w:right w:val="outset" w:sz="6" w:space="0" w:color="auto"/>
            </w:tcBorders>
            <w:hideMark/>
          </w:tcPr>
          <w:p w:rsidR="00686075" w:rsidRPr="00DC0000" w:rsidRDefault="00686075" w:rsidP="00C65CC5">
            <w:pPr>
              <w:spacing w:before="100" w:beforeAutospacing="1" w:after="100" w:afterAutospacing="1" w:line="240" w:lineRule="auto"/>
              <w:jc w:val="center"/>
              <w:rPr>
                <w:rFonts w:ascii="Times New Roman" w:eastAsia="Times New Roman" w:hAnsi="Times New Roman" w:cs="Times New Roman"/>
                <w:sz w:val="28"/>
                <w:szCs w:val="28"/>
              </w:rPr>
            </w:pPr>
            <w:r w:rsidRPr="00DC0000">
              <w:rPr>
                <w:rFonts w:ascii="Times New Roman" w:eastAsia="Times New Roman" w:hAnsi="Times New Roman" w:cs="Times New Roman"/>
                <w:sz w:val="28"/>
                <w:szCs w:val="28"/>
              </w:rPr>
              <w:t>11.</w:t>
            </w:r>
          </w:p>
        </w:tc>
        <w:tc>
          <w:tcPr>
            <w:tcW w:w="3969" w:type="dxa"/>
            <w:tcBorders>
              <w:top w:val="outset" w:sz="6" w:space="0" w:color="auto"/>
              <w:left w:val="outset" w:sz="6" w:space="0" w:color="auto"/>
              <w:bottom w:val="outset" w:sz="6" w:space="0" w:color="auto"/>
              <w:right w:val="outset" w:sz="6" w:space="0" w:color="auto"/>
            </w:tcBorders>
            <w:hideMark/>
          </w:tcPr>
          <w:p w:rsidR="00686075" w:rsidRPr="00DC0000" w:rsidRDefault="00686075" w:rsidP="00C65CC5">
            <w:pPr>
              <w:spacing w:before="100" w:beforeAutospacing="1" w:after="100" w:afterAutospacing="1" w:line="240" w:lineRule="auto"/>
              <w:rPr>
                <w:rFonts w:ascii="Times New Roman" w:eastAsia="Times New Roman" w:hAnsi="Times New Roman" w:cs="Times New Roman"/>
                <w:sz w:val="28"/>
                <w:szCs w:val="28"/>
              </w:rPr>
            </w:pPr>
            <w:r w:rsidRPr="00DC0000">
              <w:rPr>
                <w:rFonts w:ascii="Times New Roman" w:eastAsia="Times New Roman" w:hAnsi="Times New Roman" w:cs="Times New Roman"/>
                <w:sz w:val="28"/>
                <w:szCs w:val="28"/>
              </w:rPr>
              <w:t>Подвести итоги выполнения</w:t>
            </w:r>
          </w:p>
        </w:tc>
        <w:tc>
          <w:tcPr>
            <w:tcW w:w="2852" w:type="dxa"/>
            <w:tcBorders>
              <w:top w:val="outset" w:sz="6" w:space="0" w:color="auto"/>
              <w:left w:val="outset" w:sz="6" w:space="0" w:color="auto"/>
              <w:bottom w:val="outset" w:sz="6" w:space="0" w:color="auto"/>
              <w:right w:val="outset" w:sz="6" w:space="0" w:color="auto"/>
            </w:tcBorders>
            <w:hideMark/>
          </w:tcPr>
          <w:p w:rsidR="00686075" w:rsidRPr="00DC0000" w:rsidRDefault="00686075" w:rsidP="00C24110">
            <w:pPr>
              <w:spacing w:before="100" w:beforeAutospacing="1" w:after="100" w:afterAutospacing="1" w:line="240" w:lineRule="auto"/>
              <w:jc w:val="center"/>
              <w:rPr>
                <w:rFonts w:ascii="Times New Roman" w:eastAsia="Times New Roman" w:hAnsi="Times New Roman" w:cs="Times New Roman"/>
                <w:sz w:val="28"/>
                <w:szCs w:val="28"/>
              </w:rPr>
            </w:pPr>
            <w:r w:rsidRPr="00DC0000">
              <w:rPr>
                <w:rFonts w:ascii="Times New Roman" w:eastAsia="Times New Roman" w:hAnsi="Times New Roman" w:cs="Times New Roman"/>
                <w:sz w:val="28"/>
                <w:szCs w:val="28"/>
              </w:rPr>
              <w:t>Ежегодно - декабрь</w:t>
            </w:r>
          </w:p>
        </w:tc>
        <w:tc>
          <w:tcPr>
            <w:tcW w:w="2535" w:type="dxa"/>
            <w:tcBorders>
              <w:top w:val="outset" w:sz="6" w:space="0" w:color="auto"/>
              <w:left w:val="outset" w:sz="6" w:space="0" w:color="auto"/>
              <w:bottom w:val="outset" w:sz="6" w:space="0" w:color="auto"/>
              <w:right w:val="outset" w:sz="6" w:space="0" w:color="auto"/>
            </w:tcBorders>
            <w:hideMark/>
          </w:tcPr>
          <w:p w:rsidR="00686075" w:rsidRPr="00DC0000" w:rsidRDefault="00686075" w:rsidP="00C65CC5">
            <w:pPr>
              <w:spacing w:before="100" w:beforeAutospacing="1" w:after="100" w:afterAutospacing="1" w:line="240" w:lineRule="auto"/>
              <w:jc w:val="center"/>
              <w:rPr>
                <w:rFonts w:ascii="Times New Roman" w:eastAsia="Times New Roman" w:hAnsi="Times New Roman" w:cs="Times New Roman"/>
                <w:sz w:val="28"/>
                <w:szCs w:val="28"/>
              </w:rPr>
            </w:pPr>
            <w:r w:rsidRPr="00DC0000">
              <w:rPr>
                <w:rFonts w:ascii="Times New Roman" w:eastAsia="Times New Roman" w:hAnsi="Times New Roman" w:cs="Times New Roman"/>
                <w:sz w:val="28"/>
                <w:szCs w:val="28"/>
              </w:rPr>
              <w:t>Председатель профкома</w:t>
            </w:r>
          </w:p>
        </w:tc>
      </w:tr>
    </w:tbl>
    <w:p w:rsidR="00DD3C51" w:rsidRPr="00DC0000" w:rsidRDefault="00DD3C51" w:rsidP="00AD0972">
      <w:pPr>
        <w:jc w:val="right"/>
      </w:pPr>
    </w:p>
    <w:p w:rsidR="007425E2" w:rsidRPr="00DC0000" w:rsidRDefault="007425E2" w:rsidP="00AD0972">
      <w:pPr>
        <w:jc w:val="right"/>
      </w:pPr>
    </w:p>
    <w:p w:rsidR="007425E2" w:rsidRPr="00DC0000" w:rsidRDefault="007425E2" w:rsidP="00AD0972">
      <w:pPr>
        <w:jc w:val="right"/>
      </w:pPr>
    </w:p>
    <w:p w:rsidR="007425E2" w:rsidRPr="00DC0000" w:rsidRDefault="007425E2" w:rsidP="00AD0972">
      <w:pPr>
        <w:jc w:val="right"/>
      </w:pPr>
    </w:p>
    <w:p w:rsidR="007425E2" w:rsidRPr="00DC0000" w:rsidRDefault="007425E2" w:rsidP="00AD0972">
      <w:pPr>
        <w:jc w:val="right"/>
      </w:pPr>
    </w:p>
    <w:p w:rsidR="00D7124E" w:rsidRPr="00DC0000" w:rsidRDefault="00D7124E" w:rsidP="00AD0972">
      <w:pPr>
        <w:jc w:val="right"/>
      </w:pPr>
    </w:p>
    <w:p w:rsidR="00D7124E" w:rsidRPr="00DC0000" w:rsidRDefault="00D7124E" w:rsidP="00AD0972">
      <w:pPr>
        <w:jc w:val="right"/>
      </w:pPr>
    </w:p>
    <w:p w:rsidR="00D7124E" w:rsidRPr="00DC0000" w:rsidRDefault="00D7124E" w:rsidP="00AD0972">
      <w:pPr>
        <w:jc w:val="right"/>
      </w:pPr>
    </w:p>
    <w:p w:rsidR="00D7124E" w:rsidRPr="00DC0000" w:rsidRDefault="00D7124E" w:rsidP="00AD0972">
      <w:pPr>
        <w:jc w:val="right"/>
      </w:pPr>
    </w:p>
    <w:p w:rsidR="00D7124E" w:rsidRPr="00DC0000" w:rsidRDefault="00D7124E" w:rsidP="00AD0972">
      <w:pPr>
        <w:jc w:val="right"/>
      </w:pPr>
    </w:p>
    <w:p w:rsidR="00D7124E" w:rsidRPr="00DC0000" w:rsidRDefault="00D7124E" w:rsidP="00AD0972">
      <w:pPr>
        <w:jc w:val="right"/>
      </w:pPr>
    </w:p>
    <w:p w:rsidR="00D7124E" w:rsidRPr="00DC0000" w:rsidRDefault="00D7124E" w:rsidP="00AD0972">
      <w:pPr>
        <w:jc w:val="right"/>
      </w:pPr>
    </w:p>
    <w:p w:rsidR="00D7124E" w:rsidRPr="00DC0000" w:rsidRDefault="00D7124E" w:rsidP="00AD0972">
      <w:pPr>
        <w:jc w:val="right"/>
      </w:pPr>
    </w:p>
    <w:p w:rsidR="007425E2" w:rsidRPr="00DC0000" w:rsidRDefault="007425E2" w:rsidP="00D7124E"/>
    <w:p w:rsidR="00D7124E" w:rsidRPr="00DC0000" w:rsidRDefault="00D7124E" w:rsidP="00D7124E"/>
    <w:p w:rsidR="006B5255" w:rsidRDefault="006B5255" w:rsidP="00D7124E"/>
    <w:p w:rsidR="00686075" w:rsidRDefault="00686075" w:rsidP="00D7124E"/>
    <w:p w:rsidR="00686075" w:rsidRDefault="007B0FEC" w:rsidP="00D7124E">
      <w:r>
        <w:rPr>
          <w:noProof/>
        </w:rPr>
        <w:drawing>
          <wp:inline distT="0" distB="0" distL="0" distR="0">
            <wp:extent cx="6390005" cy="8854389"/>
            <wp:effectExtent l="1905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8" cstate="print"/>
                    <a:srcRect/>
                    <a:stretch>
                      <a:fillRect/>
                    </a:stretch>
                  </pic:blipFill>
                  <pic:spPr bwMode="auto">
                    <a:xfrm>
                      <a:off x="0" y="0"/>
                      <a:ext cx="6390005" cy="8854389"/>
                    </a:xfrm>
                    <a:prstGeom prst="rect">
                      <a:avLst/>
                    </a:prstGeom>
                    <a:noFill/>
                    <a:ln w="9525">
                      <a:noFill/>
                      <a:miter lim="800000"/>
                      <a:headEnd/>
                      <a:tailEnd/>
                    </a:ln>
                  </pic:spPr>
                </pic:pic>
              </a:graphicData>
            </a:graphic>
          </wp:inline>
        </w:drawing>
      </w:r>
    </w:p>
    <w:p w:rsidR="007425E2" w:rsidRPr="00DC0000" w:rsidRDefault="007425E2" w:rsidP="00CE549D">
      <w:pPr>
        <w:spacing w:after="0" w:line="240" w:lineRule="auto"/>
        <w:jc w:val="both"/>
        <w:rPr>
          <w:rFonts w:ascii="Times New Roman" w:hAnsi="Times New Roman" w:cs="Times New Roman"/>
          <w:sz w:val="24"/>
          <w:szCs w:val="24"/>
        </w:rPr>
      </w:pPr>
    </w:p>
    <w:p w:rsidR="00BB03A2" w:rsidRPr="00DC0000" w:rsidRDefault="00BB03A2" w:rsidP="007425E2">
      <w:pPr>
        <w:spacing w:after="0" w:line="240" w:lineRule="auto"/>
        <w:jc w:val="both"/>
        <w:rPr>
          <w:rFonts w:ascii="Times New Roman" w:hAnsi="Times New Roman" w:cs="Times New Roman"/>
          <w:sz w:val="24"/>
          <w:szCs w:val="24"/>
        </w:rPr>
      </w:pPr>
    </w:p>
    <w:p w:rsidR="00BB03A2" w:rsidRPr="00DC0000" w:rsidRDefault="00BB03A2" w:rsidP="007425E2">
      <w:pPr>
        <w:spacing w:after="0" w:line="240" w:lineRule="auto"/>
        <w:jc w:val="both"/>
        <w:rPr>
          <w:rFonts w:ascii="Times New Roman" w:hAnsi="Times New Roman" w:cs="Times New Roman"/>
          <w:sz w:val="24"/>
          <w:szCs w:val="24"/>
        </w:rPr>
      </w:pPr>
    </w:p>
    <w:tbl>
      <w:tblPr>
        <w:tblW w:w="96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75"/>
        <w:gridCol w:w="2268"/>
        <w:gridCol w:w="4253"/>
        <w:gridCol w:w="2410"/>
      </w:tblGrid>
      <w:tr w:rsidR="007425E2" w:rsidRPr="00DC0000" w:rsidTr="00BB03A2">
        <w:trPr>
          <w:jc w:val="center"/>
        </w:trPr>
        <w:tc>
          <w:tcPr>
            <w:tcW w:w="675" w:type="dxa"/>
          </w:tcPr>
          <w:p w:rsidR="007425E2" w:rsidRPr="00DC0000" w:rsidRDefault="007425E2" w:rsidP="00EF3AE3">
            <w:pPr>
              <w:framePr w:hSpace="180" w:wrap="around" w:vAnchor="text" w:hAnchor="page" w:x="1342" w:y="392"/>
              <w:spacing w:after="0" w:line="240" w:lineRule="auto"/>
              <w:jc w:val="center"/>
              <w:rPr>
                <w:rFonts w:ascii="Times New Roman" w:hAnsi="Times New Roman" w:cs="Times New Roman"/>
                <w:b/>
                <w:sz w:val="28"/>
                <w:szCs w:val="28"/>
              </w:rPr>
            </w:pPr>
            <w:r w:rsidRPr="00DC0000">
              <w:rPr>
                <w:rFonts w:ascii="Times New Roman" w:hAnsi="Times New Roman" w:cs="Times New Roman"/>
                <w:b/>
                <w:sz w:val="28"/>
                <w:szCs w:val="28"/>
              </w:rPr>
              <w:t>№</w:t>
            </w:r>
          </w:p>
          <w:p w:rsidR="007425E2" w:rsidRPr="00DC0000" w:rsidRDefault="007425E2" w:rsidP="00EF3AE3">
            <w:pPr>
              <w:framePr w:hSpace="180" w:wrap="around" w:vAnchor="text" w:hAnchor="page" w:x="1342" w:y="392"/>
              <w:spacing w:after="0" w:line="240" w:lineRule="auto"/>
              <w:jc w:val="center"/>
              <w:rPr>
                <w:rFonts w:ascii="Times New Roman" w:hAnsi="Times New Roman" w:cs="Times New Roman"/>
                <w:b/>
                <w:sz w:val="28"/>
                <w:szCs w:val="28"/>
              </w:rPr>
            </w:pPr>
            <w:proofErr w:type="spellStart"/>
            <w:proofErr w:type="gramStart"/>
            <w:r w:rsidRPr="00DC0000">
              <w:rPr>
                <w:rFonts w:ascii="Times New Roman" w:hAnsi="Times New Roman" w:cs="Times New Roman"/>
                <w:b/>
                <w:sz w:val="28"/>
                <w:szCs w:val="28"/>
              </w:rPr>
              <w:t>п</w:t>
            </w:r>
            <w:proofErr w:type="spellEnd"/>
            <w:proofErr w:type="gramEnd"/>
            <w:r w:rsidRPr="00DC0000">
              <w:rPr>
                <w:rFonts w:ascii="Times New Roman" w:hAnsi="Times New Roman" w:cs="Times New Roman"/>
                <w:b/>
                <w:sz w:val="28"/>
                <w:szCs w:val="28"/>
              </w:rPr>
              <w:t>/</w:t>
            </w:r>
            <w:proofErr w:type="spellStart"/>
            <w:r w:rsidRPr="00DC0000">
              <w:rPr>
                <w:rFonts w:ascii="Times New Roman" w:hAnsi="Times New Roman" w:cs="Times New Roman"/>
                <w:b/>
                <w:sz w:val="28"/>
                <w:szCs w:val="28"/>
              </w:rPr>
              <w:t>п</w:t>
            </w:r>
            <w:proofErr w:type="spellEnd"/>
          </w:p>
        </w:tc>
        <w:tc>
          <w:tcPr>
            <w:tcW w:w="2268" w:type="dxa"/>
          </w:tcPr>
          <w:p w:rsidR="007425E2" w:rsidRPr="00DC0000" w:rsidRDefault="007425E2" w:rsidP="00EF3AE3">
            <w:pPr>
              <w:framePr w:hSpace="180" w:wrap="around" w:vAnchor="text" w:hAnchor="page" w:x="1342" w:y="392"/>
              <w:spacing w:after="0" w:line="240" w:lineRule="auto"/>
              <w:jc w:val="center"/>
              <w:rPr>
                <w:rFonts w:ascii="Times New Roman" w:hAnsi="Times New Roman" w:cs="Times New Roman"/>
                <w:b/>
                <w:sz w:val="28"/>
                <w:szCs w:val="28"/>
              </w:rPr>
            </w:pPr>
            <w:r w:rsidRPr="00DC0000">
              <w:rPr>
                <w:rFonts w:ascii="Times New Roman" w:hAnsi="Times New Roman" w:cs="Times New Roman"/>
                <w:b/>
                <w:sz w:val="28"/>
                <w:szCs w:val="28"/>
              </w:rPr>
              <w:t>Должность</w:t>
            </w:r>
          </w:p>
        </w:tc>
        <w:tc>
          <w:tcPr>
            <w:tcW w:w="4253" w:type="dxa"/>
          </w:tcPr>
          <w:p w:rsidR="007425E2" w:rsidRPr="00DC0000" w:rsidRDefault="00BB03A2" w:rsidP="00EF3AE3">
            <w:pPr>
              <w:framePr w:hSpace="180" w:wrap="around" w:vAnchor="text" w:hAnchor="page" w:x="1342" w:y="392"/>
              <w:spacing w:after="0" w:line="240" w:lineRule="auto"/>
              <w:jc w:val="center"/>
              <w:rPr>
                <w:rFonts w:ascii="Times New Roman" w:hAnsi="Times New Roman" w:cs="Times New Roman"/>
                <w:b/>
                <w:sz w:val="28"/>
                <w:szCs w:val="28"/>
              </w:rPr>
            </w:pPr>
            <w:r w:rsidRPr="00DC0000">
              <w:rPr>
                <w:rFonts w:ascii="Times New Roman" w:hAnsi="Times New Roman" w:cs="Times New Roman"/>
                <w:b/>
                <w:sz w:val="28"/>
                <w:szCs w:val="28"/>
              </w:rPr>
              <w:t>В</w:t>
            </w:r>
            <w:r w:rsidR="007425E2" w:rsidRPr="00DC0000">
              <w:rPr>
                <w:rFonts w:ascii="Times New Roman" w:hAnsi="Times New Roman" w:cs="Times New Roman"/>
                <w:b/>
                <w:sz w:val="28"/>
                <w:szCs w:val="28"/>
              </w:rPr>
              <w:t>иды смывающих и обезвреживающих средств</w:t>
            </w:r>
          </w:p>
        </w:tc>
        <w:tc>
          <w:tcPr>
            <w:tcW w:w="2410" w:type="dxa"/>
          </w:tcPr>
          <w:p w:rsidR="007425E2" w:rsidRPr="00DC0000" w:rsidRDefault="00BB03A2" w:rsidP="00EF3AE3">
            <w:pPr>
              <w:framePr w:hSpace="180" w:wrap="around" w:vAnchor="text" w:hAnchor="page" w:x="1342" w:y="392"/>
              <w:spacing w:after="0" w:line="240" w:lineRule="auto"/>
              <w:jc w:val="center"/>
              <w:rPr>
                <w:rFonts w:ascii="Times New Roman" w:hAnsi="Times New Roman" w:cs="Times New Roman"/>
                <w:b/>
                <w:sz w:val="28"/>
                <w:szCs w:val="28"/>
              </w:rPr>
            </w:pPr>
            <w:r w:rsidRPr="00DC0000">
              <w:rPr>
                <w:rFonts w:ascii="Times New Roman" w:hAnsi="Times New Roman" w:cs="Times New Roman"/>
                <w:b/>
                <w:sz w:val="28"/>
                <w:szCs w:val="28"/>
              </w:rPr>
              <w:t>Н</w:t>
            </w:r>
            <w:r w:rsidR="007425E2" w:rsidRPr="00DC0000">
              <w:rPr>
                <w:rFonts w:ascii="Times New Roman" w:hAnsi="Times New Roman" w:cs="Times New Roman"/>
                <w:b/>
                <w:sz w:val="28"/>
                <w:szCs w:val="28"/>
              </w:rPr>
              <w:t>орма выдачи на  месяц</w:t>
            </w:r>
          </w:p>
        </w:tc>
      </w:tr>
      <w:tr w:rsidR="007425E2" w:rsidRPr="00DC0000" w:rsidTr="00BB03A2">
        <w:trPr>
          <w:jc w:val="center"/>
        </w:trPr>
        <w:tc>
          <w:tcPr>
            <w:tcW w:w="675" w:type="dxa"/>
          </w:tcPr>
          <w:p w:rsidR="007425E2" w:rsidRPr="00DC0000" w:rsidRDefault="007425E2" w:rsidP="00EF3AE3">
            <w:pPr>
              <w:framePr w:hSpace="180" w:wrap="around" w:vAnchor="text" w:hAnchor="page" w:x="1342" w:y="392"/>
              <w:spacing w:after="0" w:line="240" w:lineRule="auto"/>
              <w:jc w:val="center"/>
              <w:rPr>
                <w:rFonts w:ascii="Times New Roman" w:hAnsi="Times New Roman" w:cs="Times New Roman"/>
                <w:sz w:val="28"/>
                <w:szCs w:val="28"/>
              </w:rPr>
            </w:pPr>
            <w:r w:rsidRPr="00DC0000">
              <w:rPr>
                <w:rFonts w:ascii="Times New Roman" w:hAnsi="Times New Roman" w:cs="Times New Roman"/>
                <w:sz w:val="28"/>
                <w:szCs w:val="28"/>
              </w:rPr>
              <w:t>1</w:t>
            </w:r>
          </w:p>
        </w:tc>
        <w:tc>
          <w:tcPr>
            <w:tcW w:w="2268" w:type="dxa"/>
          </w:tcPr>
          <w:p w:rsidR="007425E2" w:rsidRPr="00DC0000" w:rsidRDefault="007425E2" w:rsidP="00EF3AE3">
            <w:pPr>
              <w:framePr w:hSpace="180" w:wrap="around" w:vAnchor="text" w:hAnchor="page" w:x="1342" w:y="392"/>
              <w:spacing w:after="0" w:line="240" w:lineRule="auto"/>
              <w:jc w:val="both"/>
              <w:rPr>
                <w:rFonts w:ascii="Times New Roman" w:hAnsi="Times New Roman" w:cs="Times New Roman"/>
                <w:sz w:val="28"/>
                <w:szCs w:val="28"/>
              </w:rPr>
            </w:pPr>
            <w:r w:rsidRPr="00DC0000">
              <w:rPr>
                <w:rFonts w:ascii="Times New Roman" w:hAnsi="Times New Roman" w:cs="Times New Roman"/>
                <w:sz w:val="28"/>
                <w:szCs w:val="28"/>
              </w:rPr>
              <w:t>Завхоз</w:t>
            </w:r>
          </w:p>
        </w:tc>
        <w:tc>
          <w:tcPr>
            <w:tcW w:w="4253" w:type="dxa"/>
          </w:tcPr>
          <w:p w:rsidR="007425E2" w:rsidRPr="00DC0000" w:rsidRDefault="007425E2" w:rsidP="00A10A2C">
            <w:pPr>
              <w:framePr w:hSpace="180" w:wrap="around" w:vAnchor="text" w:hAnchor="page" w:x="1342" w:y="392"/>
              <w:spacing w:after="0" w:line="240" w:lineRule="auto"/>
              <w:rPr>
                <w:rFonts w:ascii="Times New Roman" w:hAnsi="Times New Roman" w:cs="Times New Roman"/>
                <w:sz w:val="28"/>
                <w:szCs w:val="28"/>
              </w:rPr>
            </w:pPr>
            <w:proofErr w:type="spellStart"/>
            <w:r w:rsidRPr="00DC0000">
              <w:rPr>
                <w:rFonts w:ascii="Times New Roman" w:hAnsi="Times New Roman" w:cs="Times New Roman"/>
                <w:sz w:val="28"/>
                <w:szCs w:val="28"/>
              </w:rPr>
              <w:t>Санокс</w:t>
            </w:r>
            <w:proofErr w:type="spellEnd"/>
            <w:r w:rsidRPr="00DC0000">
              <w:rPr>
                <w:rFonts w:ascii="Times New Roman" w:hAnsi="Times New Roman" w:cs="Times New Roman"/>
                <w:sz w:val="28"/>
                <w:szCs w:val="28"/>
              </w:rPr>
              <w:t>,</w:t>
            </w:r>
            <w:r w:rsidR="00BB03A2" w:rsidRPr="00DC0000">
              <w:rPr>
                <w:rFonts w:ascii="Times New Roman" w:hAnsi="Times New Roman" w:cs="Times New Roman"/>
                <w:sz w:val="28"/>
                <w:szCs w:val="28"/>
              </w:rPr>
              <w:t xml:space="preserve"> </w:t>
            </w:r>
            <w:proofErr w:type="spellStart"/>
            <w:r w:rsidR="00BB03A2" w:rsidRPr="00DC0000">
              <w:rPr>
                <w:rFonts w:ascii="Times New Roman" w:hAnsi="Times New Roman" w:cs="Times New Roman"/>
                <w:sz w:val="28"/>
                <w:szCs w:val="28"/>
              </w:rPr>
              <w:t>Сиф</w:t>
            </w:r>
            <w:proofErr w:type="spellEnd"/>
            <w:r w:rsidR="00BB03A2" w:rsidRPr="00DC0000">
              <w:rPr>
                <w:rFonts w:ascii="Times New Roman" w:hAnsi="Times New Roman" w:cs="Times New Roman"/>
                <w:sz w:val="28"/>
                <w:szCs w:val="28"/>
              </w:rPr>
              <w:t xml:space="preserve">, </w:t>
            </w:r>
            <w:r w:rsidRPr="00DC0000">
              <w:rPr>
                <w:rFonts w:ascii="Times New Roman" w:hAnsi="Times New Roman" w:cs="Times New Roman"/>
                <w:sz w:val="28"/>
                <w:szCs w:val="28"/>
              </w:rPr>
              <w:t>мыло, мыло/</w:t>
            </w:r>
            <w:proofErr w:type="spellStart"/>
            <w:r w:rsidRPr="00DC0000">
              <w:rPr>
                <w:rFonts w:ascii="Times New Roman" w:hAnsi="Times New Roman" w:cs="Times New Roman"/>
                <w:sz w:val="28"/>
                <w:szCs w:val="28"/>
              </w:rPr>
              <w:t>хоз</w:t>
            </w:r>
            <w:proofErr w:type="spellEnd"/>
            <w:r w:rsidR="00BB03A2" w:rsidRPr="00DC0000">
              <w:rPr>
                <w:rFonts w:ascii="Times New Roman" w:hAnsi="Times New Roman" w:cs="Times New Roman"/>
                <w:sz w:val="28"/>
                <w:szCs w:val="28"/>
              </w:rPr>
              <w:t>.</w:t>
            </w:r>
          </w:p>
        </w:tc>
        <w:tc>
          <w:tcPr>
            <w:tcW w:w="2410" w:type="dxa"/>
          </w:tcPr>
          <w:p w:rsidR="007425E2" w:rsidRPr="00DC0000" w:rsidRDefault="007425E2" w:rsidP="00EF3AE3">
            <w:pPr>
              <w:framePr w:hSpace="180" w:wrap="around" w:vAnchor="text" w:hAnchor="page" w:x="1342" w:y="392"/>
              <w:spacing w:after="0" w:line="240" w:lineRule="auto"/>
              <w:rPr>
                <w:rFonts w:ascii="Times New Roman" w:hAnsi="Times New Roman" w:cs="Times New Roman"/>
                <w:sz w:val="28"/>
                <w:szCs w:val="28"/>
              </w:rPr>
            </w:pPr>
            <w:r w:rsidRPr="00DC0000">
              <w:rPr>
                <w:rFonts w:ascii="Times New Roman" w:hAnsi="Times New Roman" w:cs="Times New Roman"/>
                <w:sz w:val="28"/>
                <w:szCs w:val="28"/>
              </w:rPr>
              <w:t>По 2 шт.</w:t>
            </w:r>
            <w:r w:rsidR="00BB03A2" w:rsidRPr="00DC0000">
              <w:rPr>
                <w:rFonts w:ascii="Times New Roman" w:hAnsi="Times New Roman" w:cs="Times New Roman"/>
                <w:sz w:val="28"/>
                <w:szCs w:val="28"/>
              </w:rPr>
              <w:t xml:space="preserve"> </w:t>
            </w:r>
            <w:r w:rsidRPr="00DC0000">
              <w:rPr>
                <w:rFonts w:ascii="Times New Roman" w:hAnsi="Times New Roman" w:cs="Times New Roman"/>
                <w:sz w:val="28"/>
                <w:szCs w:val="28"/>
              </w:rPr>
              <w:t>ежемесячно</w:t>
            </w:r>
          </w:p>
        </w:tc>
      </w:tr>
      <w:tr w:rsidR="007425E2" w:rsidRPr="00DC0000" w:rsidTr="00BB03A2">
        <w:trPr>
          <w:jc w:val="center"/>
        </w:trPr>
        <w:tc>
          <w:tcPr>
            <w:tcW w:w="675" w:type="dxa"/>
          </w:tcPr>
          <w:p w:rsidR="007425E2" w:rsidRPr="00DC0000" w:rsidRDefault="007425E2" w:rsidP="00EF3AE3">
            <w:pPr>
              <w:framePr w:hSpace="180" w:wrap="around" w:vAnchor="text" w:hAnchor="page" w:x="1342" w:y="392"/>
              <w:spacing w:after="0" w:line="240" w:lineRule="auto"/>
              <w:jc w:val="center"/>
              <w:rPr>
                <w:rFonts w:ascii="Times New Roman" w:hAnsi="Times New Roman" w:cs="Times New Roman"/>
                <w:sz w:val="28"/>
                <w:szCs w:val="28"/>
              </w:rPr>
            </w:pPr>
            <w:r w:rsidRPr="00DC0000">
              <w:rPr>
                <w:rFonts w:ascii="Times New Roman" w:hAnsi="Times New Roman" w:cs="Times New Roman"/>
                <w:sz w:val="28"/>
                <w:szCs w:val="28"/>
              </w:rPr>
              <w:t>2</w:t>
            </w:r>
          </w:p>
        </w:tc>
        <w:tc>
          <w:tcPr>
            <w:tcW w:w="2268" w:type="dxa"/>
          </w:tcPr>
          <w:p w:rsidR="007425E2" w:rsidRPr="00DC0000" w:rsidRDefault="007425E2" w:rsidP="00BB03A2">
            <w:pPr>
              <w:framePr w:hSpace="180" w:wrap="around" w:vAnchor="text" w:hAnchor="page" w:x="1342" w:y="392"/>
              <w:spacing w:after="0" w:line="240" w:lineRule="auto"/>
              <w:jc w:val="both"/>
              <w:rPr>
                <w:rFonts w:ascii="Times New Roman" w:hAnsi="Times New Roman" w:cs="Times New Roman"/>
                <w:sz w:val="28"/>
                <w:szCs w:val="28"/>
              </w:rPr>
            </w:pPr>
            <w:r w:rsidRPr="00DC0000">
              <w:rPr>
                <w:rFonts w:ascii="Times New Roman" w:hAnsi="Times New Roman" w:cs="Times New Roman"/>
                <w:sz w:val="28"/>
                <w:szCs w:val="28"/>
              </w:rPr>
              <w:t>Повар/</w:t>
            </w:r>
            <w:r w:rsidR="00BB03A2" w:rsidRPr="00DC0000">
              <w:rPr>
                <w:rFonts w:ascii="Times New Roman" w:hAnsi="Times New Roman" w:cs="Times New Roman"/>
                <w:sz w:val="28"/>
                <w:szCs w:val="28"/>
              </w:rPr>
              <w:t xml:space="preserve"> </w:t>
            </w:r>
            <w:proofErr w:type="spellStart"/>
            <w:r w:rsidRPr="00DC0000">
              <w:rPr>
                <w:rFonts w:ascii="Times New Roman" w:hAnsi="Times New Roman" w:cs="Times New Roman"/>
                <w:sz w:val="28"/>
                <w:szCs w:val="28"/>
              </w:rPr>
              <w:t>кух</w:t>
            </w:r>
            <w:proofErr w:type="gramStart"/>
            <w:r w:rsidRPr="00DC0000">
              <w:rPr>
                <w:rFonts w:ascii="Times New Roman" w:hAnsi="Times New Roman" w:cs="Times New Roman"/>
                <w:sz w:val="28"/>
                <w:szCs w:val="28"/>
              </w:rPr>
              <w:t>.р</w:t>
            </w:r>
            <w:proofErr w:type="gramEnd"/>
            <w:r w:rsidRPr="00DC0000">
              <w:rPr>
                <w:rFonts w:ascii="Times New Roman" w:hAnsi="Times New Roman" w:cs="Times New Roman"/>
                <w:sz w:val="28"/>
                <w:szCs w:val="28"/>
              </w:rPr>
              <w:t>або</w:t>
            </w:r>
            <w:r w:rsidR="00BB03A2" w:rsidRPr="00DC0000">
              <w:rPr>
                <w:rFonts w:ascii="Times New Roman" w:hAnsi="Times New Roman" w:cs="Times New Roman"/>
                <w:sz w:val="28"/>
                <w:szCs w:val="28"/>
              </w:rPr>
              <w:t>чий</w:t>
            </w:r>
            <w:proofErr w:type="spellEnd"/>
          </w:p>
        </w:tc>
        <w:tc>
          <w:tcPr>
            <w:tcW w:w="4253" w:type="dxa"/>
          </w:tcPr>
          <w:p w:rsidR="007425E2" w:rsidRPr="00DC0000" w:rsidRDefault="007425E2" w:rsidP="00A10A2C">
            <w:pPr>
              <w:framePr w:hSpace="180" w:wrap="around" w:vAnchor="text" w:hAnchor="page" w:x="1342" w:y="392"/>
              <w:spacing w:after="0" w:line="240" w:lineRule="auto"/>
              <w:rPr>
                <w:rFonts w:ascii="Times New Roman" w:hAnsi="Times New Roman" w:cs="Times New Roman"/>
                <w:sz w:val="28"/>
                <w:szCs w:val="28"/>
              </w:rPr>
            </w:pPr>
            <w:proofErr w:type="spellStart"/>
            <w:r w:rsidRPr="00DC0000">
              <w:rPr>
                <w:rFonts w:ascii="Times New Roman" w:hAnsi="Times New Roman" w:cs="Times New Roman"/>
                <w:sz w:val="28"/>
                <w:szCs w:val="28"/>
              </w:rPr>
              <w:t>Санокс</w:t>
            </w:r>
            <w:proofErr w:type="spellEnd"/>
            <w:r w:rsidRPr="00DC0000">
              <w:rPr>
                <w:rFonts w:ascii="Times New Roman" w:hAnsi="Times New Roman" w:cs="Times New Roman"/>
                <w:sz w:val="28"/>
                <w:szCs w:val="28"/>
              </w:rPr>
              <w:t>,</w:t>
            </w:r>
            <w:r w:rsidR="00BB03A2" w:rsidRPr="00DC0000">
              <w:rPr>
                <w:rFonts w:ascii="Times New Roman" w:hAnsi="Times New Roman" w:cs="Times New Roman"/>
                <w:sz w:val="28"/>
                <w:szCs w:val="28"/>
              </w:rPr>
              <w:t xml:space="preserve"> </w:t>
            </w:r>
            <w:proofErr w:type="spellStart"/>
            <w:r w:rsidRPr="00DC0000">
              <w:rPr>
                <w:rFonts w:ascii="Times New Roman" w:hAnsi="Times New Roman" w:cs="Times New Roman"/>
                <w:sz w:val="28"/>
                <w:szCs w:val="28"/>
              </w:rPr>
              <w:t>Сиф</w:t>
            </w:r>
            <w:proofErr w:type="spellEnd"/>
            <w:r w:rsidR="00A10A2C">
              <w:rPr>
                <w:rFonts w:ascii="Times New Roman" w:hAnsi="Times New Roman" w:cs="Times New Roman"/>
                <w:sz w:val="28"/>
                <w:szCs w:val="28"/>
              </w:rPr>
              <w:t>,</w:t>
            </w:r>
            <w:r w:rsidR="00BB03A2" w:rsidRPr="00DC0000">
              <w:rPr>
                <w:rFonts w:ascii="Times New Roman" w:hAnsi="Times New Roman" w:cs="Times New Roman"/>
                <w:sz w:val="28"/>
                <w:szCs w:val="28"/>
              </w:rPr>
              <w:t xml:space="preserve"> </w:t>
            </w:r>
            <w:r w:rsidRPr="00DC0000">
              <w:rPr>
                <w:rFonts w:ascii="Times New Roman" w:hAnsi="Times New Roman" w:cs="Times New Roman"/>
                <w:sz w:val="28"/>
                <w:szCs w:val="28"/>
              </w:rPr>
              <w:t>мыло</w:t>
            </w:r>
            <w:r w:rsidR="00BB03A2" w:rsidRPr="00DC0000">
              <w:rPr>
                <w:rFonts w:ascii="Times New Roman" w:hAnsi="Times New Roman" w:cs="Times New Roman"/>
                <w:sz w:val="28"/>
                <w:szCs w:val="28"/>
              </w:rPr>
              <w:t>,</w:t>
            </w:r>
            <w:r w:rsidRPr="00DC0000">
              <w:rPr>
                <w:rFonts w:ascii="Times New Roman" w:hAnsi="Times New Roman" w:cs="Times New Roman"/>
                <w:sz w:val="28"/>
                <w:szCs w:val="28"/>
              </w:rPr>
              <w:t xml:space="preserve"> мыло/</w:t>
            </w:r>
            <w:proofErr w:type="spellStart"/>
            <w:r w:rsidRPr="00DC0000">
              <w:rPr>
                <w:rFonts w:ascii="Times New Roman" w:hAnsi="Times New Roman" w:cs="Times New Roman"/>
                <w:sz w:val="28"/>
                <w:szCs w:val="28"/>
              </w:rPr>
              <w:t>хоз</w:t>
            </w:r>
            <w:proofErr w:type="spellEnd"/>
            <w:r w:rsidR="00BB03A2" w:rsidRPr="00DC0000">
              <w:rPr>
                <w:rFonts w:ascii="Times New Roman" w:hAnsi="Times New Roman" w:cs="Times New Roman"/>
                <w:sz w:val="28"/>
                <w:szCs w:val="28"/>
              </w:rPr>
              <w:t>.,</w:t>
            </w:r>
            <w:r w:rsidRPr="00DC0000">
              <w:rPr>
                <w:rFonts w:ascii="Times New Roman" w:hAnsi="Times New Roman" w:cs="Times New Roman"/>
                <w:sz w:val="28"/>
                <w:szCs w:val="28"/>
              </w:rPr>
              <w:t xml:space="preserve"> средство для мытья посуды</w:t>
            </w:r>
          </w:p>
        </w:tc>
        <w:tc>
          <w:tcPr>
            <w:tcW w:w="2410" w:type="dxa"/>
          </w:tcPr>
          <w:p w:rsidR="007425E2" w:rsidRPr="00DC0000" w:rsidRDefault="007425E2" w:rsidP="00EF3AE3">
            <w:pPr>
              <w:framePr w:hSpace="180" w:wrap="around" w:vAnchor="text" w:hAnchor="page" w:x="1342" w:y="392"/>
              <w:spacing w:after="0" w:line="240" w:lineRule="auto"/>
              <w:rPr>
                <w:rFonts w:ascii="Times New Roman" w:hAnsi="Times New Roman" w:cs="Times New Roman"/>
                <w:sz w:val="28"/>
                <w:szCs w:val="28"/>
              </w:rPr>
            </w:pPr>
            <w:r w:rsidRPr="00DC0000">
              <w:rPr>
                <w:rFonts w:ascii="Times New Roman" w:hAnsi="Times New Roman" w:cs="Times New Roman"/>
                <w:sz w:val="28"/>
                <w:szCs w:val="28"/>
              </w:rPr>
              <w:t>По 2 шт.</w:t>
            </w:r>
            <w:r w:rsidR="00BB03A2" w:rsidRPr="00DC0000">
              <w:rPr>
                <w:rFonts w:ascii="Times New Roman" w:hAnsi="Times New Roman" w:cs="Times New Roman"/>
                <w:sz w:val="28"/>
                <w:szCs w:val="28"/>
              </w:rPr>
              <w:t xml:space="preserve"> </w:t>
            </w:r>
            <w:r w:rsidRPr="00DC0000">
              <w:rPr>
                <w:rFonts w:ascii="Times New Roman" w:hAnsi="Times New Roman" w:cs="Times New Roman"/>
                <w:sz w:val="28"/>
                <w:szCs w:val="28"/>
              </w:rPr>
              <w:t>ежемесячно</w:t>
            </w:r>
          </w:p>
        </w:tc>
      </w:tr>
      <w:tr w:rsidR="007425E2" w:rsidRPr="00DC0000" w:rsidTr="00BB03A2">
        <w:trPr>
          <w:jc w:val="center"/>
        </w:trPr>
        <w:tc>
          <w:tcPr>
            <w:tcW w:w="675" w:type="dxa"/>
          </w:tcPr>
          <w:p w:rsidR="007425E2" w:rsidRPr="00DC0000" w:rsidRDefault="007425E2" w:rsidP="00EF3AE3">
            <w:pPr>
              <w:framePr w:hSpace="180" w:wrap="around" w:vAnchor="text" w:hAnchor="page" w:x="1342" w:y="392"/>
              <w:spacing w:after="0" w:line="240" w:lineRule="auto"/>
              <w:jc w:val="center"/>
              <w:rPr>
                <w:rFonts w:ascii="Times New Roman" w:hAnsi="Times New Roman" w:cs="Times New Roman"/>
                <w:sz w:val="28"/>
                <w:szCs w:val="28"/>
              </w:rPr>
            </w:pPr>
            <w:r w:rsidRPr="00DC0000">
              <w:rPr>
                <w:rFonts w:ascii="Times New Roman" w:hAnsi="Times New Roman" w:cs="Times New Roman"/>
                <w:sz w:val="28"/>
                <w:szCs w:val="28"/>
              </w:rPr>
              <w:t>3</w:t>
            </w:r>
          </w:p>
        </w:tc>
        <w:tc>
          <w:tcPr>
            <w:tcW w:w="2268" w:type="dxa"/>
          </w:tcPr>
          <w:p w:rsidR="007425E2" w:rsidRPr="00DC0000" w:rsidRDefault="00BB03A2" w:rsidP="00EF3AE3">
            <w:pPr>
              <w:framePr w:hSpace="180" w:wrap="around" w:vAnchor="text" w:hAnchor="page" w:x="1342" w:y="392"/>
              <w:spacing w:after="0" w:line="240" w:lineRule="auto"/>
              <w:jc w:val="both"/>
              <w:rPr>
                <w:rFonts w:ascii="Times New Roman" w:hAnsi="Times New Roman" w:cs="Times New Roman"/>
                <w:sz w:val="28"/>
                <w:szCs w:val="28"/>
              </w:rPr>
            </w:pPr>
            <w:r w:rsidRPr="00DC0000">
              <w:rPr>
                <w:rFonts w:ascii="Times New Roman" w:hAnsi="Times New Roman" w:cs="Times New Roman"/>
                <w:sz w:val="28"/>
                <w:szCs w:val="28"/>
              </w:rPr>
              <w:t>Техничка</w:t>
            </w:r>
          </w:p>
        </w:tc>
        <w:tc>
          <w:tcPr>
            <w:tcW w:w="4253" w:type="dxa"/>
          </w:tcPr>
          <w:p w:rsidR="007425E2" w:rsidRPr="00DC0000" w:rsidRDefault="007425E2" w:rsidP="00A10A2C">
            <w:pPr>
              <w:framePr w:hSpace="180" w:wrap="around" w:vAnchor="text" w:hAnchor="page" w:x="1342" w:y="392"/>
              <w:spacing w:after="0" w:line="240" w:lineRule="auto"/>
              <w:rPr>
                <w:rFonts w:ascii="Times New Roman" w:hAnsi="Times New Roman" w:cs="Times New Roman"/>
                <w:sz w:val="28"/>
                <w:szCs w:val="28"/>
              </w:rPr>
            </w:pPr>
            <w:proofErr w:type="spellStart"/>
            <w:r w:rsidRPr="00DC0000">
              <w:rPr>
                <w:rFonts w:ascii="Times New Roman" w:hAnsi="Times New Roman" w:cs="Times New Roman"/>
                <w:sz w:val="28"/>
                <w:szCs w:val="28"/>
              </w:rPr>
              <w:t>Санокс</w:t>
            </w:r>
            <w:proofErr w:type="spellEnd"/>
            <w:r w:rsidRPr="00DC0000">
              <w:rPr>
                <w:rFonts w:ascii="Times New Roman" w:hAnsi="Times New Roman" w:cs="Times New Roman"/>
                <w:sz w:val="28"/>
                <w:szCs w:val="28"/>
              </w:rPr>
              <w:t>,</w:t>
            </w:r>
            <w:r w:rsidR="00BB03A2" w:rsidRPr="00DC0000">
              <w:rPr>
                <w:rFonts w:ascii="Times New Roman" w:hAnsi="Times New Roman" w:cs="Times New Roman"/>
                <w:sz w:val="28"/>
                <w:szCs w:val="28"/>
              </w:rPr>
              <w:t xml:space="preserve"> </w:t>
            </w:r>
            <w:proofErr w:type="spellStart"/>
            <w:r w:rsidRPr="00DC0000">
              <w:rPr>
                <w:rFonts w:ascii="Times New Roman" w:hAnsi="Times New Roman" w:cs="Times New Roman"/>
                <w:sz w:val="28"/>
                <w:szCs w:val="28"/>
              </w:rPr>
              <w:t>Сиф</w:t>
            </w:r>
            <w:proofErr w:type="spellEnd"/>
            <w:r w:rsidR="00BB03A2" w:rsidRPr="00DC0000">
              <w:rPr>
                <w:rFonts w:ascii="Times New Roman" w:hAnsi="Times New Roman" w:cs="Times New Roman"/>
                <w:sz w:val="28"/>
                <w:szCs w:val="28"/>
              </w:rPr>
              <w:t xml:space="preserve">, </w:t>
            </w:r>
            <w:r w:rsidRPr="00DC0000">
              <w:rPr>
                <w:rFonts w:ascii="Times New Roman" w:hAnsi="Times New Roman" w:cs="Times New Roman"/>
                <w:sz w:val="28"/>
                <w:szCs w:val="28"/>
              </w:rPr>
              <w:t>мыло</w:t>
            </w:r>
            <w:r w:rsidR="00BB03A2" w:rsidRPr="00DC0000">
              <w:rPr>
                <w:rFonts w:ascii="Times New Roman" w:hAnsi="Times New Roman" w:cs="Times New Roman"/>
                <w:sz w:val="28"/>
                <w:szCs w:val="28"/>
              </w:rPr>
              <w:t>,</w:t>
            </w:r>
            <w:r w:rsidRPr="00DC0000">
              <w:rPr>
                <w:rFonts w:ascii="Times New Roman" w:hAnsi="Times New Roman" w:cs="Times New Roman"/>
                <w:sz w:val="28"/>
                <w:szCs w:val="28"/>
              </w:rPr>
              <w:t xml:space="preserve"> мыло/</w:t>
            </w:r>
            <w:proofErr w:type="spellStart"/>
            <w:r w:rsidRPr="00DC0000">
              <w:rPr>
                <w:rFonts w:ascii="Times New Roman" w:hAnsi="Times New Roman" w:cs="Times New Roman"/>
                <w:sz w:val="28"/>
                <w:szCs w:val="28"/>
              </w:rPr>
              <w:t>хоз</w:t>
            </w:r>
            <w:proofErr w:type="spellEnd"/>
            <w:r w:rsidR="00BB03A2" w:rsidRPr="00DC0000">
              <w:rPr>
                <w:rFonts w:ascii="Times New Roman" w:hAnsi="Times New Roman" w:cs="Times New Roman"/>
                <w:sz w:val="28"/>
                <w:szCs w:val="28"/>
              </w:rPr>
              <w:t>.</w:t>
            </w:r>
          </w:p>
        </w:tc>
        <w:tc>
          <w:tcPr>
            <w:tcW w:w="2410" w:type="dxa"/>
          </w:tcPr>
          <w:p w:rsidR="007425E2" w:rsidRPr="00DC0000" w:rsidRDefault="007425E2" w:rsidP="00EF3AE3">
            <w:pPr>
              <w:framePr w:hSpace="180" w:wrap="around" w:vAnchor="text" w:hAnchor="page" w:x="1342" w:y="392"/>
              <w:spacing w:after="0" w:line="240" w:lineRule="auto"/>
              <w:rPr>
                <w:rFonts w:ascii="Times New Roman" w:hAnsi="Times New Roman" w:cs="Times New Roman"/>
                <w:sz w:val="28"/>
                <w:szCs w:val="28"/>
              </w:rPr>
            </w:pPr>
            <w:r w:rsidRPr="00DC0000">
              <w:rPr>
                <w:rFonts w:ascii="Times New Roman" w:hAnsi="Times New Roman" w:cs="Times New Roman"/>
                <w:sz w:val="28"/>
                <w:szCs w:val="28"/>
              </w:rPr>
              <w:t>По 2 шт.</w:t>
            </w:r>
            <w:r w:rsidR="00BB03A2" w:rsidRPr="00DC0000">
              <w:rPr>
                <w:rFonts w:ascii="Times New Roman" w:hAnsi="Times New Roman" w:cs="Times New Roman"/>
                <w:sz w:val="28"/>
                <w:szCs w:val="28"/>
              </w:rPr>
              <w:t xml:space="preserve"> </w:t>
            </w:r>
            <w:r w:rsidRPr="00DC0000">
              <w:rPr>
                <w:rFonts w:ascii="Times New Roman" w:hAnsi="Times New Roman" w:cs="Times New Roman"/>
                <w:sz w:val="28"/>
                <w:szCs w:val="28"/>
              </w:rPr>
              <w:t>ежемесячно</w:t>
            </w:r>
          </w:p>
        </w:tc>
      </w:tr>
      <w:tr w:rsidR="007425E2" w:rsidRPr="00DC0000" w:rsidTr="00BB03A2">
        <w:trPr>
          <w:trHeight w:val="70"/>
          <w:jc w:val="center"/>
        </w:trPr>
        <w:tc>
          <w:tcPr>
            <w:tcW w:w="675" w:type="dxa"/>
          </w:tcPr>
          <w:p w:rsidR="007425E2" w:rsidRPr="00DC0000" w:rsidRDefault="007425E2" w:rsidP="00EF3AE3">
            <w:pPr>
              <w:framePr w:hSpace="180" w:wrap="around" w:vAnchor="text" w:hAnchor="page" w:x="1342" w:y="392"/>
              <w:spacing w:after="0" w:line="240" w:lineRule="auto"/>
              <w:jc w:val="center"/>
              <w:rPr>
                <w:rFonts w:ascii="Times New Roman" w:hAnsi="Times New Roman" w:cs="Times New Roman"/>
                <w:sz w:val="28"/>
                <w:szCs w:val="28"/>
              </w:rPr>
            </w:pPr>
            <w:r w:rsidRPr="00DC0000">
              <w:rPr>
                <w:rFonts w:ascii="Times New Roman" w:hAnsi="Times New Roman" w:cs="Times New Roman"/>
                <w:sz w:val="28"/>
                <w:szCs w:val="28"/>
              </w:rPr>
              <w:t>4</w:t>
            </w:r>
          </w:p>
        </w:tc>
        <w:tc>
          <w:tcPr>
            <w:tcW w:w="2268" w:type="dxa"/>
          </w:tcPr>
          <w:p w:rsidR="007425E2" w:rsidRPr="00DC0000" w:rsidRDefault="007425E2" w:rsidP="00EF3AE3">
            <w:pPr>
              <w:framePr w:hSpace="180" w:wrap="around" w:vAnchor="text" w:hAnchor="page" w:x="1342" w:y="392"/>
              <w:spacing w:after="0" w:line="240" w:lineRule="auto"/>
              <w:jc w:val="both"/>
              <w:rPr>
                <w:rFonts w:ascii="Times New Roman" w:hAnsi="Times New Roman" w:cs="Times New Roman"/>
                <w:sz w:val="28"/>
                <w:szCs w:val="28"/>
              </w:rPr>
            </w:pPr>
            <w:r w:rsidRPr="00DC0000">
              <w:rPr>
                <w:rFonts w:ascii="Times New Roman" w:hAnsi="Times New Roman" w:cs="Times New Roman"/>
                <w:sz w:val="28"/>
                <w:szCs w:val="28"/>
              </w:rPr>
              <w:t>Помощник воспитателя</w:t>
            </w:r>
          </w:p>
        </w:tc>
        <w:tc>
          <w:tcPr>
            <w:tcW w:w="4253" w:type="dxa"/>
          </w:tcPr>
          <w:p w:rsidR="007425E2" w:rsidRPr="00DC0000" w:rsidRDefault="007425E2" w:rsidP="00905D88">
            <w:pPr>
              <w:framePr w:hSpace="180" w:wrap="around" w:vAnchor="text" w:hAnchor="page" w:x="1342" w:y="392"/>
              <w:spacing w:after="0" w:line="240" w:lineRule="auto"/>
              <w:rPr>
                <w:rFonts w:ascii="Times New Roman" w:hAnsi="Times New Roman" w:cs="Times New Roman"/>
                <w:sz w:val="28"/>
                <w:szCs w:val="28"/>
              </w:rPr>
            </w:pPr>
            <w:proofErr w:type="spellStart"/>
            <w:r w:rsidRPr="00DC0000">
              <w:rPr>
                <w:rFonts w:ascii="Times New Roman" w:hAnsi="Times New Roman" w:cs="Times New Roman"/>
                <w:sz w:val="28"/>
                <w:szCs w:val="28"/>
              </w:rPr>
              <w:t>Санокс</w:t>
            </w:r>
            <w:proofErr w:type="spellEnd"/>
            <w:r w:rsidRPr="00DC0000">
              <w:rPr>
                <w:rFonts w:ascii="Times New Roman" w:hAnsi="Times New Roman" w:cs="Times New Roman"/>
                <w:sz w:val="28"/>
                <w:szCs w:val="28"/>
              </w:rPr>
              <w:t>,</w:t>
            </w:r>
            <w:r w:rsidR="00BB03A2" w:rsidRPr="00DC0000">
              <w:rPr>
                <w:rFonts w:ascii="Times New Roman" w:hAnsi="Times New Roman" w:cs="Times New Roman"/>
                <w:sz w:val="28"/>
                <w:szCs w:val="28"/>
              </w:rPr>
              <w:t xml:space="preserve"> </w:t>
            </w:r>
            <w:proofErr w:type="spellStart"/>
            <w:r w:rsidRPr="00DC0000">
              <w:rPr>
                <w:rFonts w:ascii="Times New Roman" w:hAnsi="Times New Roman" w:cs="Times New Roman"/>
                <w:sz w:val="28"/>
                <w:szCs w:val="28"/>
              </w:rPr>
              <w:t>Сиф</w:t>
            </w:r>
            <w:proofErr w:type="spellEnd"/>
            <w:r w:rsidR="00BB03A2" w:rsidRPr="00DC0000">
              <w:rPr>
                <w:rFonts w:ascii="Times New Roman" w:hAnsi="Times New Roman" w:cs="Times New Roman"/>
                <w:sz w:val="28"/>
                <w:szCs w:val="28"/>
              </w:rPr>
              <w:t xml:space="preserve">, </w:t>
            </w:r>
            <w:r w:rsidRPr="00DC0000">
              <w:rPr>
                <w:rFonts w:ascii="Times New Roman" w:hAnsi="Times New Roman" w:cs="Times New Roman"/>
                <w:sz w:val="28"/>
                <w:szCs w:val="28"/>
              </w:rPr>
              <w:t>мыло</w:t>
            </w:r>
            <w:r w:rsidR="00BB03A2" w:rsidRPr="00DC0000">
              <w:rPr>
                <w:rFonts w:ascii="Times New Roman" w:hAnsi="Times New Roman" w:cs="Times New Roman"/>
                <w:sz w:val="28"/>
                <w:szCs w:val="28"/>
              </w:rPr>
              <w:t>,</w:t>
            </w:r>
            <w:r w:rsidRPr="00DC0000">
              <w:rPr>
                <w:rFonts w:ascii="Times New Roman" w:hAnsi="Times New Roman" w:cs="Times New Roman"/>
                <w:sz w:val="28"/>
                <w:szCs w:val="28"/>
              </w:rPr>
              <w:t xml:space="preserve"> мыло/</w:t>
            </w:r>
            <w:proofErr w:type="spellStart"/>
            <w:r w:rsidRPr="00DC0000">
              <w:rPr>
                <w:rFonts w:ascii="Times New Roman" w:hAnsi="Times New Roman" w:cs="Times New Roman"/>
                <w:sz w:val="28"/>
                <w:szCs w:val="28"/>
              </w:rPr>
              <w:t>хоз</w:t>
            </w:r>
            <w:proofErr w:type="spellEnd"/>
            <w:r w:rsidR="00BB03A2" w:rsidRPr="00DC0000">
              <w:rPr>
                <w:rFonts w:ascii="Times New Roman" w:hAnsi="Times New Roman" w:cs="Times New Roman"/>
                <w:sz w:val="28"/>
                <w:szCs w:val="28"/>
              </w:rPr>
              <w:t>.</w:t>
            </w:r>
            <w:r w:rsidRPr="00DC0000">
              <w:rPr>
                <w:rFonts w:ascii="Times New Roman" w:hAnsi="Times New Roman" w:cs="Times New Roman"/>
                <w:sz w:val="28"/>
                <w:szCs w:val="28"/>
              </w:rPr>
              <w:t>, средство для мытья посуды</w:t>
            </w:r>
          </w:p>
        </w:tc>
        <w:tc>
          <w:tcPr>
            <w:tcW w:w="2410" w:type="dxa"/>
          </w:tcPr>
          <w:p w:rsidR="007425E2" w:rsidRPr="00DC0000" w:rsidRDefault="007425E2" w:rsidP="00EF3AE3">
            <w:pPr>
              <w:framePr w:hSpace="180" w:wrap="around" w:vAnchor="text" w:hAnchor="page" w:x="1342" w:y="392"/>
              <w:spacing w:after="0" w:line="240" w:lineRule="auto"/>
              <w:rPr>
                <w:rFonts w:ascii="Times New Roman" w:hAnsi="Times New Roman" w:cs="Times New Roman"/>
                <w:sz w:val="28"/>
                <w:szCs w:val="28"/>
              </w:rPr>
            </w:pPr>
            <w:r w:rsidRPr="00DC0000">
              <w:rPr>
                <w:rFonts w:ascii="Times New Roman" w:hAnsi="Times New Roman" w:cs="Times New Roman"/>
                <w:sz w:val="28"/>
                <w:szCs w:val="28"/>
              </w:rPr>
              <w:t>По 2 шт.</w:t>
            </w:r>
            <w:r w:rsidR="00BB03A2" w:rsidRPr="00DC0000">
              <w:rPr>
                <w:rFonts w:ascii="Times New Roman" w:hAnsi="Times New Roman" w:cs="Times New Roman"/>
                <w:sz w:val="28"/>
                <w:szCs w:val="28"/>
              </w:rPr>
              <w:t xml:space="preserve"> </w:t>
            </w:r>
            <w:r w:rsidRPr="00DC0000">
              <w:rPr>
                <w:rFonts w:ascii="Times New Roman" w:hAnsi="Times New Roman" w:cs="Times New Roman"/>
                <w:sz w:val="28"/>
                <w:szCs w:val="28"/>
              </w:rPr>
              <w:t>ежемесячно</w:t>
            </w:r>
          </w:p>
        </w:tc>
      </w:tr>
    </w:tbl>
    <w:p w:rsidR="007425E2" w:rsidRPr="00DC0000" w:rsidRDefault="007425E2" w:rsidP="00AD0972">
      <w:pPr>
        <w:jc w:val="right"/>
      </w:pPr>
    </w:p>
    <w:p w:rsidR="00C65CC5" w:rsidRPr="00DC0000" w:rsidRDefault="00C65CC5" w:rsidP="00AD0972">
      <w:pPr>
        <w:jc w:val="right"/>
      </w:pPr>
    </w:p>
    <w:p w:rsidR="00C65CC5" w:rsidRPr="00DC0000" w:rsidRDefault="00C65CC5" w:rsidP="00AD0972">
      <w:pPr>
        <w:jc w:val="right"/>
      </w:pPr>
    </w:p>
    <w:p w:rsidR="00C65CC5" w:rsidRPr="00DC0000" w:rsidRDefault="00C65CC5" w:rsidP="00AD0972">
      <w:pPr>
        <w:jc w:val="right"/>
      </w:pPr>
    </w:p>
    <w:p w:rsidR="00C65CC5" w:rsidRPr="00DC0000" w:rsidRDefault="00C65CC5" w:rsidP="00AD0972">
      <w:pPr>
        <w:jc w:val="right"/>
      </w:pPr>
    </w:p>
    <w:p w:rsidR="00B316A5" w:rsidRPr="00DC0000" w:rsidRDefault="00B316A5" w:rsidP="00AD0972">
      <w:pPr>
        <w:jc w:val="right"/>
      </w:pPr>
    </w:p>
    <w:p w:rsidR="00B316A5" w:rsidRDefault="00B316A5" w:rsidP="00AD0972">
      <w:pPr>
        <w:jc w:val="right"/>
      </w:pPr>
    </w:p>
    <w:p w:rsidR="00CE549D" w:rsidRDefault="00CE549D" w:rsidP="00AD0972">
      <w:pPr>
        <w:jc w:val="right"/>
      </w:pPr>
    </w:p>
    <w:p w:rsidR="00CE549D" w:rsidRDefault="00CE549D" w:rsidP="00AD0972">
      <w:pPr>
        <w:jc w:val="right"/>
      </w:pPr>
    </w:p>
    <w:p w:rsidR="00CE549D" w:rsidRDefault="00CE549D" w:rsidP="00AD0972">
      <w:pPr>
        <w:jc w:val="right"/>
      </w:pPr>
    </w:p>
    <w:p w:rsidR="00A10A2C" w:rsidRDefault="00A10A2C" w:rsidP="00AD0972">
      <w:pPr>
        <w:jc w:val="right"/>
      </w:pPr>
    </w:p>
    <w:p w:rsidR="00A10A2C" w:rsidRDefault="00A10A2C" w:rsidP="00AD0972">
      <w:pPr>
        <w:jc w:val="right"/>
      </w:pPr>
    </w:p>
    <w:p w:rsidR="00A10A2C" w:rsidRDefault="00A10A2C" w:rsidP="00AD0972">
      <w:pPr>
        <w:jc w:val="right"/>
      </w:pPr>
    </w:p>
    <w:p w:rsidR="00A10A2C" w:rsidRDefault="00A10A2C" w:rsidP="00AD0972">
      <w:pPr>
        <w:jc w:val="right"/>
      </w:pPr>
    </w:p>
    <w:p w:rsidR="00A10A2C" w:rsidRDefault="00A10A2C" w:rsidP="00AD0972">
      <w:pPr>
        <w:jc w:val="right"/>
      </w:pPr>
    </w:p>
    <w:p w:rsidR="00A10A2C" w:rsidRDefault="00A10A2C" w:rsidP="00AD0972">
      <w:pPr>
        <w:jc w:val="right"/>
      </w:pPr>
    </w:p>
    <w:p w:rsidR="00905D88" w:rsidRDefault="00905D88" w:rsidP="00AD0972">
      <w:pPr>
        <w:jc w:val="right"/>
      </w:pPr>
    </w:p>
    <w:p w:rsidR="00905D88" w:rsidRDefault="00905D88" w:rsidP="00AD0972">
      <w:pPr>
        <w:jc w:val="right"/>
      </w:pPr>
    </w:p>
    <w:p w:rsidR="00A10A2C" w:rsidRDefault="00A10A2C" w:rsidP="00AD0972">
      <w:pPr>
        <w:jc w:val="right"/>
      </w:pPr>
    </w:p>
    <w:p w:rsidR="00461582" w:rsidRDefault="00461582" w:rsidP="00AD0972">
      <w:pPr>
        <w:jc w:val="right"/>
      </w:pPr>
    </w:p>
    <w:p w:rsidR="00A10A2C" w:rsidRDefault="00A10A2C" w:rsidP="00AD0972">
      <w:pPr>
        <w:jc w:val="right"/>
      </w:pPr>
    </w:p>
    <w:p w:rsidR="007B0FEC" w:rsidRPr="00DC0000" w:rsidRDefault="007B0FEC" w:rsidP="00AD0972">
      <w:pPr>
        <w:jc w:val="right"/>
      </w:pPr>
    </w:p>
    <w:p w:rsidR="00461582" w:rsidRPr="00DC0000" w:rsidRDefault="00461582" w:rsidP="00461582">
      <w:pPr>
        <w:spacing w:after="0" w:line="240" w:lineRule="auto"/>
        <w:jc w:val="center"/>
        <w:rPr>
          <w:rFonts w:ascii="Times New Roman" w:hAnsi="Times New Roman" w:cs="Times New Roman"/>
          <w:b/>
          <w:sz w:val="24"/>
          <w:szCs w:val="24"/>
        </w:rPr>
      </w:pPr>
      <w:r w:rsidRPr="00DC0000">
        <w:rPr>
          <w:rFonts w:ascii="Times New Roman" w:hAnsi="Times New Roman" w:cs="Times New Roman"/>
          <w:b/>
          <w:sz w:val="24"/>
          <w:szCs w:val="24"/>
        </w:rPr>
        <w:t xml:space="preserve">                                                                                                     Приложение № </w:t>
      </w:r>
      <w:r w:rsidR="006B5255" w:rsidRPr="00DC0000">
        <w:rPr>
          <w:rFonts w:ascii="Times New Roman" w:hAnsi="Times New Roman" w:cs="Times New Roman"/>
          <w:b/>
          <w:sz w:val="24"/>
          <w:szCs w:val="24"/>
          <w:u w:val="single"/>
        </w:rPr>
        <w:t>7</w:t>
      </w:r>
      <w:r w:rsidRPr="00DC0000">
        <w:rPr>
          <w:rFonts w:ascii="Times New Roman" w:hAnsi="Times New Roman" w:cs="Times New Roman"/>
          <w:b/>
          <w:sz w:val="24"/>
          <w:szCs w:val="24"/>
        </w:rPr>
        <w:t xml:space="preserve"> </w:t>
      </w:r>
    </w:p>
    <w:p w:rsidR="00461582" w:rsidRPr="00DC0000" w:rsidRDefault="00461582" w:rsidP="00461582">
      <w:pPr>
        <w:spacing w:after="0" w:line="240" w:lineRule="auto"/>
        <w:jc w:val="right"/>
        <w:rPr>
          <w:rFonts w:ascii="Times New Roman" w:hAnsi="Times New Roman" w:cs="Times New Roman"/>
          <w:b/>
          <w:sz w:val="28"/>
          <w:szCs w:val="28"/>
        </w:rPr>
      </w:pPr>
      <w:r w:rsidRPr="00DC0000">
        <w:rPr>
          <w:rFonts w:ascii="Times New Roman" w:hAnsi="Times New Roman" w:cs="Times New Roman"/>
          <w:b/>
          <w:sz w:val="24"/>
          <w:szCs w:val="24"/>
        </w:rPr>
        <w:t>к коллективному договору</w:t>
      </w:r>
    </w:p>
    <w:tbl>
      <w:tblPr>
        <w:tblpPr w:leftFromText="180" w:rightFromText="180" w:vertAnchor="text" w:horzAnchor="margin" w:tblpY="461"/>
        <w:tblW w:w="10851" w:type="dxa"/>
        <w:tblLook w:val="00A0"/>
      </w:tblPr>
      <w:tblGrid>
        <w:gridCol w:w="6487"/>
        <w:gridCol w:w="4364"/>
      </w:tblGrid>
      <w:tr w:rsidR="00461582" w:rsidRPr="00DC0000" w:rsidTr="004E4875">
        <w:tc>
          <w:tcPr>
            <w:tcW w:w="6487" w:type="dxa"/>
            <w:shd w:val="clear" w:color="auto" w:fill="auto"/>
          </w:tcPr>
          <w:p w:rsidR="00461582" w:rsidRPr="00DC0000" w:rsidRDefault="00461582" w:rsidP="004E4875">
            <w:pPr>
              <w:spacing w:after="0" w:line="240" w:lineRule="auto"/>
              <w:rPr>
                <w:rFonts w:ascii="Times New Roman" w:hAnsi="Times New Roman" w:cs="Times New Roman"/>
                <w:b/>
                <w:sz w:val="24"/>
                <w:szCs w:val="24"/>
              </w:rPr>
            </w:pPr>
            <w:r w:rsidRPr="00DC0000">
              <w:rPr>
                <w:rFonts w:ascii="Times New Roman" w:hAnsi="Times New Roman" w:cs="Times New Roman"/>
                <w:b/>
                <w:sz w:val="24"/>
                <w:szCs w:val="24"/>
              </w:rPr>
              <w:t>СОГЛАСОВАН</w:t>
            </w:r>
          </w:p>
          <w:p w:rsidR="00461582" w:rsidRPr="00DC0000" w:rsidRDefault="00461582" w:rsidP="00461582">
            <w:pPr>
              <w:spacing w:after="0" w:line="240" w:lineRule="auto"/>
              <w:rPr>
                <w:rFonts w:ascii="Times New Roman" w:hAnsi="Times New Roman" w:cs="Times New Roman"/>
                <w:sz w:val="24"/>
                <w:szCs w:val="24"/>
              </w:rPr>
            </w:pPr>
            <w:r w:rsidRPr="00DC0000">
              <w:rPr>
                <w:rFonts w:ascii="Times New Roman" w:hAnsi="Times New Roman" w:cs="Times New Roman"/>
                <w:sz w:val="24"/>
                <w:szCs w:val="24"/>
              </w:rPr>
              <w:t>Председатель ПК</w:t>
            </w:r>
          </w:p>
          <w:p w:rsidR="00461582" w:rsidRPr="00DC0000" w:rsidRDefault="00572920" w:rsidP="00461582">
            <w:pPr>
              <w:spacing w:after="0" w:line="240" w:lineRule="auto"/>
              <w:rPr>
                <w:rFonts w:ascii="Times New Roman" w:hAnsi="Times New Roman" w:cs="Times New Roman"/>
                <w:sz w:val="24"/>
                <w:szCs w:val="24"/>
              </w:rPr>
            </w:pPr>
            <w:r w:rsidRPr="00DC0000">
              <w:rPr>
                <w:rFonts w:ascii="Times New Roman" w:hAnsi="Times New Roman" w:cs="Times New Roman"/>
                <w:sz w:val="24"/>
                <w:szCs w:val="24"/>
              </w:rPr>
              <w:t xml:space="preserve">МБДОУ </w:t>
            </w:r>
          </w:p>
          <w:p w:rsidR="00461582" w:rsidRPr="00DC0000" w:rsidRDefault="00461582" w:rsidP="00461582">
            <w:pPr>
              <w:spacing w:after="0" w:line="240" w:lineRule="auto"/>
              <w:rPr>
                <w:rFonts w:ascii="Times New Roman" w:hAnsi="Times New Roman" w:cs="Times New Roman"/>
                <w:sz w:val="24"/>
                <w:szCs w:val="24"/>
              </w:rPr>
            </w:pPr>
            <w:r w:rsidRPr="00DC0000">
              <w:rPr>
                <w:rFonts w:ascii="Times New Roman" w:hAnsi="Times New Roman" w:cs="Times New Roman"/>
                <w:sz w:val="24"/>
                <w:szCs w:val="24"/>
              </w:rPr>
              <w:t>«</w:t>
            </w:r>
            <w:r w:rsidR="000336D8">
              <w:rPr>
                <w:rFonts w:ascii="Times New Roman" w:hAnsi="Times New Roman" w:cs="Times New Roman"/>
                <w:sz w:val="24"/>
                <w:szCs w:val="24"/>
              </w:rPr>
              <w:t xml:space="preserve">Жайна» </w:t>
            </w:r>
            <w:proofErr w:type="spellStart"/>
            <w:r w:rsidR="000336D8">
              <w:rPr>
                <w:rFonts w:ascii="Times New Roman" w:hAnsi="Times New Roman" w:cs="Times New Roman"/>
                <w:sz w:val="24"/>
                <w:szCs w:val="24"/>
              </w:rPr>
              <w:t>с</w:t>
            </w:r>
            <w:proofErr w:type="gramStart"/>
            <w:r w:rsidR="000336D8">
              <w:rPr>
                <w:rFonts w:ascii="Times New Roman" w:hAnsi="Times New Roman" w:cs="Times New Roman"/>
                <w:sz w:val="24"/>
                <w:szCs w:val="24"/>
              </w:rPr>
              <w:t>.А</w:t>
            </w:r>
            <w:proofErr w:type="gramEnd"/>
            <w:r w:rsidR="000336D8">
              <w:rPr>
                <w:rFonts w:ascii="Times New Roman" w:hAnsi="Times New Roman" w:cs="Times New Roman"/>
                <w:sz w:val="24"/>
                <w:szCs w:val="24"/>
              </w:rPr>
              <w:t>ллерой</w:t>
            </w:r>
            <w:proofErr w:type="spellEnd"/>
            <w:r w:rsidRPr="00DC0000">
              <w:rPr>
                <w:rFonts w:ascii="Times New Roman" w:hAnsi="Times New Roman" w:cs="Times New Roman"/>
                <w:sz w:val="24"/>
                <w:szCs w:val="24"/>
              </w:rPr>
              <w:t>»</w:t>
            </w:r>
          </w:p>
          <w:p w:rsidR="00461582" w:rsidRPr="00DC0000" w:rsidRDefault="00461582" w:rsidP="00461582">
            <w:pPr>
              <w:spacing w:after="0" w:line="240" w:lineRule="auto"/>
              <w:rPr>
                <w:rFonts w:ascii="Times New Roman" w:hAnsi="Times New Roman" w:cs="Times New Roman"/>
                <w:sz w:val="24"/>
                <w:szCs w:val="24"/>
              </w:rPr>
            </w:pPr>
            <w:r w:rsidRPr="00DC0000">
              <w:rPr>
                <w:rFonts w:ascii="Times New Roman" w:hAnsi="Times New Roman" w:cs="Times New Roman"/>
                <w:sz w:val="24"/>
                <w:szCs w:val="24"/>
              </w:rPr>
              <w:t xml:space="preserve">_____________ </w:t>
            </w:r>
            <w:r w:rsidR="009212D0">
              <w:rPr>
                <w:rFonts w:ascii="Times New Roman" w:hAnsi="Times New Roman" w:cs="Times New Roman"/>
                <w:sz w:val="24"/>
                <w:szCs w:val="24"/>
              </w:rPr>
              <w:t>И.И. Хусаинова</w:t>
            </w:r>
          </w:p>
          <w:p w:rsidR="00461582" w:rsidRPr="00DC0000" w:rsidRDefault="00461582" w:rsidP="00461582">
            <w:pPr>
              <w:spacing w:after="0" w:line="240" w:lineRule="auto"/>
              <w:rPr>
                <w:rFonts w:ascii="Times New Roman" w:hAnsi="Times New Roman" w:cs="Times New Roman"/>
                <w:sz w:val="24"/>
                <w:szCs w:val="24"/>
              </w:rPr>
            </w:pPr>
            <w:r w:rsidRPr="00DC0000">
              <w:rPr>
                <w:rFonts w:ascii="Times New Roman" w:hAnsi="Times New Roman" w:cs="Times New Roman"/>
                <w:sz w:val="24"/>
                <w:szCs w:val="24"/>
              </w:rPr>
              <w:t>«___» ____________ 201___г.</w:t>
            </w:r>
          </w:p>
          <w:p w:rsidR="00461582" w:rsidRPr="00DC0000" w:rsidRDefault="00461582" w:rsidP="004E4875">
            <w:pPr>
              <w:spacing w:after="0" w:line="240" w:lineRule="auto"/>
              <w:rPr>
                <w:rFonts w:ascii="Times New Roman" w:hAnsi="Times New Roman" w:cs="Times New Roman"/>
                <w:b/>
                <w:sz w:val="24"/>
                <w:szCs w:val="24"/>
              </w:rPr>
            </w:pPr>
          </w:p>
        </w:tc>
        <w:tc>
          <w:tcPr>
            <w:tcW w:w="4364" w:type="dxa"/>
            <w:shd w:val="clear" w:color="auto" w:fill="auto"/>
          </w:tcPr>
          <w:p w:rsidR="00461582" w:rsidRPr="00DC0000" w:rsidRDefault="00461582" w:rsidP="00905D88">
            <w:pPr>
              <w:spacing w:after="0" w:line="240" w:lineRule="auto"/>
              <w:ind w:right="429"/>
              <w:jc w:val="right"/>
              <w:rPr>
                <w:rFonts w:ascii="Times New Roman" w:hAnsi="Times New Roman" w:cs="Times New Roman"/>
                <w:b/>
                <w:sz w:val="24"/>
                <w:szCs w:val="24"/>
              </w:rPr>
            </w:pPr>
            <w:r w:rsidRPr="00DC0000">
              <w:rPr>
                <w:rFonts w:ascii="Times New Roman" w:hAnsi="Times New Roman" w:cs="Times New Roman"/>
                <w:sz w:val="24"/>
                <w:szCs w:val="24"/>
              </w:rPr>
              <w:t xml:space="preserve">   </w:t>
            </w:r>
            <w:r w:rsidR="00572920" w:rsidRPr="00DC0000">
              <w:rPr>
                <w:rFonts w:ascii="Times New Roman" w:hAnsi="Times New Roman" w:cs="Times New Roman"/>
                <w:sz w:val="24"/>
                <w:szCs w:val="24"/>
              </w:rPr>
              <w:t xml:space="preserve">        </w:t>
            </w:r>
            <w:r w:rsidRPr="00DC0000">
              <w:rPr>
                <w:rFonts w:ascii="Times New Roman" w:hAnsi="Times New Roman" w:cs="Times New Roman"/>
                <w:b/>
                <w:sz w:val="24"/>
                <w:szCs w:val="24"/>
              </w:rPr>
              <w:t>УТВЕРЖД</w:t>
            </w:r>
            <w:r w:rsidR="00DA2209">
              <w:rPr>
                <w:rFonts w:ascii="Times New Roman" w:hAnsi="Times New Roman" w:cs="Times New Roman"/>
                <w:b/>
                <w:sz w:val="24"/>
                <w:szCs w:val="24"/>
              </w:rPr>
              <w:t>ЕН</w:t>
            </w:r>
          </w:p>
          <w:p w:rsidR="00905D88" w:rsidRDefault="00461582" w:rsidP="00905D88">
            <w:pPr>
              <w:spacing w:after="0" w:line="240" w:lineRule="auto"/>
              <w:ind w:right="429"/>
              <w:jc w:val="right"/>
              <w:rPr>
                <w:rFonts w:ascii="Times New Roman" w:hAnsi="Times New Roman" w:cs="Times New Roman"/>
                <w:sz w:val="24"/>
                <w:szCs w:val="24"/>
              </w:rPr>
            </w:pPr>
            <w:r w:rsidRPr="00DC0000">
              <w:rPr>
                <w:rFonts w:ascii="Times New Roman" w:hAnsi="Times New Roman" w:cs="Times New Roman"/>
                <w:sz w:val="24"/>
                <w:szCs w:val="24"/>
              </w:rPr>
              <w:t xml:space="preserve">   </w:t>
            </w:r>
            <w:r w:rsidR="00572920" w:rsidRPr="00DC0000">
              <w:rPr>
                <w:rFonts w:ascii="Times New Roman" w:hAnsi="Times New Roman" w:cs="Times New Roman"/>
                <w:sz w:val="24"/>
                <w:szCs w:val="24"/>
              </w:rPr>
              <w:t xml:space="preserve">        </w:t>
            </w:r>
            <w:r w:rsidRPr="00DC0000">
              <w:rPr>
                <w:rFonts w:ascii="Times New Roman" w:hAnsi="Times New Roman" w:cs="Times New Roman"/>
                <w:sz w:val="24"/>
                <w:szCs w:val="24"/>
              </w:rPr>
              <w:t xml:space="preserve">Заведующий </w:t>
            </w:r>
          </w:p>
          <w:p w:rsidR="00461582" w:rsidRPr="00DC0000" w:rsidRDefault="000336D8" w:rsidP="00905D88">
            <w:pPr>
              <w:spacing w:after="0" w:line="240" w:lineRule="auto"/>
              <w:ind w:right="429"/>
              <w:jc w:val="right"/>
              <w:rPr>
                <w:rFonts w:ascii="Times New Roman" w:hAnsi="Times New Roman" w:cs="Times New Roman"/>
                <w:sz w:val="24"/>
                <w:szCs w:val="24"/>
              </w:rPr>
            </w:pPr>
            <w:r>
              <w:rPr>
                <w:rFonts w:ascii="Times New Roman" w:hAnsi="Times New Roman" w:cs="Times New Roman"/>
                <w:sz w:val="24"/>
                <w:szCs w:val="24"/>
              </w:rPr>
              <w:t xml:space="preserve">МБДОУ </w:t>
            </w:r>
          </w:p>
          <w:p w:rsidR="00461582" w:rsidRPr="00DC0000" w:rsidRDefault="00461582" w:rsidP="00905D88">
            <w:pPr>
              <w:spacing w:after="0" w:line="240" w:lineRule="auto"/>
              <w:ind w:right="429"/>
              <w:jc w:val="right"/>
              <w:rPr>
                <w:rFonts w:ascii="Times New Roman" w:hAnsi="Times New Roman" w:cs="Times New Roman"/>
                <w:sz w:val="24"/>
                <w:szCs w:val="24"/>
              </w:rPr>
            </w:pPr>
            <w:r w:rsidRPr="00DC0000">
              <w:rPr>
                <w:rFonts w:ascii="Times New Roman" w:hAnsi="Times New Roman" w:cs="Times New Roman"/>
                <w:sz w:val="24"/>
                <w:szCs w:val="24"/>
              </w:rPr>
              <w:t xml:space="preserve">    </w:t>
            </w:r>
            <w:r w:rsidR="00572920" w:rsidRPr="00DC0000">
              <w:rPr>
                <w:rFonts w:ascii="Times New Roman" w:hAnsi="Times New Roman" w:cs="Times New Roman"/>
                <w:sz w:val="24"/>
                <w:szCs w:val="24"/>
              </w:rPr>
              <w:t xml:space="preserve">       </w:t>
            </w:r>
            <w:r w:rsidRPr="00DC0000">
              <w:rPr>
                <w:rFonts w:ascii="Times New Roman" w:hAnsi="Times New Roman" w:cs="Times New Roman"/>
                <w:sz w:val="24"/>
                <w:szCs w:val="24"/>
              </w:rPr>
              <w:t>«</w:t>
            </w:r>
            <w:r w:rsidR="000336D8">
              <w:rPr>
                <w:rFonts w:ascii="Times New Roman" w:hAnsi="Times New Roman" w:cs="Times New Roman"/>
                <w:sz w:val="24"/>
                <w:szCs w:val="24"/>
              </w:rPr>
              <w:t xml:space="preserve">Жайна» с. </w:t>
            </w:r>
            <w:proofErr w:type="spellStart"/>
            <w:r w:rsidR="000336D8">
              <w:rPr>
                <w:rFonts w:ascii="Times New Roman" w:hAnsi="Times New Roman" w:cs="Times New Roman"/>
                <w:sz w:val="24"/>
                <w:szCs w:val="24"/>
              </w:rPr>
              <w:t>Аллерой</w:t>
            </w:r>
            <w:proofErr w:type="spellEnd"/>
            <w:r w:rsidRPr="00DC0000">
              <w:rPr>
                <w:rFonts w:ascii="Times New Roman" w:hAnsi="Times New Roman" w:cs="Times New Roman"/>
                <w:sz w:val="24"/>
                <w:szCs w:val="24"/>
              </w:rPr>
              <w:t>»</w:t>
            </w:r>
          </w:p>
          <w:p w:rsidR="00461582" w:rsidRPr="00DC0000" w:rsidRDefault="00461582" w:rsidP="00905D88">
            <w:pPr>
              <w:spacing w:after="0" w:line="240" w:lineRule="auto"/>
              <w:ind w:left="459" w:right="429" w:hanging="317"/>
              <w:jc w:val="right"/>
              <w:rPr>
                <w:rFonts w:ascii="Times New Roman" w:hAnsi="Times New Roman" w:cs="Times New Roman"/>
                <w:sz w:val="24"/>
                <w:szCs w:val="24"/>
              </w:rPr>
            </w:pPr>
            <w:r w:rsidRPr="00DC0000">
              <w:rPr>
                <w:rFonts w:ascii="Times New Roman" w:hAnsi="Times New Roman" w:cs="Times New Roman"/>
                <w:sz w:val="24"/>
                <w:szCs w:val="24"/>
              </w:rPr>
              <w:t xml:space="preserve"> </w:t>
            </w:r>
            <w:r w:rsidR="000336D8">
              <w:rPr>
                <w:rFonts w:ascii="Times New Roman" w:hAnsi="Times New Roman" w:cs="Times New Roman"/>
                <w:sz w:val="24"/>
                <w:szCs w:val="24"/>
              </w:rPr>
              <w:t xml:space="preserve"> </w:t>
            </w:r>
            <w:r w:rsidRPr="00DC0000">
              <w:rPr>
                <w:rFonts w:ascii="Times New Roman" w:hAnsi="Times New Roman" w:cs="Times New Roman"/>
                <w:sz w:val="24"/>
                <w:szCs w:val="24"/>
              </w:rPr>
              <w:t xml:space="preserve">_________ </w:t>
            </w:r>
            <w:r w:rsidR="000336D8">
              <w:rPr>
                <w:rFonts w:ascii="Times New Roman" w:hAnsi="Times New Roman" w:cs="Times New Roman"/>
                <w:sz w:val="24"/>
                <w:szCs w:val="24"/>
              </w:rPr>
              <w:t xml:space="preserve">М.Х. </w:t>
            </w:r>
            <w:proofErr w:type="spellStart"/>
            <w:r w:rsidR="000336D8">
              <w:rPr>
                <w:rFonts w:ascii="Times New Roman" w:hAnsi="Times New Roman" w:cs="Times New Roman"/>
                <w:sz w:val="24"/>
                <w:szCs w:val="24"/>
              </w:rPr>
              <w:t>Абдулханова</w:t>
            </w:r>
            <w:proofErr w:type="spellEnd"/>
          </w:p>
          <w:p w:rsidR="00461582" w:rsidRPr="00DC0000" w:rsidRDefault="00461582" w:rsidP="00905D88">
            <w:pPr>
              <w:spacing w:after="0" w:line="240" w:lineRule="auto"/>
              <w:ind w:right="429"/>
              <w:jc w:val="right"/>
              <w:rPr>
                <w:rFonts w:ascii="Times New Roman" w:hAnsi="Times New Roman" w:cs="Times New Roman"/>
                <w:sz w:val="24"/>
                <w:szCs w:val="24"/>
              </w:rPr>
            </w:pPr>
            <w:r w:rsidRPr="00DC0000">
              <w:rPr>
                <w:rFonts w:ascii="Times New Roman" w:hAnsi="Times New Roman" w:cs="Times New Roman"/>
                <w:sz w:val="24"/>
                <w:szCs w:val="24"/>
              </w:rPr>
              <w:t xml:space="preserve">  </w:t>
            </w:r>
            <w:r w:rsidR="00572920" w:rsidRPr="00DC0000">
              <w:rPr>
                <w:rFonts w:ascii="Times New Roman" w:hAnsi="Times New Roman" w:cs="Times New Roman"/>
                <w:sz w:val="24"/>
                <w:szCs w:val="24"/>
              </w:rPr>
              <w:t xml:space="preserve">       </w:t>
            </w:r>
            <w:r w:rsidRPr="00DC0000">
              <w:rPr>
                <w:rFonts w:ascii="Times New Roman" w:hAnsi="Times New Roman" w:cs="Times New Roman"/>
                <w:sz w:val="24"/>
                <w:szCs w:val="24"/>
              </w:rPr>
              <w:t xml:space="preserve">  «____» __________ 201___г.</w:t>
            </w:r>
          </w:p>
        </w:tc>
      </w:tr>
    </w:tbl>
    <w:p w:rsidR="00461582" w:rsidRPr="00DC0000" w:rsidRDefault="00461582" w:rsidP="00572920">
      <w:pPr>
        <w:spacing w:after="0" w:line="240" w:lineRule="auto"/>
        <w:rPr>
          <w:rFonts w:ascii="Times New Roman" w:hAnsi="Times New Roman" w:cs="Times New Roman"/>
          <w:b/>
          <w:sz w:val="28"/>
          <w:szCs w:val="28"/>
        </w:rPr>
      </w:pPr>
    </w:p>
    <w:p w:rsidR="00461582" w:rsidRPr="00DC0000" w:rsidRDefault="00461582" w:rsidP="00461582">
      <w:pPr>
        <w:spacing w:after="0" w:line="240" w:lineRule="auto"/>
        <w:jc w:val="center"/>
        <w:rPr>
          <w:rFonts w:ascii="Times New Roman" w:hAnsi="Times New Roman" w:cs="Times New Roman"/>
          <w:b/>
          <w:sz w:val="28"/>
          <w:szCs w:val="28"/>
        </w:rPr>
      </w:pPr>
    </w:p>
    <w:p w:rsidR="00461582" w:rsidRPr="00DC0000" w:rsidRDefault="00461582" w:rsidP="00461582">
      <w:pPr>
        <w:spacing w:after="0" w:line="240" w:lineRule="auto"/>
        <w:jc w:val="center"/>
        <w:rPr>
          <w:rFonts w:ascii="Times New Roman" w:hAnsi="Times New Roman" w:cs="Times New Roman"/>
          <w:b/>
          <w:sz w:val="28"/>
          <w:szCs w:val="28"/>
        </w:rPr>
      </w:pPr>
      <w:r w:rsidRPr="00DC0000">
        <w:rPr>
          <w:rFonts w:ascii="Times New Roman" w:hAnsi="Times New Roman" w:cs="Times New Roman"/>
          <w:b/>
          <w:sz w:val="28"/>
          <w:szCs w:val="28"/>
        </w:rPr>
        <w:t>Муниципальное бюджетное дошкольное образовательное учреждение</w:t>
      </w:r>
    </w:p>
    <w:p w:rsidR="00461582" w:rsidRPr="00DC0000" w:rsidRDefault="000336D8" w:rsidP="00461582">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«Детский сад </w:t>
      </w:r>
      <w:r w:rsidR="00461582" w:rsidRPr="00DC0000">
        <w:rPr>
          <w:rFonts w:ascii="Times New Roman" w:hAnsi="Times New Roman" w:cs="Times New Roman"/>
          <w:b/>
          <w:sz w:val="28"/>
          <w:szCs w:val="28"/>
        </w:rPr>
        <w:t xml:space="preserve"> «</w:t>
      </w:r>
      <w:r>
        <w:rPr>
          <w:rFonts w:ascii="Times New Roman" w:hAnsi="Times New Roman" w:cs="Times New Roman"/>
          <w:b/>
          <w:sz w:val="28"/>
          <w:szCs w:val="28"/>
        </w:rPr>
        <w:t xml:space="preserve">Жайна» с. </w:t>
      </w:r>
      <w:proofErr w:type="spellStart"/>
      <w:r>
        <w:rPr>
          <w:rFonts w:ascii="Times New Roman" w:hAnsi="Times New Roman" w:cs="Times New Roman"/>
          <w:b/>
          <w:sz w:val="28"/>
          <w:szCs w:val="28"/>
        </w:rPr>
        <w:t>Аллерой</w:t>
      </w:r>
      <w:proofErr w:type="spellEnd"/>
      <w:r w:rsidR="00461582" w:rsidRPr="00DC0000">
        <w:rPr>
          <w:rFonts w:ascii="Times New Roman" w:hAnsi="Times New Roman" w:cs="Times New Roman"/>
          <w:b/>
          <w:sz w:val="28"/>
          <w:szCs w:val="28"/>
        </w:rPr>
        <w:t>»</w:t>
      </w:r>
    </w:p>
    <w:p w:rsidR="00461582" w:rsidRPr="00DC0000" w:rsidRDefault="00461582" w:rsidP="00461582">
      <w:pPr>
        <w:pStyle w:val="6"/>
        <w:jc w:val="both"/>
        <w:rPr>
          <w:rFonts w:ascii="Times New Roman" w:hAnsi="Times New Roman"/>
          <w:sz w:val="24"/>
          <w:szCs w:val="24"/>
        </w:rPr>
      </w:pPr>
    </w:p>
    <w:p w:rsidR="00461582" w:rsidRPr="00DC0000" w:rsidRDefault="00461582" w:rsidP="00461582">
      <w:pPr>
        <w:pStyle w:val="7"/>
        <w:rPr>
          <w:rFonts w:ascii="Times New Roman" w:hAnsi="Times New Roman"/>
          <w:b/>
          <w:sz w:val="28"/>
          <w:szCs w:val="28"/>
        </w:rPr>
      </w:pPr>
      <w:r w:rsidRPr="00DC0000">
        <w:rPr>
          <w:rFonts w:ascii="Times New Roman" w:hAnsi="Times New Roman"/>
          <w:b/>
          <w:sz w:val="28"/>
          <w:szCs w:val="28"/>
        </w:rPr>
        <w:t>Перечень</w:t>
      </w:r>
    </w:p>
    <w:p w:rsidR="00461582" w:rsidRPr="00DC0000" w:rsidRDefault="00461582" w:rsidP="00461582">
      <w:pPr>
        <w:spacing w:after="0" w:line="240" w:lineRule="auto"/>
        <w:jc w:val="center"/>
        <w:rPr>
          <w:rFonts w:ascii="Times New Roman" w:hAnsi="Times New Roman" w:cs="Times New Roman"/>
          <w:b/>
          <w:sz w:val="28"/>
          <w:szCs w:val="28"/>
        </w:rPr>
      </w:pPr>
      <w:r w:rsidRPr="00DC0000">
        <w:rPr>
          <w:rFonts w:ascii="Times New Roman" w:hAnsi="Times New Roman" w:cs="Times New Roman"/>
          <w:b/>
          <w:sz w:val="28"/>
          <w:szCs w:val="28"/>
        </w:rPr>
        <w:t>профессий и должностей работников, занятых</w:t>
      </w:r>
    </w:p>
    <w:p w:rsidR="00461582" w:rsidRPr="00DC0000" w:rsidRDefault="00461582" w:rsidP="00461582">
      <w:pPr>
        <w:spacing w:after="0" w:line="240" w:lineRule="auto"/>
        <w:jc w:val="center"/>
        <w:rPr>
          <w:rFonts w:ascii="Times New Roman" w:hAnsi="Times New Roman" w:cs="Times New Roman"/>
          <w:b/>
          <w:sz w:val="28"/>
          <w:szCs w:val="28"/>
        </w:rPr>
      </w:pPr>
      <w:r w:rsidRPr="00DC0000">
        <w:rPr>
          <w:rFonts w:ascii="Times New Roman" w:hAnsi="Times New Roman" w:cs="Times New Roman"/>
          <w:b/>
          <w:sz w:val="28"/>
          <w:szCs w:val="28"/>
        </w:rPr>
        <w:t>на работах с вредными и опасными условиями труда</w:t>
      </w:r>
      <w:r w:rsidR="00572920" w:rsidRPr="00DC0000">
        <w:rPr>
          <w:rFonts w:ascii="Times New Roman" w:hAnsi="Times New Roman" w:cs="Times New Roman"/>
          <w:b/>
          <w:sz w:val="28"/>
          <w:szCs w:val="28"/>
        </w:rPr>
        <w:t>, за работу в которых работники имеют право на доплаты к должностному окладу.</w:t>
      </w:r>
    </w:p>
    <w:p w:rsidR="00461582" w:rsidRPr="00DC0000" w:rsidRDefault="00461582" w:rsidP="00461582">
      <w:pPr>
        <w:spacing w:after="0" w:line="240" w:lineRule="auto"/>
        <w:jc w:val="center"/>
        <w:rPr>
          <w:rFonts w:ascii="Times New Roman" w:hAnsi="Times New Roman" w:cs="Times New Roman"/>
          <w:b/>
          <w:sz w:val="24"/>
          <w:szCs w:val="24"/>
        </w:rPr>
      </w:pPr>
      <w:r w:rsidRPr="00DC0000">
        <w:rPr>
          <w:rFonts w:ascii="Times New Roman" w:hAnsi="Times New Roman" w:cs="Times New Roman"/>
          <w:b/>
          <w:sz w:val="24"/>
          <w:szCs w:val="24"/>
        </w:rPr>
        <w:t>(для предоставления им надбавок за вредные и опасные условия труда).</w:t>
      </w:r>
    </w:p>
    <w:p w:rsidR="00461582" w:rsidRPr="00DC0000" w:rsidRDefault="00461582" w:rsidP="00461582">
      <w:pPr>
        <w:spacing w:after="0" w:line="240" w:lineRule="auto"/>
        <w:jc w:val="both"/>
        <w:rPr>
          <w:rFonts w:ascii="Times New Roman" w:hAnsi="Times New Roman" w:cs="Times New Roman"/>
          <w:i/>
          <w:sz w:val="24"/>
          <w:szCs w:val="24"/>
        </w:rPr>
      </w:pPr>
    </w:p>
    <w:p w:rsidR="00461582" w:rsidRPr="00DC0000" w:rsidRDefault="00461582" w:rsidP="00461582">
      <w:pPr>
        <w:spacing w:after="0" w:line="240" w:lineRule="auto"/>
        <w:jc w:val="both"/>
        <w:rPr>
          <w:rFonts w:ascii="Times New Roman" w:hAnsi="Times New Roman" w:cs="Times New Roman"/>
          <w:sz w:val="24"/>
          <w:szCs w:val="24"/>
        </w:rPr>
      </w:pPr>
    </w:p>
    <w:p w:rsidR="00461582" w:rsidRPr="00DC0000" w:rsidRDefault="00461582" w:rsidP="00461582">
      <w:pPr>
        <w:spacing w:after="0" w:line="240" w:lineRule="auto"/>
        <w:jc w:val="both"/>
        <w:rPr>
          <w:rFonts w:ascii="Times New Roman" w:hAnsi="Times New Roman" w:cs="Times New Roman"/>
          <w:sz w:val="24"/>
          <w:szCs w:val="24"/>
        </w:rPr>
      </w:pPr>
    </w:p>
    <w:p w:rsidR="00461582" w:rsidRPr="00DC0000" w:rsidRDefault="00461582" w:rsidP="007623A2">
      <w:pPr>
        <w:pStyle w:val="a4"/>
        <w:numPr>
          <w:ilvl w:val="0"/>
          <w:numId w:val="5"/>
        </w:numPr>
        <w:spacing w:after="0" w:line="240" w:lineRule="auto"/>
        <w:jc w:val="both"/>
        <w:rPr>
          <w:rFonts w:ascii="Times New Roman" w:hAnsi="Times New Roman" w:cs="Times New Roman"/>
          <w:sz w:val="28"/>
          <w:szCs w:val="28"/>
        </w:rPr>
      </w:pPr>
      <w:r w:rsidRPr="00DC0000">
        <w:rPr>
          <w:rFonts w:ascii="Times New Roman" w:hAnsi="Times New Roman" w:cs="Times New Roman"/>
          <w:sz w:val="28"/>
          <w:szCs w:val="28"/>
        </w:rPr>
        <w:t>Медсестра – 12 % от ставки;</w:t>
      </w:r>
    </w:p>
    <w:p w:rsidR="007623A2" w:rsidRPr="00DC0000" w:rsidRDefault="007623A2" w:rsidP="00461582">
      <w:pPr>
        <w:pStyle w:val="a4"/>
        <w:numPr>
          <w:ilvl w:val="0"/>
          <w:numId w:val="5"/>
        </w:numPr>
        <w:spacing w:after="0" w:line="240" w:lineRule="auto"/>
        <w:jc w:val="both"/>
        <w:rPr>
          <w:rFonts w:ascii="Times New Roman" w:hAnsi="Times New Roman" w:cs="Times New Roman"/>
          <w:sz w:val="28"/>
          <w:szCs w:val="28"/>
        </w:rPr>
      </w:pPr>
      <w:r w:rsidRPr="00DC0000">
        <w:rPr>
          <w:rFonts w:ascii="Times New Roman" w:hAnsi="Times New Roman" w:cs="Times New Roman"/>
          <w:sz w:val="28"/>
          <w:szCs w:val="28"/>
        </w:rPr>
        <w:t>Шеф-повар – 12 % от ставки;</w:t>
      </w:r>
    </w:p>
    <w:p w:rsidR="007623A2" w:rsidRPr="00DC0000" w:rsidRDefault="00461582" w:rsidP="00461582">
      <w:pPr>
        <w:pStyle w:val="a4"/>
        <w:numPr>
          <w:ilvl w:val="0"/>
          <w:numId w:val="5"/>
        </w:numPr>
        <w:spacing w:after="0" w:line="240" w:lineRule="auto"/>
        <w:jc w:val="both"/>
        <w:rPr>
          <w:rFonts w:ascii="Times New Roman" w:hAnsi="Times New Roman" w:cs="Times New Roman"/>
          <w:sz w:val="28"/>
          <w:szCs w:val="28"/>
        </w:rPr>
      </w:pPr>
      <w:r w:rsidRPr="00DC0000">
        <w:rPr>
          <w:rFonts w:ascii="Times New Roman" w:hAnsi="Times New Roman" w:cs="Times New Roman"/>
          <w:sz w:val="28"/>
          <w:szCs w:val="28"/>
        </w:rPr>
        <w:t>Повар – 12% от ставки;</w:t>
      </w:r>
    </w:p>
    <w:p w:rsidR="007623A2" w:rsidRPr="00DC0000" w:rsidRDefault="00461582" w:rsidP="00461582">
      <w:pPr>
        <w:pStyle w:val="a4"/>
        <w:numPr>
          <w:ilvl w:val="0"/>
          <w:numId w:val="5"/>
        </w:numPr>
        <w:spacing w:after="0" w:line="240" w:lineRule="auto"/>
        <w:jc w:val="both"/>
        <w:rPr>
          <w:rFonts w:ascii="Times New Roman" w:hAnsi="Times New Roman" w:cs="Times New Roman"/>
          <w:sz w:val="28"/>
          <w:szCs w:val="28"/>
        </w:rPr>
      </w:pPr>
      <w:r w:rsidRPr="00DC0000">
        <w:rPr>
          <w:rFonts w:ascii="Times New Roman" w:hAnsi="Times New Roman" w:cs="Times New Roman"/>
          <w:sz w:val="28"/>
          <w:szCs w:val="28"/>
        </w:rPr>
        <w:t>Кухонный рабочий – 12% от ставки;</w:t>
      </w:r>
    </w:p>
    <w:p w:rsidR="007623A2" w:rsidRPr="00DC0000" w:rsidRDefault="00572920" w:rsidP="00461582">
      <w:pPr>
        <w:pStyle w:val="a4"/>
        <w:numPr>
          <w:ilvl w:val="0"/>
          <w:numId w:val="5"/>
        </w:numPr>
        <w:spacing w:after="0" w:line="240" w:lineRule="auto"/>
        <w:jc w:val="both"/>
        <w:rPr>
          <w:rFonts w:ascii="Times New Roman" w:hAnsi="Times New Roman" w:cs="Times New Roman"/>
          <w:sz w:val="28"/>
          <w:szCs w:val="28"/>
        </w:rPr>
      </w:pPr>
      <w:r w:rsidRPr="00DC0000">
        <w:rPr>
          <w:rFonts w:ascii="Times New Roman" w:hAnsi="Times New Roman" w:cs="Times New Roman"/>
          <w:sz w:val="28"/>
          <w:szCs w:val="28"/>
        </w:rPr>
        <w:t>Техничка</w:t>
      </w:r>
      <w:r w:rsidR="00461582" w:rsidRPr="00DC0000">
        <w:rPr>
          <w:rFonts w:ascii="Times New Roman" w:hAnsi="Times New Roman" w:cs="Times New Roman"/>
          <w:sz w:val="28"/>
          <w:szCs w:val="28"/>
        </w:rPr>
        <w:t xml:space="preserve"> – 12% от ставки;</w:t>
      </w:r>
    </w:p>
    <w:p w:rsidR="007623A2" w:rsidRPr="00DC0000" w:rsidRDefault="00572920" w:rsidP="00461582">
      <w:pPr>
        <w:pStyle w:val="a4"/>
        <w:numPr>
          <w:ilvl w:val="0"/>
          <w:numId w:val="5"/>
        </w:numPr>
        <w:spacing w:after="0" w:line="240" w:lineRule="auto"/>
        <w:jc w:val="both"/>
        <w:rPr>
          <w:rFonts w:ascii="Times New Roman" w:hAnsi="Times New Roman" w:cs="Times New Roman"/>
          <w:sz w:val="28"/>
          <w:szCs w:val="28"/>
        </w:rPr>
      </w:pPr>
      <w:r w:rsidRPr="00DC0000">
        <w:rPr>
          <w:rFonts w:ascii="Times New Roman" w:hAnsi="Times New Roman" w:cs="Times New Roman"/>
          <w:sz w:val="28"/>
          <w:szCs w:val="28"/>
        </w:rPr>
        <w:t>Помощник</w:t>
      </w:r>
      <w:r w:rsidR="00461582" w:rsidRPr="00DC0000">
        <w:rPr>
          <w:rFonts w:ascii="Times New Roman" w:hAnsi="Times New Roman" w:cs="Times New Roman"/>
          <w:sz w:val="28"/>
          <w:szCs w:val="28"/>
        </w:rPr>
        <w:t xml:space="preserve"> воспитател</w:t>
      </w:r>
      <w:r w:rsidRPr="00DC0000">
        <w:rPr>
          <w:rFonts w:ascii="Times New Roman" w:hAnsi="Times New Roman" w:cs="Times New Roman"/>
          <w:sz w:val="28"/>
          <w:szCs w:val="28"/>
        </w:rPr>
        <w:t xml:space="preserve">я </w:t>
      </w:r>
      <w:r w:rsidR="00461582" w:rsidRPr="00DC0000">
        <w:rPr>
          <w:rFonts w:ascii="Times New Roman" w:hAnsi="Times New Roman" w:cs="Times New Roman"/>
          <w:sz w:val="28"/>
          <w:szCs w:val="28"/>
        </w:rPr>
        <w:t>– 12 % от ставки;</w:t>
      </w:r>
    </w:p>
    <w:p w:rsidR="007623A2" w:rsidRPr="00DC0000" w:rsidRDefault="007623A2" w:rsidP="00461582">
      <w:pPr>
        <w:pStyle w:val="a4"/>
        <w:numPr>
          <w:ilvl w:val="0"/>
          <w:numId w:val="5"/>
        </w:numPr>
        <w:spacing w:after="0" w:line="240" w:lineRule="auto"/>
        <w:jc w:val="both"/>
        <w:rPr>
          <w:rFonts w:ascii="Times New Roman" w:hAnsi="Times New Roman" w:cs="Times New Roman"/>
          <w:sz w:val="28"/>
          <w:szCs w:val="28"/>
        </w:rPr>
      </w:pPr>
      <w:r w:rsidRPr="00DC0000">
        <w:rPr>
          <w:rFonts w:ascii="Times New Roman" w:hAnsi="Times New Roman" w:cs="Times New Roman"/>
          <w:sz w:val="28"/>
          <w:szCs w:val="28"/>
        </w:rPr>
        <w:t>Главный бухгалтер – 12 % от ставки;</w:t>
      </w:r>
    </w:p>
    <w:p w:rsidR="007623A2" w:rsidRPr="00DC0000" w:rsidRDefault="00461582" w:rsidP="007623A2">
      <w:pPr>
        <w:pStyle w:val="a4"/>
        <w:numPr>
          <w:ilvl w:val="0"/>
          <w:numId w:val="5"/>
        </w:numPr>
        <w:spacing w:after="0" w:line="240" w:lineRule="auto"/>
        <w:jc w:val="both"/>
        <w:rPr>
          <w:rFonts w:ascii="Times New Roman" w:hAnsi="Times New Roman" w:cs="Times New Roman"/>
          <w:sz w:val="28"/>
          <w:szCs w:val="28"/>
        </w:rPr>
      </w:pPr>
      <w:r w:rsidRPr="00DC0000">
        <w:rPr>
          <w:rFonts w:ascii="Times New Roman" w:hAnsi="Times New Roman" w:cs="Times New Roman"/>
          <w:sz w:val="28"/>
          <w:szCs w:val="28"/>
        </w:rPr>
        <w:t>Бухгалтер -12% от ставки;</w:t>
      </w:r>
    </w:p>
    <w:p w:rsidR="007623A2" w:rsidRPr="00DC0000" w:rsidRDefault="00461582" w:rsidP="007623A2">
      <w:pPr>
        <w:pStyle w:val="a4"/>
        <w:numPr>
          <w:ilvl w:val="0"/>
          <w:numId w:val="5"/>
        </w:numPr>
        <w:spacing w:after="0" w:line="240" w:lineRule="auto"/>
        <w:jc w:val="both"/>
        <w:rPr>
          <w:rFonts w:ascii="Times New Roman" w:hAnsi="Times New Roman" w:cs="Times New Roman"/>
          <w:sz w:val="28"/>
          <w:szCs w:val="28"/>
        </w:rPr>
      </w:pPr>
      <w:r w:rsidRPr="00DC0000">
        <w:rPr>
          <w:rFonts w:ascii="Times New Roman" w:hAnsi="Times New Roman" w:cs="Times New Roman"/>
          <w:sz w:val="28"/>
          <w:szCs w:val="28"/>
        </w:rPr>
        <w:t>Делопроизводитель- 12% от ставки;</w:t>
      </w:r>
    </w:p>
    <w:p w:rsidR="007623A2" w:rsidRPr="00DC0000" w:rsidRDefault="007623A2" w:rsidP="007623A2">
      <w:pPr>
        <w:pStyle w:val="a4"/>
        <w:numPr>
          <w:ilvl w:val="0"/>
          <w:numId w:val="5"/>
        </w:numPr>
        <w:spacing w:after="0" w:line="240" w:lineRule="auto"/>
        <w:jc w:val="both"/>
        <w:rPr>
          <w:rFonts w:ascii="Times New Roman" w:hAnsi="Times New Roman" w:cs="Times New Roman"/>
          <w:sz w:val="28"/>
          <w:szCs w:val="28"/>
        </w:rPr>
      </w:pPr>
      <w:r w:rsidRPr="00DC0000">
        <w:rPr>
          <w:rFonts w:ascii="Times New Roman" w:hAnsi="Times New Roman" w:cs="Times New Roman"/>
          <w:sz w:val="28"/>
          <w:szCs w:val="28"/>
        </w:rPr>
        <w:t xml:space="preserve"> Сторож </w:t>
      </w:r>
      <w:r w:rsidR="00461582" w:rsidRPr="00DC0000">
        <w:rPr>
          <w:rFonts w:ascii="Times New Roman" w:hAnsi="Times New Roman" w:cs="Times New Roman"/>
          <w:sz w:val="28"/>
          <w:szCs w:val="28"/>
        </w:rPr>
        <w:t xml:space="preserve"> </w:t>
      </w:r>
      <w:r w:rsidRPr="00DC0000">
        <w:rPr>
          <w:rFonts w:ascii="Times New Roman" w:hAnsi="Times New Roman" w:cs="Times New Roman"/>
          <w:sz w:val="28"/>
          <w:szCs w:val="28"/>
        </w:rPr>
        <w:t>(</w:t>
      </w:r>
      <w:r w:rsidR="00461582" w:rsidRPr="00DC0000">
        <w:rPr>
          <w:rFonts w:ascii="Times New Roman" w:hAnsi="Times New Roman" w:cs="Times New Roman"/>
          <w:sz w:val="28"/>
          <w:szCs w:val="28"/>
        </w:rPr>
        <w:t>работа в ночное время) – 35 % от ставки.</w:t>
      </w:r>
    </w:p>
    <w:p w:rsidR="007623A2" w:rsidRPr="00DC0000" w:rsidRDefault="00461582" w:rsidP="007623A2">
      <w:pPr>
        <w:pStyle w:val="a4"/>
        <w:numPr>
          <w:ilvl w:val="0"/>
          <w:numId w:val="5"/>
        </w:numPr>
        <w:spacing w:after="0" w:line="240" w:lineRule="auto"/>
        <w:jc w:val="both"/>
        <w:rPr>
          <w:rFonts w:ascii="Times New Roman" w:hAnsi="Times New Roman" w:cs="Times New Roman"/>
          <w:sz w:val="28"/>
          <w:szCs w:val="28"/>
        </w:rPr>
      </w:pPr>
      <w:r w:rsidRPr="00DC0000">
        <w:rPr>
          <w:rFonts w:ascii="Times New Roman" w:hAnsi="Times New Roman" w:cs="Times New Roman"/>
          <w:sz w:val="28"/>
          <w:szCs w:val="28"/>
        </w:rPr>
        <w:t xml:space="preserve"> </w:t>
      </w:r>
      <w:r w:rsidR="00572920" w:rsidRPr="00DC0000">
        <w:rPr>
          <w:rFonts w:ascii="Times New Roman" w:hAnsi="Times New Roman" w:cs="Times New Roman"/>
          <w:sz w:val="28"/>
          <w:szCs w:val="28"/>
        </w:rPr>
        <w:t>П</w:t>
      </w:r>
      <w:r w:rsidRPr="00DC0000">
        <w:rPr>
          <w:rFonts w:ascii="Times New Roman" w:hAnsi="Times New Roman" w:cs="Times New Roman"/>
          <w:sz w:val="28"/>
          <w:szCs w:val="28"/>
        </w:rPr>
        <w:t>рограммист– 12 % от ставки;</w:t>
      </w:r>
    </w:p>
    <w:p w:rsidR="007623A2" w:rsidRPr="00DC0000" w:rsidRDefault="00572920" w:rsidP="007623A2">
      <w:pPr>
        <w:pStyle w:val="a4"/>
        <w:numPr>
          <w:ilvl w:val="0"/>
          <w:numId w:val="5"/>
        </w:numPr>
        <w:spacing w:after="0" w:line="240" w:lineRule="auto"/>
        <w:jc w:val="both"/>
        <w:rPr>
          <w:rFonts w:ascii="Times New Roman" w:hAnsi="Times New Roman" w:cs="Times New Roman"/>
          <w:sz w:val="28"/>
          <w:szCs w:val="28"/>
        </w:rPr>
      </w:pPr>
      <w:r w:rsidRPr="00DC0000">
        <w:rPr>
          <w:rFonts w:ascii="Times New Roman" w:hAnsi="Times New Roman" w:cs="Times New Roman"/>
          <w:sz w:val="28"/>
          <w:szCs w:val="28"/>
        </w:rPr>
        <w:t xml:space="preserve"> Истопник </w:t>
      </w:r>
      <w:r w:rsidR="00461582" w:rsidRPr="00DC0000">
        <w:rPr>
          <w:rFonts w:ascii="Times New Roman" w:hAnsi="Times New Roman" w:cs="Times New Roman"/>
          <w:sz w:val="28"/>
          <w:szCs w:val="28"/>
        </w:rPr>
        <w:t>– 12 % от ставки;</w:t>
      </w:r>
    </w:p>
    <w:p w:rsidR="007623A2" w:rsidRPr="00DC0000" w:rsidRDefault="00572920" w:rsidP="007623A2">
      <w:pPr>
        <w:pStyle w:val="a4"/>
        <w:numPr>
          <w:ilvl w:val="0"/>
          <w:numId w:val="5"/>
        </w:numPr>
        <w:spacing w:after="0" w:line="240" w:lineRule="auto"/>
        <w:jc w:val="both"/>
        <w:rPr>
          <w:rFonts w:ascii="Times New Roman" w:hAnsi="Times New Roman" w:cs="Times New Roman"/>
          <w:sz w:val="28"/>
          <w:szCs w:val="28"/>
        </w:rPr>
      </w:pPr>
      <w:r w:rsidRPr="00DC0000">
        <w:rPr>
          <w:rFonts w:ascii="Times New Roman" w:hAnsi="Times New Roman" w:cs="Times New Roman"/>
          <w:sz w:val="28"/>
          <w:szCs w:val="28"/>
        </w:rPr>
        <w:t xml:space="preserve"> Прачка</w:t>
      </w:r>
      <w:r w:rsidR="00461582" w:rsidRPr="00DC0000">
        <w:rPr>
          <w:rFonts w:ascii="Times New Roman" w:hAnsi="Times New Roman" w:cs="Times New Roman"/>
          <w:sz w:val="28"/>
          <w:szCs w:val="28"/>
        </w:rPr>
        <w:t>– 12 % от ставки;</w:t>
      </w:r>
    </w:p>
    <w:p w:rsidR="00461582" w:rsidRPr="00DC0000" w:rsidRDefault="007623A2" w:rsidP="007623A2">
      <w:pPr>
        <w:pStyle w:val="a4"/>
        <w:numPr>
          <w:ilvl w:val="0"/>
          <w:numId w:val="5"/>
        </w:numPr>
        <w:spacing w:after="0" w:line="240" w:lineRule="auto"/>
        <w:jc w:val="both"/>
        <w:rPr>
          <w:rFonts w:ascii="Times New Roman" w:hAnsi="Times New Roman" w:cs="Times New Roman"/>
          <w:sz w:val="28"/>
          <w:szCs w:val="28"/>
        </w:rPr>
      </w:pPr>
      <w:r w:rsidRPr="00DC0000">
        <w:rPr>
          <w:rFonts w:ascii="Times New Roman" w:hAnsi="Times New Roman" w:cs="Times New Roman"/>
          <w:sz w:val="28"/>
          <w:szCs w:val="28"/>
        </w:rPr>
        <w:t xml:space="preserve"> </w:t>
      </w:r>
      <w:r w:rsidR="00461582" w:rsidRPr="00DC0000">
        <w:rPr>
          <w:rFonts w:ascii="Times New Roman" w:hAnsi="Times New Roman" w:cs="Times New Roman"/>
          <w:sz w:val="28"/>
          <w:szCs w:val="28"/>
        </w:rPr>
        <w:t xml:space="preserve">Рабочий по </w:t>
      </w:r>
      <w:r w:rsidR="00572920" w:rsidRPr="00DC0000">
        <w:rPr>
          <w:rFonts w:ascii="Times New Roman" w:hAnsi="Times New Roman" w:cs="Times New Roman"/>
          <w:sz w:val="28"/>
          <w:szCs w:val="28"/>
        </w:rPr>
        <w:t>ремонту</w:t>
      </w:r>
      <w:r w:rsidR="00461582" w:rsidRPr="00DC0000">
        <w:rPr>
          <w:rFonts w:ascii="Times New Roman" w:hAnsi="Times New Roman" w:cs="Times New Roman"/>
          <w:sz w:val="28"/>
          <w:szCs w:val="28"/>
        </w:rPr>
        <w:t xml:space="preserve"> зданий– 12 % от ставки;</w:t>
      </w:r>
    </w:p>
    <w:p w:rsidR="00461582" w:rsidRPr="00DC0000" w:rsidRDefault="00461582" w:rsidP="00AD0972">
      <w:pPr>
        <w:jc w:val="right"/>
      </w:pPr>
    </w:p>
    <w:p w:rsidR="00461582" w:rsidRPr="00DC0000" w:rsidRDefault="00461582" w:rsidP="00AD0972">
      <w:pPr>
        <w:jc w:val="right"/>
      </w:pPr>
    </w:p>
    <w:p w:rsidR="00461582" w:rsidRPr="00DC0000" w:rsidRDefault="00461582" w:rsidP="00AD0972">
      <w:pPr>
        <w:jc w:val="right"/>
      </w:pPr>
    </w:p>
    <w:p w:rsidR="00461582" w:rsidRPr="00DC0000" w:rsidRDefault="00461582" w:rsidP="00CF6EB7"/>
    <w:p w:rsidR="00461582" w:rsidRDefault="00461582" w:rsidP="00AD0972">
      <w:pPr>
        <w:jc w:val="right"/>
      </w:pPr>
    </w:p>
    <w:p w:rsidR="00905D88" w:rsidRPr="00DC0000" w:rsidRDefault="00905D88" w:rsidP="00AD0972">
      <w:pPr>
        <w:jc w:val="right"/>
      </w:pPr>
    </w:p>
    <w:p w:rsidR="00572920" w:rsidRPr="00DC0000" w:rsidRDefault="00572920" w:rsidP="00AD0972">
      <w:pPr>
        <w:jc w:val="right"/>
      </w:pPr>
    </w:p>
    <w:p w:rsidR="00461582" w:rsidRPr="00DC0000" w:rsidRDefault="00461582" w:rsidP="00AD0972">
      <w:pPr>
        <w:jc w:val="right"/>
      </w:pPr>
    </w:p>
    <w:p w:rsidR="00461582" w:rsidRPr="00DC0000" w:rsidRDefault="00461582" w:rsidP="00461582">
      <w:pPr>
        <w:spacing w:after="0" w:line="240" w:lineRule="auto"/>
        <w:rPr>
          <w:rFonts w:ascii="Times New Roman" w:hAnsi="Times New Roman" w:cs="Times New Roman"/>
          <w:b/>
          <w:sz w:val="24"/>
          <w:szCs w:val="24"/>
        </w:rPr>
      </w:pPr>
      <w:r w:rsidRPr="00DC0000">
        <w:rPr>
          <w:rFonts w:ascii="Times New Roman" w:hAnsi="Times New Roman" w:cs="Times New Roman"/>
          <w:b/>
          <w:sz w:val="24"/>
          <w:szCs w:val="24"/>
        </w:rPr>
        <w:t xml:space="preserve">                                                                                                                      Приложение № </w:t>
      </w:r>
      <w:r w:rsidR="00572920" w:rsidRPr="00DC0000">
        <w:rPr>
          <w:rFonts w:ascii="Times New Roman" w:hAnsi="Times New Roman" w:cs="Times New Roman"/>
          <w:b/>
          <w:sz w:val="24"/>
          <w:szCs w:val="24"/>
          <w:u w:val="single"/>
        </w:rPr>
        <w:t>8</w:t>
      </w:r>
      <w:r w:rsidRPr="00DC0000">
        <w:rPr>
          <w:rFonts w:ascii="Times New Roman" w:hAnsi="Times New Roman" w:cs="Times New Roman"/>
          <w:b/>
          <w:sz w:val="24"/>
          <w:szCs w:val="24"/>
        </w:rPr>
        <w:t xml:space="preserve"> </w:t>
      </w:r>
    </w:p>
    <w:p w:rsidR="001333DA" w:rsidRPr="00DC0000" w:rsidRDefault="00461582" w:rsidP="000575C4">
      <w:pPr>
        <w:spacing w:after="0" w:line="240" w:lineRule="auto"/>
        <w:jc w:val="center"/>
      </w:pPr>
      <w:r w:rsidRPr="00DC0000">
        <w:rPr>
          <w:rFonts w:ascii="Times New Roman" w:hAnsi="Times New Roman" w:cs="Times New Roman"/>
          <w:b/>
          <w:sz w:val="24"/>
          <w:szCs w:val="24"/>
        </w:rPr>
        <w:t xml:space="preserve">                                                                                                                     к коллективному договору</w:t>
      </w:r>
      <w:r w:rsidR="00C44988" w:rsidRPr="00DC0000">
        <w:t xml:space="preserve">              </w:t>
      </w:r>
    </w:p>
    <w:p w:rsidR="000575C4" w:rsidRDefault="000575C4" w:rsidP="000575C4">
      <w:pPr>
        <w:spacing w:after="0" w:line="240" w:lineRule="auto"/>
        <w:jc w:val="center"/>
        <w:rPr>
          <w:rFonts w:ascii="Times New Roman" w:eastAsia="Calibri" w:hAnsi="Times New Roman"/>
          <w:b/>
          <w:noProof/>
          <w:sz w:val="24"/>
          <w:szCs w:val="24"/>
        </w:rPr>
      </w:pPr>
    </w:p>
    <w:p w:rsidR="009212D0" w:rsidRDefault="009212D0" w:rsidP="000575C4">
      <w:pPr>
        <w:spacing w:after="0" w:line="240" w:lineRule="auto"/>
        <w:jc w:val="center"/>
        <w:rPr>
          <w:rFonts w:ascii="Times New Roman" w:eastAsia="Calibri" w:hAnsi="Times New Roman"/>
          <w:b/>
          <w:noProof/>
          <w:sz w:val="24"/>
          <w:szCs w:val="24"/>
        </w:rPr>
      </w:pPr>
    </w:p>
    <w:tbl>
      <w:tblPr>
        <w:tblpPr w:leftFromText="180" w:rightFromText="180" w:vertAnchor="page" w:horzAnchor="margin" w:tblpXSpec="center" w:tblpY="1726"/>
        <w:tblW w:w="10031" w:type="dxa"/>
        <w:tblLook w:val="04A0"/>
      </w:tblPr>
      <w:tblGrid>
        <w:gridCol w:w="4785"/>
        <w:gridCol w:w="5246"/>
      </w:tblGrid>
      <w:tr w:rsidR="009212D0" w:rsidRPr="009F2601" w:rsidTr="007E5318">
        <w:trPr>
          <w:trHeight w:val="1507"/>
        </w:trPr>
        <w:tc>
          <w:tcPr>
            <w:tcW w:w="4785" w:type="dxa"/>
          </w:tcPr>
          <w:p w:rsidR="009212D0" w:rsidRPr="009F2601" w:rsidRDefault="009212D0" w:rsidP="007E5318">
            <w:pPr>
              <w:rPr>
                <w:rFonts w:ascii="Times New Roman" w:hAnsi="Times New Roman" w:cs="Times New Roman"/>
              </w:rPr>
            </w:pPr>
            <w:r>
              <w:t>ПРИНЯТО</w:t>
            </w:r>
            <w:r w:rsidRPr="009F2601">
              <w:rPr>
                <w:rFonts w:ascii="Times New Roman" w:hAnsi="Times New Roman" w:cs="Times New Roman"/>
              </w:rPr>
              <w:t xml:space="preserve">:                                           </w:t>
            </w:r>
          </w:p>
          <w:p w:rsidR="009212D0" w:rsidRDefault="009212D0" w:rsidP="007E5318">
            <w:r>
              <w:t>на общем собрании трудового коллектива</w:t>
            </w:r>
          </w:p>
          <w:p w:rsidR="009212D0" w:rsidRPr="009F2601" w:rsidRDefault="009212D0" w:rsidP="007E5318">
            <w:pPr>
              <w:rPr>
                <w:rFonts w:ascii="Times New Roman" w:hAnsi="Times New Roman" w:cs="Times New Roman"/>
              </w:rPr>
            </w:pPr>
            <w:r w:rsidRPr="009F2601">
              <w:rPr>
                <w:rFonts w:ascii="Times New Roman" w:hAnsi="Times New Roman" w:cs="Times New Roman"/>
              </w:rPr>
              <w:t xml:space="preserve"> МБДОУ  «Жайна»</w:t>
            </w:r>
          </w:p>
          <w:p w:rsidR="009212D0" w:rsidRPr="009F2601" w:rsidRDefault="009212D0" w:rsidP="007E5318">
            <w:pPr>
              <w:rPr>
                <w:rFonts w:ascii="Times New Roman" w:hAnsi="Times New Roman" w:cs="Times New Roman"/>
              </w:rPr>
            </w:pPr>
            <w:r>
              <w:t xml:space="preserve"> Протокол №__«__</w:t>
            </w:r>
            <w:r w:rsidRPr="009F2601">
              <w:rPr>
                <w:rFonts w:ascii="Times New Roman" w:hAnsi="Times New Roman" w:cs="Times New Roman"/>
              </w:rPr>
              <w:t>» ______________  2017 года</w:t>
            </w:r>
          </w:p>
        </w:tc>
        <w:tc>
          <w:tcPr>
            <w:tcW w:w="5246" w:type="dxa"/>
          </w:tcPr>
          <w:p w:rsidR="009212D0" w:rsidRPr="009F2601" w:rsidRDefault="009212D0" w:rsidP="007E5318">
            <w:pPr>
              <w:jc w:val="center"/>
              <w:rPr>
                <w:rFonts w:ascii="Times New Roman" w:hAnsi="Times New Roman" w:cs="Times New Roman"/>
              </w:rPr>
            </w:pPr>
            <w:r w:rsidRPr="009F2601">
              <w:rPr>
                <w:rFonts w:ascii="Times New Roman" w:hAnsi="Times New Roman" w:cs="Times New Roman"/>
              </w:rPr>
              <w:t xml:space="preserve">                                      УТВЕРЖДАЮ:                         </w:t>
            </w:r>
          </w:p>
          <w:p w:rsidR="009212D0" w:rsidRPr="009F2601" w:rsidRDefault="009212D0" w:rsidP="007E5318">
            <w:pPr>
              <w:rPr>
                <w:rFonts w:ascii="Times New Roman" w:hAnsi="Times New Roman" w:cs="Times New Roman"/>
              </w:rPr>
            </w:pPr>
            <w:r w:rsidRPr="009F2601">
              <w:rPr>
                <w:rFonts w:ascii="Times New Roman" w:hAnsi="Times New Roman" w:cs="Times New Roman"/>
              </w:rPr>
              <w:t xml:space="preserve">                       </w:t>
            </w:r>
            <w:r>
              <w:t xml:space="preserve">        И.о. </w:t>
            </w:r>
            <w:r w:rsidRPr="009F2601">
              <w:rPr>
                <w:rFonts w:ascii="Times New Roman" w:hAnsi="Times New Roman" w:cs="Times New Roman"/>
              </w:rPr>
              <w:t xml:space="preserve">заведующая МБДОУ  «Жайна»        </w:t>
            </w:r>
          </w:p>
          <w:p w:rsidR="009212D0" w:rsidRPr="009F2601" w:rsidRDefault="009212D0" w:rsidP="007E5318">
            <w:pPr>
              <w:rPr>
                <w:rFonts w:ascii="Times New Roman" w:hAnsi="Times New Roman" w:cs="Times New Roman"/>
              </w:rPr>
            </w:pPr>
            <w:r w:rsidRPr="009F2601">
              <w:rPr>
                <w:rFonts w:ascii="Times New Roman" w:hAnsi="Times New Roman" w:cs="Times New Roman"/>
              </w:rPr>
              <w:t xml:space="preserve">                                                        </w:t>
            </w:r>
            <w:r w:rsidR="00994465">
              <w:t xml:space="preserve">   </w:t>
            </w:r>
            <w:r w:rsidRPr="009F2601">
              <w:rPr>
                <w:rFonts w:ascii="Times New Roman" w:hAnsi="Times New Roman" w:cs="Times New Roman"/>
              </w:rPr>
              <w:t xml:space="preserve">М.Х. </w:t>
            </w:r>
            <w:proofErr w:type="spellStart"/>
            <w:r w:rsidRPr="009F2601">
              <w:rPr>
                <w:rFonts w:ascii="Times New Roman" w:hAnsi="Times New Roman" w:cs="Times New Roman"/>
              </w:rPr>
              <w:t>Абдулханова</w:t>
            </w:r>
            <w:proofErr w:type="spellEnd"/>
          </w:p>
          <w:p w:rsidR="009212D0" w:rsidRPr="009F2601" w:rsidRDefault="009212D0" w:rsidP="007E5318">
            <w:pPr>
              <w:rPr>
                <w:rFonts w:ascii="Times New Roman" w:hAnsi="Times New Roman" w:cs="Times New Roman"/>
              </w:rPr>
            </w:pPr>
            <w:r w:rsidRPr="009F2601">
              <w:rPr>
                <w:rFonts w:ascii="Times New Roman" w:hAnsi="Times New Roman" w:cs="Times New Roman"/>
              </w:rPr>
              <w:t xml:space="preserve">                                           </w:t>
            </w:r>
            <w:r>
              <w:t xml:space="preserve">              Приказ №        </w:t>
            </w:r>
            <w:proofErr w:type="gramStart"/>
            <w:r>
              <w:t>-А</w:t>
            </w:r>
            <w:proofErr w:type="gramEnd"/>
          </w:p>
          <w:p w:rsidR="009212D0" w:rsidRPr="009F2601" w:rsidRDefault="00994465" w:rsidP="007E5318">
            <w:pPr>
              <w:rPr>
                <w:rFonts w:ascii="Times New Roman" w:hAnsi="Times New Roman" w:cs="Times New Roman"/>
              </w:rPr>
            </w:pPr>
            <w:r>
              <w:rPr>
                <w:rFonts w:ascii="Times New Roman" w:hAnsi="Times New Roman" w:cs="Times New Roman"/>
              </w:rPr>
              <w:t xml:space="preserve">                               </w:t>
            </w:r>
            <w:r w:rsidR="009212D0">
              <w:t xml:space="preserve">  </w:t>
            </w:r>
            <w:r w:rsidR="009212D0" w:rsidRPr="009F2601">
              <w:rPr>
                <w:rFonts w:ascii="Times New Roman" w:hAnsi="Times New Roman" w:cs="Times New Roman"/>
              </w:rPr>
              <w:t xml:space="preserve">от  «_____ » ____________ 2017 г. </w:t>
            </w:r>
          </w:p>
          <w:p w:rsidR="009212D0" w:rsidRPr="009F2601" w:rsidRDefault="009212D0" w:rsidP="007E5318">
            <w:pPr>
              <w:jc w:val="center"/>
              <w:rPr>
                <w:rFonts w:ascii="Times New Roman" w:hAnsi="Times New Roman" w:cs="Times New Roman"/>
              </w:rPr>
            </w:pPr>
          </w:p>
        </w:tc>
      </w:tr>
    </w:tbl>
    <w:p w:rsidR="009212D0" w:rsidRPr="00A5621A" w:rsidRDefault="009212D0" w:rsidP="009212D0">
      <w:pPr>
        <w:rPr>
          <w:b/>
          <w:sz w:val="24"/>
          <w:szCs w:val="24"/>
        </w:rPr>
      </w:pPr>
    </w:p>
    <w:p w:rsidR="009212D0" w:rsidRDefault="009212D0" w:rsidP="009212D0">
      <w:pPr>
        <w:jc w:val="center"/>
        <w:rPr>
          <w:b/>
          <w:sz w:val="32"/>
          <w:szCs w:val="32"/>
        </w:rPr>
      </w:pPr>
    </w:p>
    <w:p w:rsidR="009212D0" w:rsidRDefault="009212D0" w:rsidP="009212D0">
      <w:pPr>
        <w:jc w:val="center"/>
        <w:rPr>
          <w:b/>
          <w:sz w:val="32"/>
          <w:szCs w:val="32"/>
        </w:rPr>
      </w:pPr>
    </w:p>
    <w:p w:rsidR="00994465" w:rsidRDefault="009212D0" w:rsidP="009212D0">
      <w:pPr>
        <w:jc w:val="center"/>
        <w:rPr>
          <w:b/>
          <w:sz w:val="32"/>
          <w:szCs w:val="32"/>
        </w:rPr>
      </w:pPr>
      <w:r>
        <w:rPr>
          <w:b/>
          <w:sz w:val="32"/>
          <w:szCs w:val="32"/>
        </w:rPr>
        <w:t>ПОЛОЖЕНИЕ О КОМИССИИ ПО УРЕГУЛИРОВАНИЮ СПОРОВ</w:t>
      </w:r>
    </w:p>
    <w:p w:rsidR="009212D0" w:rsidRPr="00DF2BAC" w:rsidRDefault="009212D0" w:rsidP="009212D0">
      <w:pPr>
        <w:jc w:val="center"/>
        <w:rPr>
          <w:b/>
          <w:sz w:val="32"/>
          <w:szCs w:val="32"/>
        </w:rPr>
      </w:pPr>
      <w:r>
        <w:rPr>
          <w:b/>
          <w:sz w:val="32"/>
          <w:szCs w:val="32"/>
        </w:rPr>
        <w:t xml:space="preserve"> МЕЖДУ УЧАСТНИКАМИ ОБРАЗОВАТЕЛЬНЫХ ОТНОШЕНИЙ</w:t>
      </w:r>
    </w:p>
    <w:p w:rsidR="009212D0" w:rsidRDefault="009212D0" w:rsidP="009212D0">
      <w:pPr>
        <w:jc w:val="center"/>
      </w:pPr>
    </w:p>
    <w:p w:rsidR="009212D0" w:rsidRPr="00FC68ED" w:rsidRDefault="009212D0" w:rsidP="009212D0">
      <w:pPr>
        <w:spacing w:line="360" w:lineRule="auto"/>
        <w:jc w:val="center"/>
        <w:rPr>
          <w:sz w:val="24"/>
          <w:szCs w:val="24"/>
        </w:rPr>
      </w:pPr>
      <w:r w:rsidRPr="00FC68ED">
        <w:rPr>
          <w:sz w:val="24"/>
          <w:szCs w:val="24"/>
        </w:rPr>
        <w:t xml:space="preserve">МУНИЦИПАЛЬНОГО БЮДЖЕТНОГО ДОШКОЛЬНОГО </w:t>
      </w:r>
    </w:p>
    <w:p w:rsidR="009212D0" w:rsidRPr="00FC68ED" w:rsidRDefault="009212D0" w:rsidP="009212D0">
      <w:pPr>
        <w:spacing w:line="360" w:lineRule="auto"/>
        <w:jc w:val="center"/>
        <w:rPr>
          <w:sz w:val="24"/>
          <w:szCs w:val="24"/>
        </w:rPr>
      </w:pPr>
      <w:r w:rsidRPr="00FC68ED">
        <w:rPr>
          <w:sz w:val="24"/>
          <w:szCs w:val="24"/>
        </w:rPr>
        <w:t xml:space="preserve">ОБРАЗОВАТЕЛЬНОГО УЧРЕЖДЕНИЯ </w:t>
      </w:r>
    </w:p>
    <w:p w:rsidR="009212D0" w:rsidRPr="00FC68ED" w:rsidRDefault="009212D0" w:rsidP="009212D0">
      <w:pPr>
        <w:spacing w:line="360" w:lineRule="auto"/>
        <w:jc w:val="center"/>
        <w:rPr>
          <w:sz w:val="24"/>
          <w:szCs w:val="24"/>
        </w:rPr>
      </w:pPr>
      <w:r>
        <w:rPr>
          <w:sz w:val="24"/>
          <w:szCs w:val="24"/>
        </w:rPr>
        <w:t xml:space="preserve">«Детский сад  </w:t>
      </w:r>
      <w:r w:rsidRPr="00FC68ED">
        <w:rPr>
          <w:sz w:val="24"/>
          <w:szCs w:val="24"/>
        </w:rPr>
        <w:t xml:space="preserve">«Жайна» </w:t>
      </w:r>
      <w:proofErr w:type="spellStart"/>
      <w:r w:rsidRPr="00FC68ED">
        <w:rPr>
          <w:sz w:val="24"/>
          <w:szCs w:val="24"/>
        </w:rPr>
        <w:t>с</w:t>
      </w:r>
      <w:proofErr w:type="gramStart"/>
      <w:r w:rsidRPr="00FC68ED">
        <w:rPr>
          <w:sz w:val="24"/>
          <w:szCs w:val="24"/>
        </w:rPr>
        <w:t>.А</w:t>
      </w:r>
      <w:proofErr w:type="gramEnd"/>
      <w:r w:rsidRPr="00FC68ED">
        <w:rPr>
          <w:sz w:val="24"/>
          <w:szCs w:val="24"/>
        </w:rPr>
        <w:t>ллерой</w:t>
      </w:r>
      <w:proofErr w:type="spellEnd"/>
      <w:r w:rsidRPr="00FC68ED">
        <w:rPr>
          <w:sz w:val="24"/>
          <w:szCs w:val="24"/>
        </w:rPr>
        <w:t>»</w:t>
      </w:r>
      <w:r>
        <w:rPr>
          <w:sz w:val="24"/>
          <w:szCs w:val="24"/>
        </w:rPr>
        <w:t>»</w:t>
      </w:r>
      <w:r w:rsidRPr="00FC68ED">
        <w:rPr>
          <w:sz w:val="24"/>
          <w:szCs w:val="24"/>
        </w:rPr>
        <w:t xml:space="preserve"> </w:t>
      </w:r>
    </w:p>
    <w:p w:rsidR="009212D0" w:rsidRPr="00713A94" w:rsidRDefault="009212D0" w:rsidP="009212D0">
      <w:pPr>
        <w:jc w:val="center"/>
      </w:pPr>
    </w:p>
    <w:p w:rsidR="009212D0" w:rsidRPr="00713A94" w:rsidRDefault="009212D0" w:rsidP="009212D0">
      <w:pPr>
        <w:rPr>
          <w:b/>
          <w:sz w:val="28"/>
          <w:szCs w:val="28"/>
        </w:rPr>
      </w:pPr>
    </w:p>
    <w:p w:rsidR="009212D0" w:rsidRPr="00005C80" w:rsidRDefault="009212D0" w:rsidP="009212D0">
      <w:pPr>
        <w:contextualSpacing/>
      </w:pPr>
    </w:p>
    <w:p w:rsidR="009212D0" w:rsidRPr="00005C80" w:rsidRDefault="009212D0" w:rsidP="009212D0">
      <w:pPr>
        <w:contextualSpacing/>
      </w:pPr>
    </w:p>
    <w:p w:rsidR="009212D0" w:rsidRPr="00005C80" w:rsidRDefault="009212D0" w:rsidP="009212D0">
      <w:pPr>
        <w:contextualSpacing/>
      </w:pPr>
    </w:p>
    <w:p w:rsidR="009212D0" w:rsidRPr="00005C80" w:rsidRDefault="009212D0" w:rsidP="009212D0">
      <w:pPr>
        <w:contextualSpacing/>
      </w:pPr>
    </w:p>
    <w:p w:rsidR="009212D0" w:rsidRPr="00005C80" w:rsidRDefault="009212D0" w:rsidP="009212D0">
      <w:pPr>
        <w:contextualSpacing/>
      </w:pPr>
    </w:p>
    <w:p w:rsidR="009212D0" w:rsidRDefault="009212D0" w:rsidP="009212D0">
      <w:pPr>
        <w:jc w:val="center"/>
      </w:pPr>
    </w:p>
    <w:p w:rsidR="009212D0" w:rsidRDefault="009212D0" w:rsidP="009212D0">
      <w:pPr>
        <w:jc w:val="center"/>
      </w:pPr>
    </w:p>
    <w:p w:rsidR="009212D0" w:rsidRPr="001430E1" w:rsidRDefault="009212D0" w:rsidP="009212D0">
      <w:pPr>
        <w:jc w:val="center"/>
      </w:pPr>
    </w:p>
    <w:p w:rsidR="009212D0" w:rsidRPr="001430E1" w:rsidRDefault="009212D0" w:rsidP="009212D0">
      <w:pPr>
        <w:jc w:val="center"/>
      </w:pPr>
    </w:p>
    <w:p w:rsidR="009212D0" w:rsidRDefault="009212D0" w:rsidP="009212D0">
      <w:pPr>
        <w:jc w:val="center"/>
      </w:pPr>
    </w:p>
    <w:p w:rsidR="000575C4" w:rsidRPr="000575C4" w:rsidRDefault="000575C4" w:rsidP="000575C4">
      <w:pPr>
        <w:spacing w:after="0" w:line="240" w:lineRule="auto"/>
        <w:jc w:val="center"/>
        <w:rPr>
          <w:rFonts w:ascii="Times New Roman" w:hAnsi="Times New Roman"/>
          <w:b/>
          <w:sz w:val="28"/>
          <w:szCs w:val="28"/>
        </w:rPr>
      </w:pPr>
      <w:r w:rsidRPr="000575C4">
        <w:rPr>
          <w:rFonts w:ascii="Times New Roman" w:hAnsi="Times New Roman"/>
          <w:b/>
          <w:sz w:val="28"/>
          <w:szCs w:val="28"/>
          <w:lang w:val="en-US"/>
        </w:rPr>
        <w:t>I</w:t>
      </w:r>
      <w:r w:rsidRPr="000575C4">
        <w:rPr>
          <w:rFonts w:ascii="Times New Roman" w:hAnsi="Times New Roman"/>
          <w:b/>
          <w:sz w:val="28"/>
          <w:szCs w:val="28"/>
        </w:rPr>
        <w:t>.ОБЩИЕ ПОЛОЖЕНИЯ</w:t>
      </w:r>
    </w:p>
    <w:p w:rsidR="000575C4" w:rsidRPr="00AC40BD" w:rsidRDefault="000575C4" w:rsidP="000575C4">
      <w:pPr>
        <w:spacing w:after="0" w:line="240" w:lineRule="auto"/>
        <w:jc w:val="both"/>
        <w:rPr>
          <w:rFonts w:ascii="Times New Roman" w:hAnsi="Times New Roman"/>
          <w:sz w:val="28"/>
          <w:szCs w:val="28"/>
        </w:rPr>
      </w:pPr>
    </w:p>
    <w:p w:rsidR="000575C4" w:rsidRPr="00AC40BD" w:rsidRDefault="000575C4" w:rsidP="000575C4">
      <w:pPr>
        <w:spacing w:after="0" w:line="240" w:lineRule="auto"/>
        <w:jc w:val="both"/>
        <w:rPr>
          <w:rFonts w:ascii="Times New Roman" w:hAnsi="Times New Roman"/>
          <w:sz w:val="28"/>
          <w:szCs w:val="28"/>
        </w:rPr>
      </w:pPr>
      <w:r w:rsidRPr="00AC40BD">
        <w:rPr>
          <w:rFonts w:ascii="Times New Roman" w:hAnsi="Times New Roman"/>
          <w:sz w:val="28"/>
          <w:szCs w:val="28"/>
        </w:rPr>
        <w:t>1.1. Комиссии по урегулированию споров между участниками образовательных отношений является постоянно действующим органом системы защиты прав обучающихся, родителей (законных представителей) несовершеннолетних представителей.</w:t>
      </w:r>
    </w:p>
    <w:p w:rsidR="000575C4" w:rsidRPr="00AC40BD" w:rsidRDefault="000575C4" w:rsidP="000575C4">
      <w:pPr>
        <w:spacing w:after="0" w:line="240" w:lineRule="auto"/>
        <w:jc w:val="both"/>
        <w:rPr>
          <w:rFonts w:ascii="Times New Roman" w:hAnsi="Times New Roman"/>
          <w:sz w:val="28"/>
          <w:szCs w:val="28"/>
        </w:rPr>
      </w:pPr>
    </w:p>
    <w:p w:rsidR="000575C4" w:rsidRPr="00AC40BD" w:rsidRDefault="000575C4" w:rsidP="000575C4">
      <w:pPr>
        <w:spacing w:after="0" w:line="240" w:lineRule="auto"/>
        <w:jc w:val="both"/>
        <w:rPr>
          <w:rFonts w:ascii="Times New Roman" w:hAnsi="Times New Roman"/>
          <w:sz w:val="28"/>
          <w:szCs w:val="28"/>
        </w:rPr>
      </w:pPr>
      <w:r w:rsidRPr="00AC40BD">
        <w:rPr>
          <w:rFonts w:ascii="Times New Roman" w:hAnsi="Times New Roman"/>
          <w:sz w:val="28"/>
          <w:szCs w:val="28"/>
        </w:rPr>
        <w:t>1.2. Комиссия создается в целях обеспечения условий и координации деятельности участников образовательных отношений по вопросам защиты прав и интересов участников образовательных отношений и урегулирования разногласий между ними.</w:t>
      </w:r>
    </w:p>
    <w:p w:rsidR="000575C4" w:rsidRPr="00AC40BD" w:rsidRDefault="000575C4" w:rsidP="000575C4">
      <w:pPr>
        <w:spacing w:after="0" w:line="240" w:lineRule="auto"/>
        <w:jc w:val="both"/>
        <w:rPr>
          <w:rFonts w:ascii="Times New Roman" w:hAnsi="Times New Roman"/>
          <w:sz w:val="28"/>
          <w:szCs w:val="28"/>
        </w:rPr>
      </w:pPr>
    </w:p>
    <w:p w:rsidR="000575C4" w:rsidRPr="00AC40BD" w:rsidRDefault="000575C4" w:rsidP="000575C4">
      <w:pPr>
        <w:spacing w:after="0" w:line="240" w:lineRule="auto"/>
        <w:jc w:val="both"/>
        <w:rPr>
          <w:rFonts w:ascii="Times New Roman" w:hAnsi="Times New Roman"/>
          <w:sz w:val="28"/>
          <w:szCs w:val="28"/>
        </w:rPr>
      </w:pPr>
      <w:r w:rsidRPr="00AC40BD">
        <w:rPr>
          <w:rFonts w:ascii="Times New Roman" w:hAnsi="Times New Roman"/>
          <w:sz w:val="28"/>
          <w:szCs w:val="28"/>
        </w:rPr>
        <w:t xml:space="preserve">1.3. Комиссия рассматривает вопросы реализации права на образование, в том числе в случаях возникновения конфликта интересов педагогического работника, применения локальных нормативных актов, обжалования решений о применении к </w:t>
      </w:r>
      <w:proofErr w:type="gramStart"/>
      <w:r w:rsidRPr="00AC40BD">
        <w:rPr>
          <w:rFonts w:ascii="Times New Roman" w:hAnsi="Times New Roman"/>
          <w:sz w:val="28"/>
          <w:szCs w:val="28"/>
        </w:rPr>
        <w:t>обучающимся</w:t>
      </w:r>
      <w:proofErr w:type="gramEnd"/>
      <w:r w:rsidRPr="00AC40BD">
        <w:rPr>
          <w:rFonts w:ascii="Times New Roman" w:hAnsi="Times New Roman"/>
          <w:sz w:val="28"/>
          <w:szCs w:val="28"/>
        </w:rPr>
        <w:t xml:space="preserve"> мер дисциплинарного взыскания. </w:t>
      </w:r>
    </w:p>
    <w:p w:rsidR="000575C4" w:rsidRPr="00AC40BD" w:rsidRDefault="000575C4" w:rsidP="000575C4">
      <w:pPr>
        <w:spacing w:after="0" w:line="240" w:lineRule="auto"/>
        <w:jc w:val="both"/>
        <w:rPr>
          <w:rFonts w:ascii="Times New Roman" w:hAnsi="Times New Roman"/>
          <w:sz w:val="28"/>
          <w:szCs w:val="28"/>
        </w:rPr>
      </w:pPr>
    </w:p>
    <w:p w:rsidR="000575C4" w:rsidRPr="00AC40BD" w:rsidRDefault="000575C4" w:rsidP="000575C4">
      <w:pPr>
        <w:spacing w:after="0" w:line="240" w:lineRule="auto"/>
        <w:jc w:val="both"/>
        <w:rPr>
          <w:rFonts w:ascii="Times New Roman" w:hAnsi="Times New Roman"/>
          <w:sz w:val="28"/>
          <w:szCs w:val="28"/>
        </w:rPr>
      </w:pPr>
      <w:r w:rsidRPr="00AC40BD">
        <w:rPr>
          <w:rFonts w:ascii="Times New Roman" w:hAnsi="Times New Roman"/>
          <w:sz w:val="28"/>
          <w:szCs w:val="28"/>
        </w:rPr>
        <w:t>1.4. В своей деятельности комиссия руководствуется Законом РФ №273-ФЗ «Об образовании в РФ»,</w:t>
      </w:r>
      <w:r>
        <w:rPr>
          <w:rFonts w:ascii="Times New Roman" w:hAnsi="Times New Roman"/>
          <w:sz w:val="28"/>
          <w:szCs w:val="28"/>
        </w:rPr>
        <w:t xml:space="preserve"> настоящим Положением</w:t>
      </w:r>
      <w:r w:rsidRPr="00AC40BD">
        <w:rPr>
          <w:rFonts w:ascii="Times New Roman" w:hAnsi="Times New Roman"/>
          <w:sz w:val="28"/>
          <w:szCs w:val="28"/>
        </w:rPr>
        <w:t>.</w:t>
      </w:r>
    </w:p>
    <w:p w:rsidR="000575C4" w:rsidRPr="00AC40BD" w:rsidRDefault="000575C4" w:rsidP="000575C4">
      <w:pPr>
        <w:spacing w:after="0" w:line="240" w:lineRule="auto"/>
        <w:jc w:val="both"/>
        <w:rPr>
          <w:rFonts w:ascii="Times New Roman" w:hAnsi="Times New Roman"/>
          <w:sz w:val="28"/>
          <w:szCs w:val="28"/>
        </w:rPr>
      </w:pPr>
    </w:p>
    <w:p w:rsidR="000575C4" w:rsidRPr="000575C4" w:rsidRDefault="000575C4" w:rsidP="000575C4">
      <w:pPr>
        <w:spacing w:after="0" w:line="240" w:lineRule="auto"/>
        <w:jc w:val="center"/>
        <w:rPr>
          <w:rFonts w:ascii="Times New Roman" w:hAnsi="Times New Roman"/>
          <w:b/>
          <w:sz w:val="28"/>
          <w:szCs w:val="28"/>
        </w:rPr>
      </w:pPr>
      <w:r w:rsidRPr="000575C4">
        <w:rPr>
          <w:rFonts w:ascii="Times New Roman" w:hAnsi="Times New Roman"/>
          <w:b/>
          <w:sz w:val="28"/>
          <w:szCs w:val="28"/>
        </w:rPr>
        <w:t>II. ПОРЯДОК СОЗДАНИЯ КОМИССИИ</w:t>
      </w:r>
    </w:p>
    <w:p w:rsidR="000575C4" w:rsidRPr="000575C4" w:rsidRDefault="000575C4" w:rsidP="000575C4">
      <w:pPr>
        <w:spacing w:after="0" w:line="240" w:lineRule="auto"/>
        <w:jc w:val="both"/>
        <w:rPr>
          <w:rFonts w:ascii="Times New Roman" w:hAnsi="Times New Roman"/>
          <w:b/>
          <w:sz w:val="28"/>
          <w:szCs w:val="28"/>
        </w:rPr>
      </w:pPr>
    </w:p>
    <w:p w:rsidR="000575C4" w:rsidRPr="00AC40BD" w:rsidRDefault="000575C4" w:rsidP="000575C4">
      <w:pPr>
        <w:spacing w:after="0" w:line="240" w:lineRule="auto"/>
        <w:jc w:val="both"/>
        <w:rPr>
          <w:rFonts w:ascii="Times New Roman" w:hAnsi="Times New Roman"/>
          <w:sz w:val="28"/>
          <w:szCs w:val="28"/>
        </w:rPr>
      </w:pPr>
      <w:r w:rsidRPr="00AC40BD">
        <w:rPr>
          <w:rFonts w:ascii="Times New Roman" w:hAnsi="Times New Roman"/>
          <w:sz w:val="28"/>
          <w:szCs w:val="28"/>
        </w:rPr>
        <w:t>2.1. Комиссия формируется на основе принципов равноправия сторон, полномочности представителей образовательных отношений.  Каждой из сторон выделяется по 3 места</w:t>
      </w:r>
      <w:r>
        <w:rPr>
          <w:rFonts w:ascii="Times New Roman" w:hAnsi="Times New Roman"/>
          <w:sz w:val="28"/>
          <w:szCs w:val="28"/>
        </w:rPr>
        <w:t>.</w:t>
      </w:r>
    </w:p>
    <w:p w:rsidR="000575C4" w:rsidRPr="00AC40BD" w:rsidRDefault="000575C4" w:rsidP="000575C4">
      <w:pPr>
        <w:spacing w:after="0" w:line="240" w:lineRule="auto"/>
        <w:jc w:val="both"/>
        <w:rPr>
          <w:rFonts w:ascii="Times New Roman" w:hAnsi="Times New Roman"/>
          <w:sz w:val="28"/>
          <w:szCs w:val="28"/>
        </w:rPr>
      </w:pPr>
    </w:p>
    <w:p w:rsidR="000575C4" w:rsidRPr="00AC40BD" w:rsidRDefault="000575C4" w:rsidP="000575C4">
      <w:pPr>
        <w:spacing w:after="0" w:line="240" w:lineRule="auto"/>
        <w:jc w:val="both"/>
        <w:rPr>
          <w:rFonts w:ascii="Times New Roman" w:hAnsi="Times New Roman"/>
          <w:sz w:val="28"/>
          <w:szCs w:val="28"/>
        </w:rPr>
      </w:pPr>
      <w:r w:rsidRPr="00AC40BD">
        <w:rPr>
          <w:rFonts w:ascii="Times New Roman" w:hAnsi="Times New Roman"/>
          <w:sz w:val="28"/>
          <w:szCs w:val="28"/>
        </w:rPr>
        <w:t>2.2. Комиссия создается сроком на 1 год.</w:t>
      </w:r>
    </w:p>
    <w:p w:rsidR="000575C4" w:rsidRPr="00AC40BD" w:rsidRDefault="000575C4" w:rsidP="000575C4">
      <w:pPr>
        <w:spacing w:after="0" w:line="240" w:lineRule="auto"/>
        <w:jc w:val="both"/>
        <w:rPr>
          <w:rFonts w:ascii="Times New Roman" w:hAnsi="Times New Roman"/>
          <w:sz w:val="28"/>
          <w:szCs w:val="28"/>
        </w:rPr>
      </w:pPr>
    </w:p>
    <w:p w:rsidR="000575C4" w:rsidRPr="00AC40BD" w:rsidRDefault="000575C4" w:rsidP="000575C4">
      <w:pPr>
        <w:spacing w:after="0" w:line="240" w:lineRule="auto"/>
        <w:jc w:val="both"/>
        <w:rPr>
          <w:rFonts w:ascii="Times New Roman" w:hAnsi="Times New Roman"/>
          <w:sz w:val="28"/>
          <w:szCs w:val="28"/>
        </w:rPr>
      </w:pPr>
      <w:r w:rsidRPr="00AC40BD">
        <w:rPr>
          <w:rFonts w:ascii="Times New Roman" w:hAnsi="Times New Roman"/>
          <w:sz w:val="28"/>
          <w:szCs w:val="28"/>
        </w:rPr>
        <w:t>2.3. В состав комиссии входят представители двух сторон:  родителей (законных представителей) несовершеннолетних обучающихся и работников образовательной организации в равном соотношении.</w:t>
      </w:r>
    </w:p>
    <w:p w:rsidR="000575C4" w:rsidRPr="00AC40BD" w:rsidRDefault="000575C4" w:rsidP="000575C4">
      <w:pPr>
        <w:spacing w:after="0" w:line="240" w:lineRule="auto"/>
        <w:jc w:val="both"/>
        <w:rPr>
          <w:rFonts w:ascii="Times New Roman" w:hAnsi="Times New Roman"/>
          <w:sz w:val="28"/>
          <w:szCs w:val="28"/>
        </w:rPr>
      </w:pPr>
    </w:p>
    <w:p w:rsidR="000575C4" w:rsidRDefault="000575C4" w:rsidP="000575C4">
      <w:pPr>
        <w:spacing w:after="0" w:line="240" w:lineRule="auto"/>
        <w:jc w:val="both"/>
        <w:rPr>
          <w:rFonts w:ascii="Times New Roman" w:hAnsi="Times New Roman"/>
          <w:sz w:val="28"/>
          <w:szCs w:val="28"/>
        </w:rPr>
      </w:pPr>
      <w:r w:rsidRPr="00AC40BD">
        <w:rPr>
          <w:rFonts w:ascii="Times New Roman" w:hAnsi="Times New Roman"/>
          <w:sz w:val="28"/>
          <w:szCs w:val="28"/>
        </w:rPr>
        <w:t>2.4. Положение о комисс</w:t>
      </w:r>
      <w:proofErr w:type="gramStart"/>
      <w:r w:rsidRPr="00AC40BD">
        <w:rPr>
          <w:rFonts w:ascii="Times New Roman" w:hAnsi="Times New Roman"/>
          <w:sz w:val="28"/>
          <w:szCs w:val="28"/>
        </w:rPr>
        <w:t>ии и ее</w:t>
      </w:r>
      <w:proofErr w:type="gramEnd"/>
      <w:r w:rsidRPr="00AC40BD">
        <w:rPr>
          <w:rFonts w:ascii="Times New Roman" w:hAnsi="Times New Roman"/>
          <w:sz w:val="28"/>
          <w:szCs w:val="28"/>
        </w:rPr>
        <w:t xml:space="preserve"> состав утверждает </w:t>
      </w:r>
      <w:r>
        <w:rPr>
          <w:rFonts w:ascii="Times New Roman" w:hAnsi="Times New Roman"/>
          <w:sz w:val="28"/>
          <w:szCs w:val="28"/>
        </w:rPr>
        <w:t>руководитель</w:t>
      </w:r>
      <w:r w:rsidRPr="00AC40BD">
        <w:rPr>
          <w:rFonts w:ascii="Times New Roman" w:hAnsi="Times New Roman"/>
          <w:sz w:val="28"/>
          <w:szCs w:val="28"/>
        </w:rPr>
        <w:t xml:space="preserve"> образовательного учреждения из кандидатур избранных на общем собрании трудо</w:t>
      </w:r>
      <w:r>
        <w:rPr>
          <w:rFonts w:ascii="Times New Roman" w:hAnsi="Times New Roman"/>
          <w:sz w:val="28"/>
          <w:szCs w:val="28"/>
        </w:rPr>
        <w:t>вого коллектива и на заседании</w:t>
      </w:r>
      <w:r w:rsidRPr="00AC40BD">
        <w:rPr>
          <w:rFonts w:ascii="Times New Roman" w:hAnsi="Times New Roman"/>
          <w:sz w:val="28"/>
          <w:szCs w:val="28"/>
        </w:rPr>
        <w:t xml:space="preserve"> р</w:t>
      </w:r>
      <w:r>
        <w:rPr>
          <w:rFonts w:ascii="Times New Roman" w:hAnsi="Times New Roman"/>
          <w:sz w:val="28"/>
          <w:szCs w:val="28"/>
        </w:rPr>
        <w:t>одительского комитета МБДОУ</w:t>
      </w:r>
      <w:r w:rsidRPr="00AC40BD">
        <w:rPr>
          <w:rFonts w:ascii="Times New Roman" w:hAnsi="Times New Roman"/>
          <w:sz w:val="28"/>
          <w:szCs w:val="28"/>
        </w:rPr>
        <w:t xml:space="preserve">. </w:t>
      </w:r>
    </w:p>
    <w:p w:rsidR="000575C4" w:rsidRPr="00AC40BD" w:rsidRDefault="000575C4" w:rsidP="000575C4">
      <w:pPr>
        <w:spacing w:after="0" w:line="240" w:lineRule="auto"/>
        <w:jc w:val="both"/>
        <w:rPr>
          <w:rFonts w:ascii="Times New Roman" w:hAnsi="Times New Roman"/>
          <w:sz w:val="28"/>
          <w:szCs w:val="28"/>
        </w:rPr>
      </w:pPr>
    </w:p>
    <w:p w:rsidR="000575C4" w:rsidRPr="003A460C" w:rsidRDefault="000575C4" w:rsidP="000575C4">
      <w:pPr>
        <w:spacing w:after="0" w:line="240" w:lineRule="auto"/>
        <w:jc w:val="both"/>
        <w:rPr>
          <w:rFonts w:ascii="Times New Roman" w:hAnsi="Times New Roman"/>
          <w:sz w:val="28"/>
          <w:szCs w:val="28"/>
        </w:rPr>
      </w:pPr>
      <w:r>
        <w:rPr>
          <w:rFonts w:ascii="Times New Roman" w:hAnsi="Times New Roman"/>
          <w:sz w:val="28"/>
          <w:szCs w:val="28"/>
        </w:rPr>
        <w:t>2.5</w:t>
      </w:r>
      <w:r w:rsidRPr="003A460C">
        <w:rPr>
          <w:rFonts w:ascii="Times New Roman" w:hAnsi="Times New Roman"/>
          <w:sz w:val="28"/>
          <w:szCs w:val="28"/>
        </w:rPr>
        <w:t>.  Комиссия из своего состава избирает председателя и секретаря</w:t>
      </w:r>
      <w:r>
        <w:rPr>
          <w:rFonts w:ascii="Times New Roman" w:hAnsi="Times New Roman"/>
          <w:sz w:val="28"/>
          <w:szCs w:val="28"/>
        </w:rPr>
        <w:t>.</w:t>
      </w:r>
    </w:p>
    <w:p w:rsidR="000575C4" w:rsidRPr="00AC40BD" w:rsidRDefault="000575C4" w:rsidP="000575C4">
      <w:pPr>
        <w:spacing w:after="0" w:line="240" w:lineRule="auto"/>
        <w:jc w:val="both"/>
        <w:rPr>
          <w:rFonts w:ascii="Times New Roman" w:hAnsi="Times New Roman"/>
          <w:sz w:val="28"/>
          <w:szCs w:val="28"/>
        </w:rPr>
      </w:pPr>
    </w:p>
    <w:p w:rsidR="000575C4" w:rsidRPr="000575C4" w:rsidRDefault="000575C4" w:rsidP="000575C4">
      <w:pPr>
        <w:spacing w:after="0" w:line="240" w:lineRule="auto"/>
        <w:jc w:val="center"/>
        <w:rPr>
          <w:rFonts w:ascii="Times New Roman" w:hAnsi="Times New Roman"/>
          <w:b/>
          <w:sz w:val="28"/>
          <w:szCs w:val="28"/>
        </w:rPr>
      </w:pPr>
      <w:r w:rsidRPr="000575C4">
        <w:rPr>
          <w:rFonts w:ascii="Times New Roman" w:hAnsi="Times New Roman"/>
          <w:b/>
          <w:sz w:val="28"/>
          <w:szCs w:val="28"/>
        </w:rPr>
        <w:t>III. ОРГАНИЗАЦИЯ РАБОТЫ КОМИССИИ</w:t>
      </w:r>
    </w:p>
    <w:p w:rsidR="000575C4" w:rsidRPr="000575C4" w:rsidRDefault="000575C4" w:rsidP="000575C4">
      <w:pPr>
        <w:spacing w:after="0" w:line="240" w:lineRule="auto"/>
        <w:jc w:val="both"/>
        <w:rPr>
          <w:rFonts w:ascii="Times New Roman" w:hAnsi="Times New Roman"/>
          <w:b/>
          <w:sz w:val="28"/>
          <w:szCs w:val="28"/>
        </w:rPr>
      </w:pPr>
    </w:p>
    <w:p w:rsidR="000575C4" w:rsidRPr="00AC40BD" w:rsidRDefault="000575C4" w:rsidP="000575C4">
      <w:pPr>
        <w:spacing w:after="0" w:line="240" w:lineRule="auto"/>
        <w:jc w:val="both"/>
        <w:rPr>
          <w:rFonts w:ascii="Times New Roman" w:hAnsi="Times New Roman"/>
          <w:sz w:val="28"/>
          <w:szCs w:val="28"/>
        </w:rPr>
      </w:pPr>
      <w:r w:rsidRPr="00AC40BD">
        <w:rPr>
          <w:rFonts w:ascii="Times New Roman" w:hAnsi="Times New Roman"/>
          <w:sz w:val="28"/>
          <w:szCs w:val="28"/>
        </w:rPr>
        <w:t>3.1. Заседание комиссии проводится в случае возник</w:t>
      </w:r>
      <w:r>
        <w:rPr>
          <w:rFonts w:ascii="Times New Roman" w:hAnsi="Times New Roman"/>
          <w:sz w:val="28"/>
          <w:szCs w:val="28"/>
        </w:rPr>
        <w:t>новения конфликтной ситуации в М</w:t>
      </w:r>
      <w:r w:rsidRPr="00AC40BD">
        <w:rPr>
          <w:rFonts w:ascii="Times New Roman" w:hAnsi="Times New Roman"/>
          <w:sz w:val="28"/>
          <w:szCs w:val="28"/>
        </w:rPr>
        <w:t>БДОУ, если стороны самостоятельно не урегулировали разногласия и не позднее 5 дней после поступившего требования.</w:t>
      </w:r>
    </w:p>
    <w:p w:rsidR="000575C4" w:rsidRPr="00AC40BD" w:rsidRDefault="000575C4" w:rsidP="000575C4">
      <w:pPr>
        <w:spacing w:after="0" w:line="240" w:lineRule="auto"/>
        <w:jc w:val="both"/>
        <w:rPr>
          <w:rFonts w:ascii="Times New Roman" w:hAnsi="Times New Roman"/>
          <w:sz w:val="28"/>
          <w:szCs w:val="28"/>
        </w:rPr>
      </w:pPr>
    </w:p>
    <w:p w:rsidR="000575C4" w:rsidRPr="00AC40BD" w:rsidRDefault="000575C4" w:rsidP="000575C4">
      <w:pPr>
        <w:spacing w:after="0" w:line="240" w:lineRule="auto"/>
        <w:jc w:val="both"/>
        <w:rPr>
          <w:rFonts w:ascii="Times New Roman" w:hAnsi="Times New Roman"/>
          <w:sz w:val="28"/>
          <w:szCs w:val="28"/>
        </w:rPr>
      </w:pPr>
      <w:r w:rsidRPr="00AC40BD">
        <w:rPr>
          <w:rFonts w:ascii="Times New Roman" w:hAnsi="Times New Roman"/>
          <w:sz w:val="28"/>
          <w:szCs w:val="28"/>
        </w:rPr>
        <w:lastRenderedPageBreak/>
        <w:t>3.2. Требования, подлежащие рассмотрению, подаются в комиссию в письменной форме.</w:t>
      </w:r>
    </w:p>
    <w:p w:rsidR="000575C4" w:rsidRPr="00AC40BD" w:rsidRDefault="000575C4" w:rsidP="000575C4">
      <w:pPr>
        <w:spacing w:after="0" w:line="240" w:lineRule="auto"/>
        <w:jc w:val="both"/>
        <w:rPr>
          <w:rFonts w:ascii="Times New Roman" w:hAnsi="Times New Roman"/>
          <w:sz w:val="28"/>
          <w:szCs w:val="28"/>
        </w:rPr>
      </w:pPr>
    </w:p>
    <w:p w:rsidR="000575C4" w:rsidRPr="00AC40BD" w:rsidRDefault="000575C4" w:rsidP="000575C4">
      <w:pPr>
        <w:spacing w:after="0" w:line="240" w:lineRule="auto"/>
        <w:jc w:val="both"/>
        <w:rPr>
          <w:rFonts w:ascii="Times New Roman" w:hAnsi="Times New Roman"/>
          <w:sz w:val="28"/>
          <w:szCs w:val="28"/>
        </w:rPr>
      </w:pPr>
      <w:r w:rsidRPr="00AC40BD">
        <w:rPr>
          <w:rFonts w:ascii="Times New Roman" w:hAnsi="Times New Roman"/>
          <w:sz w:val="28"/>
          <w:szCs w:val="28"/>
        </w:rPr>
        <w:t>3.3. Рассмотрение требования проводится в присутствии всех сторон, задействованных в конфликтной ситуации.</w:t>
      </w:r>
    </w:p>
    <w:p w:rsidR="000575C4" w:rsidRPr="00AC40BD" w:rsidRDefault="000575C4" w:rsidP="000575C4">
      <w:pPr>
        <w:spacing w:after="0" w:line="240" w:lineRule="auto"/>
        <w:jc w:val="both"/>
        <w:rPr>
          <w:rFonts w:ascii="Times New Roman" w:hAnsi="Times New Roman"/>
          <w:sz w:val="28"/>
          <w:szCs w:val="28"/>
        </w:rPr>
      </w:pPr>
    </w:p>
    <w:p w:rsidR="000575C4" w:rsidRPr="00AC40BD" w:rsidRDefault="000575C4" w:rsidP="000575C4">
      <w:pPr>
        <w:spacing w:after="0" w:line="240" w:lineRule="auto"/>
        <w:jc w:val="both"/>
        <w:rPr>
          <w:rFonts w:ascii="Times New Roman" w:hAnsi="Times New Roman"/>
          <w:sz w:val="28"/>
          <w:szCs w:val="28"/>
        </w:rPr>
      </w:pPr>
      <w:r w:rsidRPr="00AC40BD">
        <w:rPr>
          <w:rFonts w:ascii="Times New Roman" w:hAnsi="Times New Roman"/>
          <w:sz w:val="28"/>
          <w:szCs w:val="28"/>
        </w:rPr>
        <w:t xml:space="preserve">3.4. Рассмотрение </w:t>
      </w:r>
      <w:proofErr w:type="gramStart"/>
      <w:r w:rsidRPr="00AC40BD">
        <w:rPr>
          <w:rFonts w:ascii="Times New Roman" w:hAnsi="Times New Roman"/>
          <w:sz w:val="28"/>
          <w:szCs w:val="28"/>
        </w:rPr>
        <w:t>требований</w:t>
      </w:r>
      <w:proofErr w:type="gramEnd"/>
      <w:r w:rsidRPr="00AC40BD">
        <w:rPr>
          <w:rFonts w:ascii="Times New Roman" w:hAnsi="Times New Roman"/>
          <w:sz w:val="28"/>
          <w:szCs w:val="28"/>
        </w:rPr>
        <w:t xml:space="preserve"> по защите прав несовершеннолетних обучающихся проводится в присутствии родителей (законных представителей).</w:t>
      </w:r>
    </w:p>
    <w:p w:rsidR="000575C4" w:rsidRPr="00AC40BD" w:rsidRDefault="000575C4" w:rsidP="000575C4">
      <w:pPr>
        <w:spacing w:after="0" w:line="240" w:lineRule="auto"/>
        <w:jc w:val="both"/>
        <w:rPr>
          <w:rFonts w:ascii="Times New Roman" w:hAnsi="Times New Roman"/>
          <w:sz w:val="28"/>
          <w:szCs w:val="28"/>
        </w:rPr>
      </w:pPr>
    </w:p>
    <w:p w:rsidR="000575C4" w:rsidRPr="00AC40BD" w:rsidRDefault="000575C4" w:rsidP="000575C4">
      <w:pPr>
        <w:spacing w:after="0" w:line="240" w:lineRule="auto"/>
        <w:jc w:val="both"/>
        <w:rPr>
          <w:rFonts w:ascii="Times New Roman" w:hAnsi="Times New Roman"/>
          <w:sz w:val="28"/>
          <w:szCs w:val="28"/>
        </w:rPr>
      </w:pPr>
      <w:r w:rsidRPr="00AC40BD">
        <w:rPr>
          <w:rFonts w:ascii="Times New Roman" w:hAnsi="Times New Roman"/>
          <w:sz w:val="28"/>
          <w:szCs w:val="28"/>
        </w:rPr>
        <w:t>3.5. Комиссия по необходимости проводит расследование обстоятельств дела, не используя доказательство вины.</w:t>
      </w:r>
    </w:p>
    <w:p w:rsidR="000575C4" w:rsidRPr="00AC40BD" w:rsidRDefault="000575C4" w:rsidP="000575C4">
      <w:pPr>
        <w:spacing w:after="0" w:line="240" w:lineRule="auto"/>
        <w:jc w:val="both"/>
        <w:rPr>
          <w:rFonts w:ascii="Times New Roman" w:hAnsi="Times New Roman"/>
          <w:sz w:val="28"/>
          <w:szCs w:val="28"/>
        </w:rPr>
      </w:pPr>
    </w:p>
    <w:p w:rsidR="000575C4" w:rsidRPr="00AC40BD" w:rsidRDefault="000575C4" w:rsidP="000575C4">
      <w:pPr>
        <w:spacing w:after="0" w:line="240" w:lineRule="auto"/>
        <w:jc w:val="both"/>
        <w:rPr>
          <w:rFonts w:ascii="Times New Roman" w:hAnsi="Times New Roman"/>
          <w:sz w:val="28"/>
          <w:szCs w:val="28"/>
        </w:rPr>
      </w:pPr>
      <w:r w:rsidRPr="00AC40BD">
        <w:rPr>
          <w:rFonts w:ascii="Times New Roman" w:hAnsi="Times New Roman"/>
          <w:sz w:val="28"/>
          <w:szCs w:val="28"/>
        </w:rPr>
        <w:t>3.6. Решение принимается большинством голосов присутствующих на заседании.</w:t>
      </w:r>
    </w:p>
    <w:p w:rsidR="000575C4" w:rsidRPr="00AC40BD" w:rsidRDefault="000575C4" w:rsidP="000575C4">
      <w:pPr>
        <w:spacing w:after="0" w:line="240" w:lineRule="auto"/>
        <w:jc w:val="both"/>
        <w:rPr>
          <w:rFonts w:ascii="Times New Roman" w:hAnsi="Times New Roman"/>
          <w:sz w:val="28"/>
          <w:szCs w:val="28"/>
        </w:rPr>
      </w:pPr>
    </w:p>
    <w:p w:rsidR="000575C4" w:rsidRPr="00AC40BD" w:rsidRDefault="000575C4" w:rsidP="000575C4">
      <w:pPr>
        <w:spacing w:after="0" w:line="240" w:lineRule="auto"/>
        <w:jc w:val="both"/>
        <w:rPr>
          <w:rFonts w:ascii="Times New Roman" w:hAnsi="Times New Roman"/>
          <w:sz w:val="28"/>
          <w:szCs w:val="28"/>
        </w:rPr>
      </w:pPr>
      <w:r w:rsidRPr="00AC40BD">
        <w:rPr>
          <w:rFonts w:ascii="Times New Roman" w:hAnsi="Times New Roman"/>
          <w:sz w:val="28"/>
          <w:szCs w:val="28"/>
        </w:rPr>
        <w:t xml:space="preserve">3.7. Решение комиссии оформляется </w:t>
      </w:r>
      <w:r>
        <w:rPr>
          <w:rFonts w:ascii="Times New Roman" w:hAnsi="Times New Roman"/>
          <w:sz w:val="28"/>
          <w:szCs w:val="28"/>
        </w:rPr>
        <w:t>протоколом, подписывается всеми</w:t>
      </w:r>
      <w:r w:rsidRPr="00AC40BD">
        <w:rPr>
          <w:rFonts w:ascii="Times New Roman" w:hAnsi="Times New Roman"/>
          <w:sz w:val="28"/>
          <w:szCs w:val="28"/>
        </w:rPr>
        <w:t xml:space="preserve"> присутствующими членами комиссии.</w:t>
      </w:r>
    </w:p>
    <w:p w:rsidR="000575C4" w:rsidRPr="00AC40BD" w:rsidRDefault="000575C4" w:rsidP="000575C4">
      <w:pPr>
        <w:spacing w:after="0" w:line="240" w:lineRule="auto"/>
        <w:jc w:val="both"/>
        <w:rPr>
          <w:rFonts w:ascii="Times New Roman" w:hAnsi="Times New Roman"/>
          <w:sz w:val="28"/>
          <w:szCs w:val="28"/>
        </w:rPr>
      </w:pPr>
    </w:p>
    <w:p w:rsidR="000575C4" w:rsidRPr="00AC40BD" w:rsidRDefault="000575C4" w:rsidP="000575C4">
      <w:pPr>
        <w:spacing w:after="0" w:line="240" w:lineRule="auto"/>
        <w:jc w:val="both"/>
        <w:rPr>
          <w:rFonts w:ascii="Times New Roman" w:hAnsi="Times New Roman"/>
          <w:sz w:val="28"/>
          <w:szCs w:val="28"/>
        </w:rPr>
      </w:pPr>
      <w:r w:rsidRPr="00AC40BD">
        <w:rPr>
          <w:rFonts w:ascii="Times New Roman" w:hAnsi="Times New Roman"/>
          <w:sz w:val="28"/>
          <w:szCs w:val="28"/>
        </w:rPr>
        <w:t>3.8. Решение комиссии является обязательным для всех участников образовательных отношений в образовательной организации и подлежит исполнению в сроки, предусмотренные указанным решением.</w:t>
      </w:r>
    </w:p>
    <w:p w:rsidR="000575C4" w:rsidRPr="00AC40BD" w:rsidRDefault="000575C4" w:rsidP="000575C4">
      <w:pPr>
        <w:spacing w:after="0" w:line="240" w:lineRule="auto"/>
        <w:jc w:val="both"/>
        <w:rPr>
          <w:rFonts w:ascii="Times New Roman" w:hAnsi="Times New Roman"/>
          <w:sz w:val="28"/>
          <w:szCs w:val="28"/>
        </w:rPr>
      </w:pPr>
    </w:p>
    <w:p w:rsidR="000575C4" w:rsidRDefault="000575C4" w:rsidP="000575C4">
      <w:pPr>
        <w:spacing w:after="0" w:line="240" w:lineRule="auto"/>
        <w:jc w:val="both"/>
        <w:rPr>
          <w:rFonts w:ascii="Times New Roman" w:hAnsi="Times New Roman"/>
          <w:sz w:val="28"/>
          <w:szCs w:val="28"/>
        </w:rPr>
      </w:pPr>
      <w:r w:rsidRPr="00AC40BD">
        <w:rPr>
          <w:rFonts w:ascii="Times New Roman" w:hAnsi="Times New Roman"/>
          <w:sz w:val="28"/>
          <w:szCs w:val="28"/>
        </w:rPr>
        <w:t>3.9. Решение комиссии может быть обжаловано в установленном законодательством порядке.</w:t>
      </w:r>
    </w:p>
    <w:p w:rsidR="000575C4" w:rsidRDefault="000575C4" w:rsidP="000575C4">
      <w:pPr>
        <w:spacing w:after="0" w:line="240" w:lineRule="auto"/>
        <w:jc w:val="both"/>
        <w:rPr>
          <w:rFonts w:ascii="Times New Roman" w:hAnsi="Times New Roman"/>
          <w:sz w:val="28"/>
          <w:szCs w:val="28"/>
        </w:rPr>
      </w:pPr>
    </w:p>
    <w:p w:rsidR="000575C4" w:rsidRPr="000575C4" w:rsidRDefault="000575C4" w:rsidP="000575C4">
      <w:pPr>
        <w:spacing w:after="0" w:line="240" w:lineRule="auto"/>
        <w:jc w:val="center"/>
        <w:rPr>
          <w:rFonts w:ascii="Times New Roman" w:hAnsi="Times New Roman"/>
          <w:b/>
          <w:sz w:val="28"/>
          <w:szCs w:val="28"/>
        </w:rPr>
      </w:pPr>
      <w:r w:rsidRPr="000575C4">
        <w:rPr>
          <w:rFonts w:ascii="Times New Roman" w:hAnsi="Times New Roman"/>
          <w:b/>
          <w:sz w:val="28"/>
          <w:szCs w:val="28"/>
        </w:rPr>
        <w:t>IV.ПРАВА И ОБЯЗАННОСТИ ЧЛЕНОВ КОМИССИИ</w:t>
      </w:r>
    </w:p>
    <w:p w:rsidR="000575C4" w:rsidRDefault="000575C4" w:rsidP="000575C4">
      <w:pPr>
        <w:spacing w:after="0" w:line="240" w:lineRule="auto"/>
        <w:jc w:val="both"/>
        <w:rPr>
          <w:rFonts w:ascii="Times New Roman" w:hAnsi="Times New Roman"/>
          <w:sz w:val="28"/>
          <w:szCs w:val="28"/>
        </w:rPr>
      </w:pPr>
      <w:r w:rsidRPr="00AC40BD">
        <w:rPr>
          <w:rFonts w:ascii="Times New Roman" w:hAnsi="Times New Roman"/>
          <w:sz w:val="28"/>
          <w:szCs w:val="28"/>
        </w:rPr>
        <w:t>4.1. Члены комиссии имею</w:t>
      </w:r>
      <w:r>
        <w:rPr>
          <w:rFonts w:ascii="Times New Roman" w:hAnsi="Times New Roman"/>
          <w:sz w:val="28"/>
          <w:szCs w:val="28"/>
        </w:rPr>
        <w:t>т право на получение необходимой консультации</w:t>
      </w:r>
      <w:r w:rsidRPr="00AC40BD">
        <w:rPr>
          <w:rFonts w:ascii="Times New Roman" w:hAnsi="Times New Roman"/>
          <w:sz w:val="28"/>
          <w:szCs w:val="28"/>
        </w:rPr>
        <w:t xml:space="preserve"> различных специалистов и организаций по вопросам, относящимся к компетенции комиссии</w:t>
      </w:r>
      <w:r>
        <w:rPr>
          <w:rFonts w:ascii="Times New Roman" w:hAnsi="Times New Roman"/>
          <w:sz w:val="28"/>
          <w:szCs w:val="28"/>
        </w:rPr>
        <w:t>.</w:t>
      </w:r>
    </w:p>
    <w:p w:rsidR="000575C4" w:rsidRPr="00AC40BD" w:rsidRDefault="000575C4" w:rsidP="000575C4">
      <w:pPr>
        <w:spacing w:after="0" w:line="240" w:lineRule="auto"/>
        <w:jc w:val="both"/>
        <w:rPr>
          <w:rFonts w:ascii="Times New Roman" w:hAnsi="Times New Roman"/>
          <w:sz w:val="28"/>
          <w:szCs w:val="28"/>
        </w:rPr>
      </w:pPr>
    </w:p>
    <w:p w:rsidR="000575C4" w:rsidRDefault="000575C4" w:rsidP="000575C4">
      <w:pPr>
        <w:spacing w:after="0" w:line="240" w:lineRule="auto"/>
        <w:jc w:val="both"/>
        <w:rPr>
          <w:rFonts w:ascii="Times New Roman" w:hAnsi="Times New Roman"/>
          <w:sz w:val="28"/>
          <w:szCs w:val="28"/>
        </w:rPr>
      </w:pPr>
      <w:r w:rsidRPr="00AC40BD">
        <w:rPr>
          <w:rFonts w:ascii="Times New Roman" w:hAnsi="Times New Roman"/>
          <w:sz w:val="28"/>
          <w:szCs w:val="28"/>
        </w:rPr>
        <w:t>4.2. Члены комиссии обязаны</w:t>
      </w:r>
      <w:r>
        <w:rPr>
          <w:rFonts w:ascii="Times New Roman" w:hAnsi="Times New Roman"/>
          <w:sz w:val="28"/>
          <w:szCs w:val="28"/>
        </w:rPr>
        <w:t>:</w:t>
      </w:r>
    </w:p>
    <w:p w:rsidR="000575C4" w:rsidRDefault="000575C4" w:rsidP="000575C4">
      <w:pPr>
        <w:spacing w:after="0" w:line="240" w:lineRule="auto"/>
        <w:jc w:val="both"/>
        <w:rPr>
          <w:rFonts w:ascii="Times New Roman" w:hAnsi="Times New Roman"/>
          <w:sz w:val="28"/>
          <w:szCs w:val="28"/>
        </w:rPr>
      </w:pPr>
    </w:p>
    <w:p w:rsidR="000575C4" w:rsidRPr="00AC40BD" w:rsidRDefault="000575C4" w:rsidP="000575C4">
      <w:pPr>
        <w:spacing w:after="0" w:line="240" w:lineRule="auto"/>
        <w:jc w:val="both"/>
        <w:rPr>
          <w:rFonts w:ascii="Times New Roman" w:hAnsi="Times New Roman"/>
          <w:sz w:val="28"/>
          <w:szCs w:val="28"/>
        </w:rPr>
      </w:pPr>
      <w:r>
        <w:rPr>
          <w:rFonts w:ascii="Times New Roman" w:hAnsi="Times New Roman"/>
          <w:sz w:val="28"/>
          <w:szCs w:val="28"/>
        </w:rPr>
        <w:t>4.2.1. П</w:t>
      </w:r>
      <w:r w:rsidRPr="00AC40BD">
        <w:rPr>
          <w:rFonts w:ascii="Times New Roman" w:hAnsi="Times New Roman"/>
          <w:sz w:val="28"/>
          <w:szCs w:val="28"/>
        </w:rPr>
        <w:t>рисутствовать на заседании, принимать решение по заявленному требованию открытым голосованием, давать заявителю ответ в письменном или устном виде (по требованию заявителя).</w:t>
      </w:r>
    </w:p>
    <w:p w:rsidR="000575C4" w:rsidRPr="00AC40BD" w:rsidRDefault="000575C4" w:rsidP="000575C4">
      <w:pPr>
        <w:spacing w:after="0" w:line="240" w:lineRule="auto"/>
        <w:jc w:val="both"/>
        <w:rPr>
          <w:rFonts w:ascii="Times New Roman" w:hAnsi="Times New Roman"/>
          <w:sz w:val="28"/>
          <w:szCs w:val="28"/>
        </w:rPr>
      </w:pPr>
    </w:p>
    <w:p w:rsidR="000575C4" w:rsidRPr="00AC40BD" w:rsidRDefault="000575C4" w:rsidP="000575C4">
      <w:pPr>
        <w:spacing w:after="0" w:line="240" w:lineRule="auto"/>
        <w:jc w:val="both"/>
        <w:rPr>
          <w:rFonts w:ascii="Times New Roman" w:hAnsi="Times New Roman"/>
          <w:sz w:val="28"/>
          <w:szCs w:val="28"/>
        </w:rPr>
      </w:pPr>
      <w:r>
        <w:rPr>
          <w:rFonts w:ascii="Times New Roman" w:hAnsi="Times New Roman"/>
          <w:sz w:val="28"/>
          <w:szCs w:val="28"/>
        </w:rPr>
        <w:t>4.2.2.</w:t>
      </w:r>
      <w:r w:rsidRPr="00AC40BD">
        <w:rPr>
          <w:rFonts w:ascii="Times New Roman" w:hAnsi="Times New Roman"/>
          <w:sz w:val="28"/>
          <w:szCs w:val="28"/>
        </w:rPr>
        <w:t xml:space="preserve"> Принимать к рассмотрению требования любого участника образовательного процесса при несогласии с решением или действием администрации, воспитателя, родителя (законного представителя).</w:t>
      </w:r>
    </w:p>
    <w:p w:rsidR="000575C4" w:rsidRPr="00AC40BD" w:rsidRDefault="000575C4" w:rsidP="000575C4">
      <w:pPr>
        <w:spacing w:after="0" w:line="240" w:lineRule="auto"/>
        <w:jc w:val="both"/>
        <w:rPr>
          <w:rFonts w:ascii="Times New Roman" w:hAnsi="Times New Roman"/>
          <w:sz w:val="28"/>
          <w:szCs w:val="28"/>
        </w:rPr>
      </w:pPr>
    </w:p>
    <w:p w:rsidR="000575C4" w:rsidRPr="00AC40BD" w:rsidRDefault="000575C4" w:rsidP="000575C4">
      <w:pPr>
        <w:spacing w:after="0" w:line="240" w:lineRule="auto"/>
        <w:jc w:val="both"/>
        <w:rPr>
          <w:rFonts w:ascii="Times New Roman" w:hAnsi="Times New Roman"/>
          <w:sz w:val="28"/>
          <w:szCs w:val="28"/>
        </w:rPr>
      </w:pPr>
      <w:r>
        <w:rPr>
          <w:rFonts w:ascii="Times New Roman" w:hAnsi="Times New Roman"/>
          <w:sz w:val="28"/>
          <w:szCs w:val="28"/>
        </w:rPr>
        <w:t>4.2.3. Рекомендовать</w:t>
      </w:r>
      <w:r w:rsidRPr="00AC40BD">
        <w:rPr>
          <w:rFonts w:ascii="Times New Roman" w:hAnsi="Times New Roman"/>
          <w:sz w:val="28"/>
          <w:szCs w:val="28"/>
        </w:rPr>
        <w:t xml:space="preserve"> приостанавливать или отменять ранее принятое решение на основании проведенного изучения при согласии конфликтующих сторон.</w:t>
      </w:r>
    </w:p>
    <w:p w:rsidR="000575C4" w:rsidRPr="00AC40BD" w:rsidRDefault="000575C4" w:rsidP="000575C4">
      <w:pPr>
        <w:spacing w:after="0" w:line="240" w:lineRule="auto"/>
        <w:jc w:val="both"/>
        <w:rPr>
          <w:rFonts w:ascii="Times New Roman" w:hAnsi="Times New Roman"/>
          <w:sz w:val="28"/>
          <w:szCs w:val="28"/>
        </w:rPr>
      </w:pPr>
      <w:r>
        <w:rPr>
          <w:rFonts w:ascii="Times New Roman" w:hAnsi="Times New Roman"/>
          <w:sz w:val="28"/>
          <w:szCs w:val="28"/>
        </w:rPr>
        <w:t>4.2.4.</w:t>
      </w:r>
      <w:r w:rsidRPr="00AC40BD">
        <w:rPr>
          <w:rFonts w:ascii="Times New Roman" w:hAnsi="Times New Roman"/>
          <w:sz w:val="28"/>
          <w:szCs w:val="28"/>
        </w:rPr>
        <w:t xml:space="preserve"> Рекомендовать </w:t>
      </w:r>
      <w:r>
        <w:rPr>
          <w:rFonts w:ascii="Times New Roman" w:hAnsi="Times New Roman"/>
          <w:sz w:val="28"/>
          <w:szCs w:val="28"/>
        </w:rPr>
        <w:t>внесение изменений в локальные акты</w:t>
      </w:r>
      <w:r w:rsidRPr="00AC40BD">
        <w:rPr>
          <w:rFonts w:ascii="Times New Roman" w:hAnsi="Times New Roman"/>
          <w:sz w:val="28"/>
          <w:szCs w:val="28"/>
        </w:rPr>
        <w:t xml:space="preserve"> образовательного учреждения с целью демократизации основ управления образовательным учреждением или расширения прав участников образовательного процесса.</w:t>
      </w:r>
    </w:p>
    <w:p w:rsidR="000575C4" w:rsidRPr="00AC40BD" w:rsidRDefault="000575C4" w:rsidP="000575C4">
      <w:pPr>
        <w:spacing w:after="0" w:line="240" w:lineRule="auto"/>
        <w:jc w:val="both"/>
        <w:rPr>
          <w:rFonts w:ascii="Times New Roman" w:hAnsi="Times New Roman"/>
          <w:sz w:val="28"/>
          <w:szCs w:val="28"/>
        </w:rPr>
      </w:pPr>
    </w:p>
    <w:p w:rsidR="000575C4" w:rsidRPr="000575C4" w:rsidRDefault="000575C4" w:rsidP="000575C4">
      <w:pPr>
        <w:spacing w:after="0" w:line="240" w:lineRule="auto"/>
        <w:jc w:val="center"/>
        <w:rPr>
          <w:rFonts w:ascii="Times New Roman" w:hAnsi="Times New Roman"/>
          <w:b/>
          <w:sz w:val="28"/>
          <w:szCs w:val="28"/>
        </w:rPr>
      </w:pPr>
      <w:r w:rsidRPr="000575C4">
        <w:rPr>
          <w:rFonts w:ascii="Times New Roman" w:hAnsi="Times New Roman"/>
          <w:b/>
          <w:sz w:val="28"/>
          <w:szCs w:val="28"/>
        </w:rPr>
        <w:t>V.ДЕЛОПРОИЗВОДСТВО КОМИССИИ</w:t>
      </w:r>
    </w:p>
    <w:p w:rsidR="00B316A5" w:rsidRPr="000575C4" w:rsidRDefault="000575C4" w:rsidP="000575C4">
      <w:pPr>
        <w:spacing w:after="0" w:line="240" w:lineRule="auto"/>
        <w:jc w:val="both"/>
        <w:rPr>
          <w:rFonts w:ascii="Times New Roman" w:hAnsi="Times New Roman"/>
          <w:sz w:val="28"/>
          <w:szCs w:val="28"/>
        </w:rPr>
      </w:pPr>
      <w:r w:rsidRPr="00AC40BD">
        <w:rPr>
          <w:rFonts w:ascii="Times New Roman" w:hAnsi="Times New Roman"/>
          <w:sz w:val="28"/>
          <w:szCs w:val="28"/>
        </w:rPr>
        <w:lastRenderedPageBreak/>
        <w:t xml:space="preserve">5.1. Заседания комиссии оформляются </w:t>
      </w:r>
      <w:r>
        <w:rPr>
          <w:rFonts w:ascii="Times New Roman" w:hAnsi="Times New Roman"/>
          <w:sz w:val="28"/>
          <w:szCs w:val="28"/>
        </w:rPr>
        <w:t>протоколом, который хранится в М</w:t>
      </w:r>
      <w:r w:rsidRPr="00AC40BD">
        <w:rPr>
          <w:rFonts w:ascii="Times New Roman" w:hAnsi="Times New Roman"/>
          <w:sz w:val="28"/>
          <w:szCs w:val="28"/>
        </w:rPr>
        <w:t>БДОУ в течение пяти лет.</w:t>
      </w:r>
    </w:p>
    <w:tbl>
      <w:tblPr>
        <w:tblpPr w:leftFromText="180" w:rightFromText="180" w:bottomFromText="200" w:vertAnchor="text" w:horzAnchor="margin" w:tblpXSpec="center" w:tblpY="931"/>
        <w:tblW w:w="0" w:type="auto"/>
        <w:tblLook w:val="00A0"/>
      </w:tblPr>
      <w:tblGrid>
        <w:gridCol w:w="4895"/>
        <w:gridCol w:w="4902"/>
      </w:tblGrid>
      <w:tr w:rsidR="00B316A5" w:rsidRPr="00DC0000" w:rsidTr="00C93A02">
        <w:trPr>
          <w:trHeight w:val="1495"/>
        </w:trPr>
        <w:tc>
          <w:tcPr>
            <w:tcW w:w="4895" w:type="dxa"/>
          </w:tcPr>
          <w:p w:rsidR="00B316A5" w:rsidRPr="00DC0000" w:rsidRDefault="00C93A02" w:rsidP="001333DA">
            <w:pPr>
              <w:spacing w:after="0" w:line="240" w:lineRule="auto"/>
              <w:rPr>
                <w:rFonts w:ascii="Times New Roman" w:eastAsia="Times New Roman" w:hAnsi="Times New Roman"/>
                <w:b/>
                <w:sz w:val="24"/>
                <w:szCs w:val="24"/>
              </w:rPr>
            </w:pPr>
            <w:r w:rsidRPr="00DC0000">
              <w:rPr>
                <w:rFonts w:ascii="Times New Roman" w:hAnsi="Times New Roman"/>
                <w:b/>
                <w:sz w:val="24"/>
                <w:szCs w:val="24"/>
              </w:rPr>
              <w:t>СОГЛАСОВАН</w:t>
            </w:r>
          </w:p>
          <w:p w:rsidR="00B316A5" w:rsidRPr="00DC0000" w:rsidRDefault="00B316A5" w:rsidP="001333DA">
            <w:pPr>
              <w:spacing w:after="0" w:line="240" w:lineRule="auto"/>
              <w:rPr>
                <w:rFonts w:ascii="Times New Roman" w:hAnsi="Times New Roman" w:cs="Times New Roman"/>
                <w:sz w:val="24"/>
                <w:szCs w:val="24"/>
              </w:rPr>
            </w:pPr>
            <w:r w:rsidRPr="00DC0000">
              <w:rPr>
                <w:rFonts w:ascii="Times New Roman" w:hAnsi="Times New Roman" w:cs="Times New Roman"/>
                <w:sz w:val="24"/>
                <w:szCs w:val="24"/>
              </w:rPr>
              <w:t>Председатель ПК</w:t>
            </w:r>
          </w:p>
          <w:p w:rsidR="00B316A5" w:rsidRPr="00DC0000" w:rsidRDefault="00362060" w:rsidP="001333DA">
            <w:pPr>
              <w:spacing w:after="0" w:line="240" w:lineRule="auto"/>
              <w:rPr>
                <w:rFonts w:ascii="Times New Roman" w:hAnsi="Times New Roman" w:cs="Times New Roman"/>
                <w:sz w:val="24"/>
                <w:szCs w:val="24"/>
              </w:rPr>
            </w:pPr>
            <w:r>
              <w:rPr>
                <w:rFonts w:ascii="Times New Roman" w:hAnsi="Times New Roman" w:cs="Times New Roman"/>
                <w:sz w:val="24"/>
                <w:szCs w:val="24"/>
              </w:rPr>
              <w:t>МБДОУ</w:t>
            </w:r>
            <w:r w:rsidR="000336D8">
              <w:rPr>
                <w:rFonts w:ascii="Times New Roman" w:hAnsi="Times New Roman" w:cs="Times New Roman"/>
                <w:sz w:val="24"/>
                <w:szCs w:val="24"/>
              </w:rPr>
              <w:t xml:space="preserve"> </w:t>
            </w:r>
            <w:r w:rsidR="00B316A5" w:rsidRPr="00DC0000">
              <w:rPr>
                <w:rFonts w:ascii="Times New Roman" w:hAnsi="Times New Roman" w:cs="Times New Roman"/>
                <w:sz w:val="24"/>
                <w:szCs w:val="24"/>
              </w:rPr>
              <w:t xml:space="preserve"> </w:t>
            </w:r>
          </w:p>
          <w:p w:rsidR="00B316A5" w:rsidRPr="00DC0000" w:rsidRDefault="000336D8" w:rsidP="001333DA">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«Жайна» с. </w:t>
            </w:r>
            <w:proofErr w:type="spellStart"/>
            <w:r>
              <w:rPr>
                <w:rFonts w:ascii="Times New Roman" w:hAnsi="Times New Roman" w:cs="Times New Roman"/>
                <w:sz w:val="24"/>
                <w:szCs w:val="24"/>
              </w:rPr>
              <w:t>Аллерой</w:t>
            </w:r>
            <w:proofErr w:type="spellEnd"/>
            <w:r w:rsidR="00B316A5" w:rsidRPr="00DC0000">
              <w:rPr>
                <w:rFonts w:ascii="Times New Roman" w:hAnsi="Times New Roman" w:cs="Times New Roman"/>
                <w:sz w:val="24"/>
                <w:szCs w:val="24"/>
              </w:rPr>
              <w:t>»</w:t>
            </w:r>
          </w:p>
          <w:p w:rsidR="00B316A5" w:rsidRPr="00DC0000" w:rsidRDefault="00B316A5" w:rsidP="001333DA">
            <w:pPr>
              <w:spacing w:after="0" w:line="240" w:lineRule="auto"/>
              <w:rPr>
                <w:rFonts w:ascii="Times New Roman" w:hAnsi="Times New Roman" w:cs="Times New Roman"/>
                <w:sz w:val="24"/>
                <w:szCs w:val="24"/>
              </w:rPr>
            </w:pPr>
            <w:r w:rsidRPr="00DC0000">
              <w:rPr>
                <w:rFonts w:ascii="Times New Roman" w:hAnsi="Times New Roman" w:cs="Times New Roman"/>
                <w:sz w:val="24"/>
                <w:szCs w:val="24"/>
              </w:rPr>
              <w:t xml:space="preserve">_____________ </w:t>
            </w:r>
            <w:r w:rsidR="00994465">
              <w:rPr>
                <w:rFonts w:ascii="Times New Roman" w:hAnsi="Times New Roman" w:cs="Times New Roman"/>
                <w:sz w:val="24"/>
                <w:szCs w:val="24"/>
              </w:rPr>
              <w:t>И.И. Хусаинова</w:t>
            </w:r>
          </w:p>
          <w:p w:rsidR="00B316A5" w:rsidRPr="00DC0000" w:rsidRDefault="00B316A5" w:rsidP="001333DA">
            <w:pPr>
              <w:spacing w:after="0" w:line="240" w:lineRule="auto"/>
              <w:rPr>
                <w:rFonts w:ascii="Times New Roman" w:hAnsi="Times New Roman" w:cs="Times New Roman"/>
                <w:sz w:val="24"/>
                <w:szCs w:val="24"/>
              </w:rPr>
            </w:pPr>
            <w:r w:rsidRPr="00DC0000">
              <w:rPr>
                <w:rFonts w:ascii="Times New Roman" w:hAnsi="Times New Roman" w:cs="Times New Roman"/>
                <w:sz w:val="24"/>
                <w:szCs w:val="24"/>
              </w:rPr>
              <w:t>«___» ____________ 201___г.</w:t>
            </w:r>
          </w:p>
          <w:p w:rsidR="00B316A5" w:rsidRPr="00DC0000" w:rsidRDefault="00B316A5" w:rsidP="001333DA">
            <w:pPr>
              <w:spacing w:after="0" w:line="240" w:lineRule="auto"/>
              <w:ind w:firstLine="646"/>
              <w:jc w:val="both"/>
              <w:rPr>
                <w:rFonts w:ascii="Times New Roman" w:eastAsia="Times New Roman" w:hAnsi="Times New Roman" w:cs="Times New Roman"/>
                <w:b/>
                <w:sz w:val="24"/>
                <w:szCs w:val="24"/>
              </w:rPr>
            </w:pPr>
          </w:p>
        </w:tc>
        <w:tc>
          <w:tcPr>
            <w:tcW w:w="4902" w:type="dxa"/>
            <w:hideMark/>
          </w:tcPr>
          <w:p w:rsidR="00B316A5" w:rsidRPr="00DC0000" w:rsidRDefault="00B316A5" w:rsidP="00362060">
            <w:pPr>
              <w:spacing w:after="0" w:line="240" w:lineRule="auto"/>
              <w:ind w:left="1030" w:hanging="1030"/>
              <w:jc w:val="right"/>
              <w:rPr>
                <w:rFonts w:ascii="Times New Roman" w:hAnsi="Times New Roman" w:cs="Times New Roman"/>
                <w:b/>
                <w:sz w:val="24"/>
                <w:szCs w:val="24"/>
              </w:rPr>
            </w:pPr>
            <w:r w:rsidRPr="00DC0000">
              <w:rPr>
                <w:rFonts w:ascii="Times New Roman" w:hAnsi="Times New Roman" w:cs="Times New Roman"/>
                <w:b/>
                <w:sz w:val="24"/>
                <w:szCs w:val="24"/>
              </w:rPr>
              <w:t xml:space="preserve">                        </w:t>
            </w:r>
            <w:r w:rsidR="00C93A02" w:rsidRPr="00DC0000">
              <w:rPr>
                <w:rFonts w:ascii="Times New Roman" w:hAnsi="Times New Roman" w:cs="Times New Roman"/>
                <w:b/>
                <w:sz w:val="24"/>
                <w:szCs w:val="24"/>
              </w:rPr>
              <w:t xml:space="preserve"> </w:t>
            </w:r>
            <w:r w:rsidRPr="00DC0000">
              <w:rPr>
                <w:rFonts w:ascii="Times New Roman" w:hAnsi="Times New Roman" w:cs="Times New Roman"/>
                <w:b/>
                <w:sz w:val="24"/>
                <w:szCs w:val="24"/>
              </w:rPr>
              <w:t xml:space="preserve">  УТВЕРЖД</w:t>
            </w:r>
            <w:r w:rsidR="00362060">
              <w:rPr>
                <w:rFonts w:ascii="Times New Roman" w:hAnsi="Times New Roman" w:cs="Times New Roman"/>
                <w:b/>
                <w:sz w:val="24"/>
                <w:szCs w:val="24"/>
              </w:rPr>
              <w:t>ЕН</w:t>
            </w:r>
          </w:p>
          <w:p w:rsidR="00362060" w:rsidRDefault="00B316A5" w:rsidP="00362060">
            <w:pPr>
              <w:spacing w:after="0" w:line="240" w:lineRule="auto"/>
              <w:jc w:val="right"/>
              <w:rPr>
                <w:rFonts w:ascii="Times New Roman" w:hAnsi="Times New Roman" w:cs="Times New Roman"/>
                <w:sz w:val="24"/>
                <w:szCs w:val="24"/>
              </w:rPr>
            </w:pPr>
            <w:r w:rsidRPr="00DC0000">
              <w:rPr>
                <w:rFonts w:ascii="Times New Roman" w:hAnsi="Times New Roman" w:cs="Times New Roman"/>
                <w:sz w:val="24"/>
                <w:szCs w:val="24"/>
              </w:rPr>
              <w:t xml:space="preserve">                      </w:t>
            </w:r>
            <w:r w:rsidR="000336D8">
              <w:rPr>
                <w:rFonts w:ascii="Times New Roman" w:hAnsi="Times New Roman" w:cs="Times New Roman"/>
                <w:sz w:val="24"/>
                <w:szCs w:val="24"/>
              </w:rPr>
              <w:t>И. о</w:t>
            </w:r>
            <w:proofErr w:type="gramStart"/>
            <w:r w:rsidR="000336D8">
              <w:rPr>
                <w:rFonts w:ascii="Times New Roman" w:hAnsi="Times New Roman" w:cs="Times New Roman"/>
                <w:sz w:val="24"/>
                <w:szCs w:val="24"/>
              </w:rPr>
              <w:t>.з</w:t>
            </w:r>
            <w:proofErr w:type="gramEnd"/>
            <w:r w:rsidRPr="00DC0000">
              <w:rPr>
                <w:rFonts w:ascii="Times New Roman" w:hAnsi="Times New Roman" w:cs="Times New Roman"/>
                <w:sz w:val="24"/>
                <w:szCs w:val="24"/>
              </w:rPr>
              <w:t xml:space="preserve">аведующий </w:t>
            </w:r>
          </w:p>
          <w:p w:rsidR="00B316A5" w:rsidRPr="00DC0000" w:rsidRDefault="000336D8" w:rsidP="00362060">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 xml:space="preserve">МБДОУ </w:t>
            </w:r>
          </w:p>
          <w:p w:rsidR="00B316A5" w:rsidRPr="00DC0000" w:rsidRDefault="00B316A5" w:rsidP="00362060">
            <w:pPr>
              <w:spacing w:after="0" w:line="240" w:lineRule="auto"/>
              <w:jc w:val="right"/>
              <w:rPr>
                <w:rFonts w:ascii="Times New Roman" w:hAnsi="Times New Roman" w:cs="Times New Roman"/>
                <w:sz w:val="24"/>
                <w:szCs w:val="24"/>
              </w:rPr>
            </w:pPr>
            <w:r w:rsidRPr="00DC0000">
              <w:rPr>
                <w:rFonts w:ascii="Times New Roman" w:hAnsi="Times New Roman" w:cs="Times New Roman"/>
                <w:sz w:val="24"/>
                <w:szCs w:val="24"/>
              </w:rPr>
              <w:t xml:space="preserve">                         </w:t>
            </w:r>
            <w:r w:rsidR="00C93A02" w:rsidRPr="00DC0000">
              <w:rPr>
                <w:rFonts w:ascii="Times New Roman" w:hAnsi="Times New Roman" w:cs="Times New Roman"/>
                <w:sz w:val="24"/>
                <w:szCs w:val="24"/>
              </w:rPr>
              <w:t xml:space="preserve"> </w:t>
            </w:r>
            <w:r w:rsidRPr="00DC0000">
              <w:rPr>
                <w:rFonts w:ascii="Times New Roman" w:hAnsi="Times New Roman" w:cs="Times New Roman"/>
                <w:sz w:val="24"/>
                <w:szCs w:val="24"/>
              </w:rPr>
              <w:t xml:space="preserve"> «</w:t>
            </w:r>
            <w:r w:rsidR="000336D8">
              <w:rPr>
                <w:rFonts w:ascii="Times New Roman" w:hAnsi="Times New Roman" w:cs="Times New Roman"/>
                <w:sz w:val="24"/>
                <w:szCs w:val="24"/>
              </w:rPr>
              <w:t xml:space="preserve">Жайна» </w:t>
            </w:r>
            <w:proofErr w:type="spellStart"/>
            <w:r w:rsidR="000336D8">
              <w:rPr>
                <w:rFonts w:ascii="Times New Roman" w:hAnsi="Times New Roman" w:cs="Times New Roman"/>
                <w:sz w:val="24"/>
                <w:szCs w:val="24"/>
              </w:rPr>
              <w:t>с</w:t>
            </w:r>
            <w:proofErr w:type="gramStart"/>
            <w:r w:rsidR="000336D8">
              <w:rPr>
                <w:rFonts w:ascii="Times New Roman" w:hAnsi="Times New Roman" w:cs="Times New Roman"/>
                <w:sz w:val="24"/>
                <w:szCs w:val="24"/>
              </w:rPr>
              <w:t>.А</w:t>
            </w:r>
            <w:proofErr w:type="gramEnd"/>
            <w:r w:rsidR="000336D8">
              <w:rPr>
                <w:rFonts w:ascii="Times New Roman" w:hAnsi="Times New Roman" w:cs="Times New Roman"/>
                <w:sz w:val="24"/>
                <w:szCs w:val="24"/>
              </w:rPr>
              <w:t>ллерой</w:t>
            </w:r>
            <w:proofErr w:type="spellEnd"/>
            <w:r w:rsidRPr="00DC0000">
              <w:rPr>
                <w:rFonts w:ascii="Times New Roman" w:hAnsi="Times New Roman" w:cs="Times New Roman"/>
                <w:sz w:val="24"/>
                <w:szCs w:val="24"/>
              </w:rPr>
              <w:t>»</w:t>
            </w:r>
          </w:p>
          <w:p w:rsidR="00B316A5" w:rsidRPr="00DC0000" w:rsidRDefault="00B316A5" w:rsidP="00362060">
            <w:pPr>
              <w:spacing w:after="0" w:line="240" w:lineRule="auto"/>
              <w:ind w:left="459" w:hanging="317"/>
              <w:jc w:val="right"/>
              <w:rPr>
                <w:rFonts w:ascii="Times New Roman" w:hAnsi="Times New Roman" w:cs="Times New Roman"/>
                <w:sz w:val="24"/>
                <w:szCs w:val="24"/>
              </w:rPr>
            </w:pPr>
            <w:r w:rsidRPr="00DC0000">
              <w:rPr>
                <w:rFonts w:ascii="Times New Roman" w:hAnsi="Times New Roman" w:cs="Times New Roman"/>
                <w:sz w:val="24"/>
                <w:szCs w:val="24"/>
              </w:rPr>
              <w:t xml:space="preserve">                      </w:t>
            </w:r>
            <w:r w:rsidR="00C93A02" w:rsidRPr="00DC0000">
              <w:rPr>
                <w:rFonts w:ascii="Times New Roman" w:hAnsi="Times New Roman" w:cs="Times New Roman"/>
                <w:sz w:val="24"/>
                <w:szCs w:val="24"/>
              </w:rPr>
              <w:t xml:space="preserve">  </w:t>
            </w:r>
            <w:r w:rsidRPr="00DC0000">
              <w:rPr>
                <w:rFonts w:ascii="Times New Roman" w:hAnsi="Times New Roman" w:cs="Times New Roman"/>
                <w:sz w:val="24"/>
                <w:szCs w:val="24"/>
              </w:rPr>
              <w:t xml:space="preserve">_________ </w:t>
            </w:r>
            <w:r w:rsidR="000336D8">
              <w:rPr>
                <w:rFonts w:ascii="Times New Roman" w:hAnsi="Times New Roman" w:cs="Times New Roman"/>
                <w:sz w:val="24"/>
                <w:szCs w:val="24"/>
              </w:rPr>
              <w:t xml:space="preserve">М.Х. </w:t>
            </w:r>
            <w:proofErr w:type="spellStart"/>
            <w:r w:rsidR="000336D8">
              <w:rPr>
                <w:rFonts w:ascii="Times New Roman" w:hAnsi="Times New Roman" w:cs="Times New Roman"/>
                <w:sz w:val="24"/>
                <w:szCs w:val="24"/>
              </w:rPr>
              <w:t>Абдулханова</w:t>
            </w:r>
            <w:proofErr w:type="spellEnd"/>
          </w:p>
          <w:p w:rsidR="00B316A5" w:rsidRPr="00DC0000" w:rsidRDefault="00B316A5" w:rsidP="00362060">
            <w:pPr>
              <w:spacing w:after="0" w:line="240" w:lineRule="auto"/>
              <w:ind w:firstLine="646"/>
              <w:jc w:val="right"/>
              <w:rPr>
                <w:rFonts w:ascii="Times New Roman" w:eastAsia="Times New Roman" w:hAnsi="Times New Roman" w:cs="Times New Roman"/>
                <w:sz w:val="24"/>
                <w:szCs w:val="24"/>
              </w:rPr>
            </w:pPr>
            <w:r w:rsidRPr="00DC0000">
              <w:rPr>
                <w:rFonts w:ascii="Times New Roman" w:hAnsi="Times New Roman" w:cs="Times New Roman"/>
                <w:sz w:val="24"/>
                <w:szCs w:val="24"/>
              </w:rPr>
              <w:t xml:space="preserve">               </w:t>
            </w:r>
            <w:r w:rsidR="00C93A02" w:rsidRPr="00DC0000">
              <w:rPr>
                <w:rFonts w:ascii="Times New Roman" w:hAnsi="Times New Roman" w:cs="Times New Roman"/>
                <w:sz w:val="24"/>
                <w:szCs w:val="24"/>
              </w:rPr>
              <w:t xml:space="preserve"> </w:t>
            </w:r>
            <w:r w:rsidRPr="00DC0000">
              <w:rPr>
                <w:rFonts w:ascii="Times New Roman" w:hAnsi="Times New Roman" w:cs="Times New Roman"/>
                <w:sz w:val="24"/>
                <w:szCs w:val="24"/>
              </w:rPr>
              <w:t>«____» __________ 201___г.</w:t>
            </w:r>
          </w:p>
        </w:tc>
      </w:tr>
    </w:tbl>
    <w:p w:rsidR="00B316A5" w:rsidRPr="00DC0000" w:rsidRDefault="00B316A5" w:rsidP="00B316A5">
      <w:pPr>
        <w:spacing w:after="0" w:line="240" w:lineRule="auto"/>
        <w:rPr>
          <w:rFonts w:ascii="Times New Roman" w:hAnsi="Times New Roman" w:cs="Times New Roman"/>
          <w:b/>
          <w:sz w:val="24"/>
          <w:szCs w:val="24"/>
        </w:rPr>
      </w:pPr>
      <w:r w:rsidRPr="00DC0000">
        <w:rPr>
          <w:rFonts w:ascii="Times New Roman" w:hAnsi="Times New Roman" w:cs="Times New Roman"/>
          <w:b/>
          <w:sz w:val="24"/>
          <w:szCs w:val="24"/>
        </w:rPr>
        <w:t xml:space="preserve">                                                                                                                       Приложение № </w:t>
      </w:r>
      <w:r w:rsidR="00C44988" w:rsidRPr="00DC0000">
        <w:rPr>
          <w:rFonts w:ascii="Times New Roman" w:hAnsi="Times New Roman" w:cs="Times New Roman"/>
          <w:b/>
          <w:sz w:val="24"/>
          <w:szCs w:val="24"/>
          <w:u w:val="single"/>
        </w:rPr>
        <w:t>9</w:t>
      </w:r>
    </w:p>
    <w:p w:rsidR="00B316A5" w:rsidRPr="00DC0000" w:rsidRDefault="00B316A5" w:rsidP="00B316A5">
      <w:pPr>
        <w:spacing w:after="0" w:line="240" w:lineRule="auto"/>
        <w:jc w:val="right"/>
        <w:rPr>
          <w:rFonts w:ascii="Times New Roman" w:hAnsi="Times New Roman" w:cs="Times New Roman"/>
          <w:b/>
          <w:sz w:val="24"/>
          <w:szCs w:val="24"/>
        </w:rPr>
      </w:pPr>
      <w:r w:rsidRPr="00DC0000">
        <w:rPr>
          <w:rFonts w:ascii="Times New Roman" w:hAnsi="Times New Roman" w:cs="Times New Roman"/>
          <w:b/>
          <w:sz w:val="24"/>
          <w:szCs w:val="24"/>
        </w:rPr>
        <w:t>к коллективному договору</w:t>
      </w:r>
    </w:p>
    <w:p w:rsidR="00C65CC5" w:rsidRPr="00DC0000" w:rsidRDefault="00C65CC5" w:rsidP="00C93A02"/>
    <w:p w:rsidR="00C93A02" w:rsidRPr="00DC0000" w:rsidRDefault="00C93A02" w:rsidP="00C93A02">
      <w:pPr>
        <w:spacing w:after="0" w:line="240" w:lineRule="auto"/>
        <w:jc w:val="center"/>
        <w:rPr>
          <w:rFonts w:ascii="Times New Roman" w:hAnsi="Times New Roman" w:cs="Times New Roman"/>
          <w:b/>
          <w:sz w:val="28"/>
          <w:szCs w:val="28"/>
        </w:rPr>
      </w:pPr>
      <w:r w:rsidRPr="00DC0000">
        <w:rPr>
          <w:rFonts w:ascii="Times New Roman" w:hAnsi="Times New Roman" w:cs="Times New Roman"/>
          <w:b/>
          <w:sz w:val="28"/>
          <w:szCs w:val="28"/>
        </w:rPr>
        <w:t>Муниципальное бюджетное дошкольное образовательное учреждение</w:t>
      </w:r>
    </w:p>
    <w:p w:rsidR="00C93A02" w:rsidRPr="00DC0000" w:rsidRDefault="000336D8" w:rsidP="00C93A02">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«Детский сад</w:t>
      </w:r>
      <w:r w:rsidR="00C93A02" w:rsidRPr="00DC0000">
        <w:rPr>
          <w:rFonts w:ascii="Times New Roman" w:hAnsi="Times New Roman" w:cs="Times New Roman"/>
          <w:b/>
          <w:sz w:val="28"/>
          <w:szCs w:val="28"/>
        </w:rPr>
        <w:t xml:space="preserve"> «</w:t>
      </w:r>
      <w:r>
        <w:rPr>
          <w:rFonts w:ascii="Times New Roman" w:hAnsi="Times New Roman" w:cs="Times New Roman"/>
          <w:b/>
          <w:sz w:val="28"/>
          <w:szCs w:val="28"/>
        </w:rPr>
        <w:t>Жайна» с</w:t>
      </w:r>
      <w:r w:rsidR="00C93A02" w:rsidRPr="00DC0000">
        <w:rPr>
          <w:rFonts w:ascii="Times New Roman" w:hAnsi="Times New Roman" w:cs="Times New Roman"/>
          <w:b/>
          <w:sz w:val="28"/>
          <w:szCs w:val="28"/>
        </w:rPr>
        <w:t xml:space="preserve">. </w:t>
      </w:r>
      <w:proofErr w:type="spellStart"/>
      <w:r>
        <w:rPr>
          <w:rFonts w:ascii="Times New Roman" w:hAnsi="Times New Roman" w:cs="Times New Roman"/>
          <w:b/>
          <w:sz w:val="28"/>
          <w:szCs w:val="28"/>
        </w:rPr>
        <w:t>Аллерой</w:t>
      </w:r>
      <w:proofErr w:type="spellEnd"/>
      <w:r w:rsidR="00C93A02" w:rsidRPr="00DC0000">
        <w:rPr>
          <w:rFonts w:ascii="Times New Roman" w:hAnsi="Times New Roman" w:cs="Times New Roman"/>
          <w:b/>
          <w:sz w:val="28"/>
          <w:szCs w:val="28"/>
        </w:rPr>
        <w:t>»</w:t>
      </w:r>
    </w:p>
    <w:p w:rsidR="00C93A02" w:rsidRPr="00DC0000" w:rsidRDefault="00C93A02" w:rsidP="00C93A02">
      <w:pPr>
        <w:spacing w:after="0" w:line="240" w:lineRule="auto"/>
        <w:jc w:val="both"/>
        <w:rPr>
          <w:rFonts w:ascii="Times New Roman" w:hAnsi="Times New Roman" w:cs="Times New Roman"/>
          <w:b/>
          <w:sz w:val="24"/>
          <w:szCs w:val="24"/>
        </w:rPr>
      </w:pPr>
    </w:p>
    <w:p w:rsidR="00C93A02" w:rsidRPr="00DC0000" w:rsidRDefault="00C93A02" w:rsidP="00C93A02">
      <w:pPr>
        <w:spacing w:after="0" w:line="240" w:lineRule="auto"/>
        <w:jc w:val="center"/>
        <w:rPr>
          <w:rFonts w:ascii="Times New Roman" w:hAnsi="Times New Roman" w:cs="Times New Roman"/>
          <w:sz w:val="40"/>
          <w:szCs w:val="40"/>
        </w:rPr>
      </w:pPr>
      <w:r w:rsidRPr="00DC0000">
        <w:rPr>
          <w:rFonts w:ascii="Times New Roman" w:hAnsi="Times New Roman" w:cs="Times New Roman"/>
          <w:b/>
          <w:sz w:val="40"/>
          <w:szCs w:val="40"/>
        </w:rPr>
        <w:t>План</w:t>
      </w:r>
    </w:p>
    <w:p w:rsidR="00C65CC5" w:rsidRPr="00DC0000" w:rsidRDefault="00C93A02" w:rsidP="00C93A02">
      <w:pPr>
        <w:spacing w:after="0" w:line="240" w:lineRule="auto"/>
        <w:ind w:left="360"/>
        <w:jc w:val="center"/>
        <w:rPr>
          <w:rFonts w:ascii="Times New Roman" w:hAnsi="Times New Roman" w:cs="Times New Roman"/>
          <w:b/>
          <w:sz w:val="32"/>
          <w:szCs w:val="32"/>
        </w:rPr>
      </w:pPr>
      <w:r w:rsidRPr="00DC0000">
        <w:rPr>
          <w:rFonts w:ascii="Times New Roman" w:hAnsi="Times New Roman" w:cs="Times New Roman"/>
          <w:b/>
          <w:sz w:val="32"/>
          <w:szCs w:val="32"/>
        </w:rPr>
        <w:t>оздоровительно-профилактических мероприятий с работниками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675"/>
        <w:gridCol w:w="5387"/>
        <w:gridCol w:w="1701"/>
        <w:gridCol w:w="2320"/>
      </w:tblGrid>
      <w:tr w:rsidR="00C93A02" w:rsidRPr="00DC0000" w:rsidTr="00C93A02">
        <w:tc>
          <w:tcPr>
            <w:tcW w:w="675" w:type="dxa"/>
            <w:vAlign w:val="center"/>
          </w:tcPr>
          <w:p w:rsidR="00C93A02" w:rsidRPr="00DC0000" w:rsidRDefault="00C93A02" w:rsidP="00C93A02">
            <w:pPr>
              <w:spacing w:after="0" w:line="240" w:lineRule="auto"/>
              <w:jc w:val="center"/>
              <w:rPr>
                <w:rFonts w:ascii="Times New Roman" w:hAnsi="Times New Roman" w:cs="Times New Roman"/>
                <w:b/>
                <w:sz w:val="28"/>
                <w:szCs w:val="28"/>
              </w:rPr>
            </w:pPr>
            <w:r w:rsidRPr="00DC0000">
              <w:rPr>
                <w:rFonts w:ascii="Times New Roman" w:hAnsi="Times New Roman" w:cs="Times New Roman"/>
                <w:b/>
                <w:sz w:val="28"/>
                <w:szCs w:val="28"/>
              </w:rPr>
              <w:t xml:space="preserve">№ </w:t>
            </w:r>
            <w:proofErr w:type="spellStart"/>
            <w:proofErr w:type="gramStart"/>
            <w:r w:rsidRPr="00DC0000">
              <w:rPr>
                <w:rFonts w:ascii="Times New Roman" w:hAnsi="Times New Roman" w:cs="Times New Roman"/>
                <w:b/>
                <w:sz w:val="28"/>
                <w:szCs w:val="28"/>
              </w:rPr>
              <w:t>п</w:t>
            </w:r>
            <w:proofErr w:type="spellEnd"/>
            <w:proofErr w:type="gramEnd"/>
            <w:r w:rsidRPr="00DC0000">
              <w:rPr>
                <w:rFonts w:ascii="Times New Roman" w:hAnsi="Times New Roman" w:cs="Times New Roman"/>
                <w:b/>
                <w:sz w:val="28"/>
                <w:szCs w:val="28"/>
              </w:rPr>
              <w:t>/</w:t>
            </w:r>
            <w:proofErr w:type="spellStart"/>
            <w:r w:rsidRPr="00DC0000">
              <w:rPr>
                <w:rFonts w:ascii="Times New Roman" w:hAnsi="Times New Roman" w:cs="Times New Roman"/>
                <w:b/>
                <w:sz w:val="28"/>
                <w:szCs w:val="28"/>
              </w:rPr>
              <w:t>п</w:t>
            </w:r>
            <w:proofErr w:type="spellEnd"/>
          </w:p>
        </w:tc>
        <w:tc>
          <w:tcPr>
            <w:tcW w:w="5387" w:type="dxa"/>
            <w:vAlign w:val="center"/>
          </w:tcPr>
          <w:p w:rsidR="00C93A02" w:rsidRPr="00DC0000" w:rsidRDefault="00C93A02" w:rsidP="00C93A02">
            <w:pPr>
              <w:spacing w:after="0" w:line="240" w:lineRule="auto"/>
              <w:jc w:val="center"/>
              <w:rPr>
                <w:rFonts w:ascii="Times New Roman" w:hAnsi="Times New Roman" w:cs="Times New Roman"/>
                <w:b/>
                <w:sz w:val="28"/>
                <w:szCs w:val="28"/>
              </w:rPr>
            </w:pPr>
            <w:r w:rsidRPr="00DC0000">
              <w:rPr>
                <w:rFonts w:ascii="Times New Roman" w:hAnsi="Times New Roman" w:cs="Times New Roman"/>
                <w:b/>
                <w:sz w:val="28"/>
                <w:szCs w:val="28"/>
              </w:rPr>
              <w:t>Мероприятия</w:t>
            </w:r>
          </w:p>
        </w:tc>
        <w:tc>
          <w:tcPr>
            <w:tcW w:w="1701" w:type="dxa"/>
            <w:vAlign w:val="center"/>
          </w:tcPr>
          <w:p w:rsidR="00C93A02" w:rsidRPr="00DC0000" w:rsidRDefault="00C93A02" w:rsidP="00C93A02">
            <w:pPr>
              <w:spacing w:after="0" w:line="240" w:lineRule="auto"/>
              <w:jc w:val="center"/>
              <w:rPr>
                <w:rFonts w:ascii="Times New Roman" w:hAnsi="Times New Roman" w:cs="Times New Roman"/>
                <w:b/>
                <w:sz w:val="28"/>
                <w:szCs w:val="28"/>
              </w:rPr>
            </w:pPr>
            <w:r w:rsidRPr="00DC0000">
              <w:rPr>
                <w:rFonts w:ascii="Times New Roman" w:hAnsi="Times New Roman" w:cs="Times New Roman"/>
                <w:b/>
                <w:sz w:val="28"/>
                <w:szCs w:val="28"/>
              </w:rPr>
              <w:t>Срок</w:t>
            </w:r>
          </w:p>
        </w:tc>
        <w:tc>
          <w:tcPr>
            <w:tcW w:w="2320" w:type="dxa"/>
            <w:vAlign w:val="center"/>
          </w:tcPr>
          <w:p w:rsidR="00C93A02" w:rsidRPr="00DC0000" w:rsidRDefault="00C93A02" w:rsidP="00C93A02">
            <w:pPr>
              <w:spacing w:after="0" w:line="240" w:lineRule="auto"/>
              <w:jc w:val="center"/>
              <w:rPr>
                <w:rFonts w:ascii="Times New Roman" w:hAnsi="Times New Roman" w:cs="Times New Roman"/>
                <w:b/>
                <w:sz w:val="28"/>
                <w:szCs w:val="28"/>
              </w:rPr>
            </w:pPr>
            <w:r w:rsidRPr="00DC0000">
              <w:rPr>
                <w:rFonts w:ascii="Times New Roman" w:hAnsi="Times New Roman" w:cs="Times New Roman"/>
                <w:b/>
                <w:sz w:val="28"/>
                <w:szCs w:val="28"/>
              </w:rPr>
              <w:t>Ответственные</w:t>
            </w:r>
          </w:p>
        </w:tc>
      </w:tr>
      <w:tr w:rsidR="00C93A02" w:rsidRPr="00DC0000" w:rsidTr="00C93A02">
        <w:trPr>
          <w:trHeight w:val="751"/>
        </w:trPr>
        <w:tc>
          <w:tcPr>
            <w:tcW w:w="675" w:type="dxa"/>
          </w:tcPr>
          <w:p w:rsidR="00C93A02" w:rsidRPr="00DC0000" w:rsidRDefault="00C93A02" w:rsidP="00C93A02">
            <w:pPr>
              <w:spacing w:after="0" w:line="240" w:lineRule="auto"/>
              <w:rPr>
                <w:rFonts w:ascii="Times New Roman" w:hAnsi="Times New Roman" w:cs="Times New Roman"/>
                <w:sz w:val="28"/>
                <w:szCs w:val="28"/>
              </w:rPr>
            </w:pPr>
            <w:r w:rsidRPr="00DC0000">
              <w:rPr>
                <w:rFonts w:ascii="Times New Roman" w:hAnsi="Times New Roman" w:cs="Times New Roman"/>
                <w:sz w:val="28"/>
                <w:szCs w:val="28"/>
              </w:rPr>
              <w:t>1.</w:t>
            </w:r>
          </w:p>
        </w:tc>
        <w:tc>
          <w:tcPr>
            <w:tcW w:w="5387" w:type="dxa"/>
          </w:tcPr>
          <w:p w:rsidR="00C93A02" w:rsidRPr="00DC0000" w:rsidRDefault="00C93A02" w:rsidP="00C93A02">
            <w:pPr>
              <w:spacing w:after="0" w:line="240" w:lineRule="auto"/>
              <w:rPr>
                <w:rFonts w:ascii="Times New Roman" w:hAnsi="Times New Roman" w:cs="Times New Roman"/>
                <w:sz w:val="28"/>
                <w:szCs w:val="28"/>
              </w:rPr>
            </w:pPr>
            <w:r w:rsidRPr="00DC0000">
              <w:rPr>
                <w:rFonts w:ascii="Times New Roman" w:hAnsi="Times New Roman" w:cs="Times New Roman"/>
                <w:sz w:val="28"/>
                <w:szCs w:val="28"/>
              </w:rPr>
              <w:t>Выявление часто болеющих работников с хроническими заболеваниями</w:t>
            </w:r>
          </w:p>
        </w:tc>
        <w:tc>
          <w:tcPr>
            <w:tcW w:w="1701" w:type="dxa"/>
          </w:tcPr>
          <w:p w:rsidR="00C93A02" w:rsidRPr="00DC0000" w:rsidRDefault="00C93A02" w:rsidP="00C93A02">
            <w:pPr>
              <w:spacing w:after="0" w:line="240" w:lineRule="auto"/>
              <w:jc w:val="center"/>
              <w:rPr>
                <w:rFonts w:ascii="Times New Roman" w:hAnsi="Times New Roman" w:cs="Times New Roman"/>
                <w:sz w:val="28"/>
                <w:szCs w:val="28"/>
              </w:rPr>
            </w:pPr>
            <w:r w:rsidRPr="00DC0000">
              <w:rPr>
                <w:rFonts w:ascii="Times New Roman" w:hAnsi="Times New Roman" w:cs="Times New Roman"/>
                <w:sz w:val="28"/>
                <w:szCs w:val="28"/>
              </w:rPr>
              <w:t>Январь</w:t>
            </w:r>
          </w:p>
        </w:tc>
        <w:tc>
          <w:tcPr>
            <w:tcW w:w="2320" w:type="dxa"/>
          </w:tcPr>
          <w:p w:rsidR="00C93A02" w:rsidRPr="00DC0000" w:rsidRDefault="00362060" w:rsidP="00C93A02">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М</w:t>
            </w:r>
            <w:r w:rsidR="00C93A02" w:rsidRPr="00DC0000">
              <w:rPr>
                <w:rFonts w:ascii="Times New Roman" w:hAnsi="Times New Roman" w:cs="Times New Roman"/>
                <w:sz w:val="28"/>
                <w:szCs w:val="28"/>
              </w:rPr>
              <w:t>едсестра,</w:t>
            </w:r>
          </w:p>
          <w:p w:rsidR="00C93A02" w:rsidRPr="00DC0000" w:rsidRDefault="00C93A02" w:rsidP="00C93A02">
            <w:pPr>
              <w:spacing w:after="0" w:line="240" w:lineRule="auto"/>
              <w:jc w:val="center"/>
              <w:rPr>
                <w:rFonts w:ascii="Times New Roman" w:hAnsi="Times New Roman" w:cs="Times New Roman"/>
                <w:sz w:val="28"/>
                <w:szCs w:val="28"/>
              </w:rPr>
            </w:pPr>
            <w:r w:rsidRPr="00DC0000">
              <w:rPr>
                <w:rFonts w:ascii="Times New Roman" w:hAnsi="Times New Roman" w:cs="Times New Roman"/>
                <w:sz w:val="28"/>
                <w:szCs w:val="28"/>
              </w:rPr>
              <w:t>Председатель ПК</w:t>
            </w:r>
          </w:p>
        </w:tc>
      </w:tr>
      <w:tr w:rsidR="00C93A02" w:rsidRPr="00DC0000" w:rsidTr="00C93A02">
        <w:trPr>
          <w:trHeight w:val="846"/>
        </w:trPr>
        <w:tc>
          <w:tcPr>
            <w:tcW w:w="675" w:type="dxa"/>
          </w:tcPr>
          <w:p w:rsidR="00C93A02" w:rsidRPr="00DC0000" w:rsidRDefault="00C93A02" w:rsidP="00C93A02">
            <w:pPr>
              <w:spacing w:after="0" w:line="240" w:lineRule="auto"/>
              <w:rPr>
                <w:rFonts w:ascii="Times New Roman" w:hAnsi="Times New Roman" w:cs="Times New Roman"/>
                <w:sz w:val="28"/>
                <w:szCs w:val="28"/>
              </w:rPr>
            </w:pPr>
            <w:r w:rsidRPr="00DC0000">
              <w:rPr>
                <w:rFonts w:ascii="Times New Roman" w:hAnsi="Times New Roman" w:cs="Times New Roman"/>
                <w:sz w:val="28"/>
                <w:szCs w:val="28"/>
              </w:rPr>
              <w:t>2.</w:t>
            </w:r>
          </w:p>
        </w:tc>
        <w:tc>
          <w:tcPr>
            <w:tcW w:w="5387" w:type="dxa"/>
          </w:tcPr>
          <w:p w:rsidR="00C93A02" w:rsidRPr="00DC0000" w:rsidRDefault="00C93A02" w:rsidP="00C93A02">
            <w:pPr>
              <w:spacing w:after="0" w:line="240" w:lineRule="auto"/>
              <w:rPr>
                <w:rFonts w:ascii="Times New Roman" w:hAnsi="Times New Roman" w:cs="Times New Roman"/>
                <w:sz w:val="28"/>
                <w:szCs w:val="28"/>
              </w:rPr>
            </w:pPr>
            <w:r w:rsidRPr="00DC0000">
              <w:rPr>
                <w:rFonts w:ascii="Times New Roman" w:hAnsi="Times New Roman" w:cs="Times New Roman"/>
                <w:sz w:val="28"/>
                <w:szCs w:val="28"/>
              </w:rPr>
              <w:t>Создание более благоприятных условий для сотрудников на рабочих местах</w:t>
            </w:r>
          </w:p>
        </w:tc>
        <w:tc>
          <w:tcPr>
            <w:tcW w:w="1701" w:type="dxa"/>
          </w:tcPr>
          <w:p w:rsidR="00C93A02" w:rsidRPr="00DC0000" w:rsidRDefault="00C93A02" w:rsidP="00C93A02">
            <w:pPr>
              <w:spacing w:after="0" w:line="240" w:lineRule="auto"/>
              <w:jc w:val="center"/>
              <w:rPr>
                <w:rFonts w:ascii="Times New Roman" w:hAnsi="Times New Roman" w:cs="Times New Roman"/>
                <w:sz w:val="28"/>
                <w:szCs w:val="28"/>
              </w:rPr>
            </w:pPr>
            <w:r w:rsidRPr="00DC0000">
              <w:rPr>
                <w:rFonts w:ascii="Times New Roman" w:hAnsi="Times New Roman" w:cs="Times New Roman"/>
                <w:sz w:val="28"/>
                <w:szCs w:val="28"/>
              </w:rPr>
              <w:t>В течение года</w:t>
            </w:r>
          </w:p>
        </w:tc>
        <w:tc>
          <w:tcPr>
            <w:tcW w:w="2320" w:type="dxa"/>
          </w:tcPr>
          <w:p w:rsidR="00C93A02" w:rsidRPr="00DC0000" w:rsidRDefault="00C93A02" w:rsidP="00C93A02">
            <w:pPr>
              <w:spacing w:after="0" w:line="240" w:lineRule="auto"/>
              <w:jc w:val="center"/>
              <w:rPr>
                <w:rFonts w:ascii="Times New Roman" w:hAnsi="Times New Roman" w:cs="Times New Roman"/>
                <w:sz w:val="28"/>
                <w:szCs w:val="28"/>
              </w:rPr>
            </w:pPr>
            <w:r w:rsidRPr="00DC0000">
              <w:rPr>
                <w:rFonts w:ascii="Times New Roman" w:hAnsi="Times New Roman" w:cs="Times New Roman"/>
                <w:sz w:val="28"/>
                <w:szCs w:val="28"/>
              </w:rPr>
              <w:t>Администрация,</w:t>
            </w:r>
          </w:p>
          <w:p w:rsidR="00C93A02" w:rsidRPr="00DC0000" w:rsidRDefault="00C93A02" w:rsidP="00C93A02">
            <w:pPr>
              <w:spacing w:after="0" w:line="240" w:lineRule="auto"/>
              <w:jc w:val="center"/>
              <w:rPr>
                <w:rFonts w:ascii="Times New Roman" w:hAnsi="Times New Roman" w:cs="Times New Roman"/>
                <w:sz w:val="28"/>
                <w:szCs w:val="28"/>
              </w:rPr>
            </w:pPr>
            <w:r w:rsidRPr="00DC0000">
              <w:rPr>
                <w:rFonts w:ascii="Times New Roman" w:hAnsi="Times New Roman" w:cs="Times New Roman"/>
                <w:sz w:val="28"/>
                <w:szCs w:val="28"/>
              </w:rPr>
              <w:t>ПК ДОУ</w:t>
            </w:r>
          </w:p>
        </w:tc>
      </w:tr>
      <w:tr w:rsidR="00C93A02" w:rsidRPr="00DC0000" w:rsidTr="00C93A02">
        <w:trPr>
          <w:trHeight w:val="1256"/>
        </w:trPr>
        <w:tc>
          <w:tcPr>
            <w:tcW w:w="675" w:type="dxa"/>
          </w:tcPr>
          <w:p w:rsidR="00C93A02" w:rsidRPr="00DC0000" w:rsidRDefault="00C93A02" w:rsidP="00C93A02">
            <w:pPr>
              <w:spacing w:after="0" w:line="240" w:lineRule="auto"/>
              <w:rPr>
                <w:rFonts w:ascii="Times New Roman" w:hAnsi="Times New Roman" w:cs="Times New Roman"/>
                <w:sz w:val="28"/>
                <w:szCs w:val="28"/>
              </w:rPr>
            </w:pPr>
            <w:r w:rsidRPr="00DC0000">
              <w:rPr>
                <w:rFonts w:ascii="Times New Roman" w:hAnsi="Times New Roman" w:cs="Times New Roman"/>
                <w:sz w:val="28"/>
                <w:szCs w:val="28"/>
              </w:rPr>
              <w:t>3.</w:t>
            </w:r>
          </w:p>
        </w:tc>
        <w:tc>
          <w:tcPr>
            <w:tcW w:w="5387" w:type="dxa"/>
          </w:tcPr>
          <w:p w:rsidR="00C93A02" w:rsidRPr="00DC0000" w:rsidRDefault="00C93A02" w:rsidP="00C93A02">
            <w:pPr>
              <w:spacing w:after="0" w:line="240" w:lineRule="auto"/>
              <w:rPr>
                <w:rFonts w:ascii="Times New Roman" w:hAnsi="Times New Roman" w:cs="Times New Roman"/>
                <w:sz w:val="28"/>
                <w:szCs w:val="28"/>
              </w:rPr>
            </w:pPr>
            <w:r w:rsidRPr="00DC0000">
              <w:rPr>
                <w:rFonts w:ascii="Times New Roman" w:hAnsi="Times New Roman" w:cs="Times New Roman"/>
                <w:sz w:val="28"/>
                <w:szCs w:val="28"/>
              </w:rPr>
              <w:t xml:space="preserve">Пропаганда здорового образа жизни (вечера отдыха, беседы, стенгазеты, </w:t>
            </w:r>
            <w:proofErr w:type="spellStart"/>
            <w:r w:rsidRPr="00DC0000">
              <w:rPr>
                <w:rFonts w:ascii="Times New Roman" w:hAnsi="Times New Roman" w:cs="Times New Roman"/>
                <w:sz w:val="28"/>
                <w:szCs w:val="28"/>
              </w:rPr>
              <w:t>санбюллетени</w:t>
            </w:r>
            <w:proofErr w:type="spellEnd"/>
            <w:r w:rsidRPr="00DC0000">
              <w:rPr>
                <w:rFonts w:ascii="Times New Roman" w:hAnsi="Times New Roman" w:cs="Times New Roman"/>
                <w:sz w:val="28"/>
                <w:szCs w:val="28"/>
              </w:rPr>
              <w:t>, экскурсии на природу)</w:t>
            </w:r>
          </w:p>
        </w:tc>
        <w:tc>
          <w:tcPr>
            <w:tcW w:w="1701" w:type="dxa"/>
          </w:tcPr>
          <w:p w:rsidR="00C93A02" w:rsidRPr="00DC0000" w:rsidRDefault="00C93A02" w:rsidP="00C93A02">
            <w:pPr>
              <w:spacing w:after="0" w:line="240" w:lineRule="auto"/>
              <w:jc w:val="center"/>
              <w:rPr>
                <w:rFonts w:ascii="Times New Roman" w:hAnsi="Times New Roman" w:cs="Times New Roman"/>
                <w:sz w:val="28"/>
                <w:szCs w:val="28"/>
              </w:rPr>
            </w:pPr>
            <w:r w:rsidRPr="00DC0000">
              <w:rPr>
                <w:rFonts w:ascii="Times New Roman" w:hAnsi="Times New Roman" w:cs="Times New Roman"/>
                <w:sz w:val="28"/>
                <w:szCs w:val="28"/>
              </w:rPr>
              <w:t>В течение года</w:t>
            </w:r>
          </w:p>
        </w:tc>
        <w:tc>
          <w:tcPr>
            <w:tcW w:w="2320" w:type="dxa"/>
          </w:tcPr>
          <w:p w:rsidR="00C93A02" w:rsidRPr="00DC0000" w:rsidRDefault="00C93A02" w:rsidP="00C93A02">
            <w:pPr>
              <w:spacing w:after="0" w:line="240" w:lineRule="auto"/>
              <w:jc w:val="center"/>
              <w:rPr>
                <w:rFonts w:ascii="Times New Roman" w:hAnsi="Times New Roman" w:cs="Times New Roman"/>
                <w:sz w:val="28"/>
                <w:szCs w:val="28"/>
              </w:rPr>
            </w:pPr>
            <w:r w:rsidRPr="00DC0000">
              <w:rPr>
                <w:rFonts w:ascii="Times New Roman" w:hAnsi="Times New Roman" w:cs="Times New Roman"/>
                <w:sz w:val="28"/>
                <w:szCs w:val="28"/>
              </w:rPr>
              <w:t>Профсоюзный комитет</w:t>
            </w:r>
          </w:p>
        </w:tc>
      </w:tr>
      <w:tr w:rsidR="00C93A02" w:rsidRPr="00DC0000" w:rsidTr="00C93A02">
        <w:trPr>
          <w:trHeight w:val="1132"/>
        </w:trPr>
        <w:tc>
          <w:tcPr>
            <w:tcW w:w="675" w:type="dxa"/>
          </w:tcPr>
          <w:p w:rsidR="00C93A02" w:rsidRPr="00DC0000" w:rsidRDefault="00C93A02" w:rsidP="00C93A02">
            <w:pPr>
              <w:spacing w:after="0" w:line="240" w:lineRule="auto"/>
              <w:rPr>
                <w:rFonts w:ascii="Times New Roman" w:hAnsi="Times New Roman" w:cs="Times New Roman"/>
                <w:sz w:val="28"/>
                <w:szCs w:val="28"/>
              </w:rPr>
            </w:pPr>
            <w:r w:rsidRPr="00DC0000">
              <w:rPr>
                <w:rFonts w:ascii="Times New Roman" w:hAnsi="Times New Roman" w:cs="Times New Roman"/>
                <w:sz w:val="28"/>
                <w:szCs w:val="28"/>
              </w:rPr>
              <w:t>4.</w:t>
            </w:r>
          </w:p>
        </w:tc>
        <w:tc>
          <w:tcPr>
            <w:tcW w:w="5387" w:type="dxa"/>
          </w:tcPr>
          <w:p w:rsidR="00C93A02" w:rsidRPr="00DC0000" w:rsidRDefault="00C93A02" w:rsidP="00C93A02">
            <w:pPr>
              <w:spacing w:after="0" w:line="240" w:lineRule="auto"/>
              <w:rPr>
                <w:rFonts w:ascii="Times New Roman" w:hAnsi="Times New Roman" w:cs="Times New Roman"/>
                <w:sz w:val="28"/>
                <w:szCs w:val="28"/>
              </w:rPr>
            </w:pPr>
            <w:r w:rsidRPr="00DC0000">
              <w:rPr>
                <w:rFonts w:ascii="Times New Roman" w:hAnsi="Times New Roman" w:cs="Times New Roman"/>
                <w:sz w:val="28"/>
                <w:szCs w:val="28"/>
              </w:rPr>
              <w:t>Соблюдение санитарно-гигиенического режима на работе и дома (проветривание и влажная уборка помещений)</w:t>
            </w:r>
          </w:p>
        </w:tc>
        <w:tc>
          <w:tcPr>
            <w:tcW w:w="1701" w:type="dxa"/>
          </w:tcPr>
          <w:p w:rsidR="00C93A02" w:rsidRPr="00DC0000" w:rsidRDefault="00C93A02" w:rsidP="00C93A02">
            <w:pPr>
              <w:spacing w:after="0" w:line="240" w:lineRule="auto"/>
              <w:jc w:val="center"/>
              <w:rPr>
                <w:rFonts w:ascii="Times New Roman" w:hAnsi="Times New Roman" w:cs="Times New Roman"/>
                <w:sz w:val="28"/>
                <w:szCs w:val="28"/>
              </w:rPr>
            </w:pPr>
            <w:r w:rsidRPr="00DC0000">
              <w:rPr>
                <w:rFonts w:ascii="Times New Roman" w:hAnsi="Times New Roman" w:cs="Times New Roman"/>
                <w:sz w:val="28"/>
                <w:szCs w:val="28"/>
              </w:rPr>
              <w:t>Ежедневно</w:t>
            </w:r>
          </w:p>
        </w:tc>
        <w:tc>
          <w:tcPr>
            <w:tcW w:w="2320" w:type="dxa"/>
          </w:tcPr>
          <w:p w:rsidR="00C93A02" w:rsidRPr="00DC0000" w:rsidRDefault="00C93A02" w:rsidP="00C93A02">
            <w:pPr>
              <w:pStyle w:val="8"/>
              <w:spacing w:line="240" w:lineRule="auto"/>
              <w:jc w:val="center"/>
              <w:rPr>
                <w:rFonts w:ascii="Times New Roman" w:hAnsi="Times New Roman" w:cs="Times New Roman"/>
                <w:color w:val="auto"/>
                <w:sz w:val="28"/>
                <w:szCs w:val="28"/>
              </w:rPr>
            </w:pPr>
            <w:r w:rsidRPr="00DC0000">
              <w:rPr>
                <w:rFonts w:ascii="Times New Roman" w:hAnsi="Times New Roman" w:cs="Times New Roman"/>
                <w:color w:val="auto"/>
                <w:sz w:val="28"/>
                <w:szCs w:val="28"/>
              </w:rPr>
              <w:t>Сотрудники</w:t>
            </w:r>
          </w:p>
        </w:tc>
      </w:tr>
      <w:tr w:rsidR="00C93A02" w:rsidRPr="00DC0000" w:rsidTr="00C93A02">
        <w:trPr>
          <w:trHeight w:val="851"/>
        </w:trPr>
        <w:tc>
          <w:tcPr>
            <w:tcW w:w="675" w:type="dxa"/>
          </w:tcPr>
          <w:p w:rsidR="00C93A02" w:rsidRPr="00DC0000" w:rsidRDefault="00C93A02" w:rsidP="00C93A02">
            <w:pPr>
              <w:spacing w:after="0" w:line="240" w:lineRule="auto"/>
              <w:rPr>
                <w:rFonts w:ascii="Times New Roman" w:hAnsi="Times New Roman" w:cs="Times New Roman"/>
                <w:sz w:val="28"/>
                <w:szCs w:val="28"/>
              </w:rPr>
            </w:pPr>
            <w:r w:rsidRPr="00DC0000">
              <w:rPr>
                <w:rFonts w:ascii="Times New Roman" w:hAnsi="Times New Roman" w:cs="Times New Roman"/>
                <w:sz w:val="28"/>
                <w:szCs w:val="28"/>
              </w:rPr>
              <w:t>5.</w:t>
            </w:r>
          </w:p>
        </w:tc>
        <w:tc>
          <w:tcPr>
            <w:tcW w:w="5387" w:type="dxa"/>
          </w:tcPr>
          <w:p w:rsidR="00C93A02" w:rsidRPr="00DC0000" w:rsidRDefault="00C93A02" w:rsidP="00C93A02">
            <w:pPr>
              <w:spacing w:after="0" w:line="240" w:lineRule="auto"/>
              <w:rPr>
                <w:rFonts w:ascii="Times New Roman" w:hAnsi="Times New Roman" w:cs="Times New Roman"/>
                <w:sz w:val="28"/>
                <w:szCs w:val="28"/>
              </w:rPr>
            </w:pPr>
            <w:r w:rsidRPr="00DC0000">
              <w:rPr>
                <w:rFonts w:ascii="Times New Roman" w:hAnsi="Times New Roman" w:cs="Times New Roman"/>
                <w:sz w:val="28"/>
                <w:szCs w:val="28"/>
              </w:rPr>
              <w:t>Участие работников в оздоровительных мероприятиях  ДОУ</w:t>
            </w:r>
          </w:p>
        </w:tc>
        <w:tc>
          <w:tcPr>
            <w:tcW w:w="1701" w:type="dxa"/>
          </w:tcPr>
          <w:p w:rsidR="00C93A02" w:rsidRPr="00DC0000" w:rsidRDefault="00C93A02" w:rsidP="00C93A02">
            <w:pPr>
              <w:spacing w:after="0" w:line="240" w:lineRule="auto"/>
              <w:jc w:val="center"/>
              <w:rPr>
                <w:rFonts w:ascii="Times New Roman" w:hAnsi="Times New Roman" w:cs="Times New Roman"/>
                <w:sz w:val="28"/>
                <w:szCs w:val="28"/>
              </w:rPr>
            </w:pPr>
            <w:r w:rsidRPr="00DC0000">
              <w:rPr>
                <w:rFonts w:ascii="Times New Roman" w:hAnsi="Times New Roman" w:cs="Times New Roman"/>
                <w:sz w:val="28"/>
                <w:szCs w:val="28"/>
              </w:rPr>
              <w:t>В течение года</w:t>
            </w:r>
          </w:p>
        </w:tc>
        <w:tc>
          <w:tcPr>
            <w:tcW w:w="2320" w:type="dxa"/>
          </w:tcPr>
          <w:p w:rsidR="00C93A02" w:rsidRPr="00DC0000" w:rsidRDefault="00C93A02" w:rsidP="00C93A02">
            <w:pPr>
              <w:spacing w:after="0" w:line="240" w:lineRule="auto"/>
              <w:jc w:val="center"/>
              <w:rPr>
                <w:rFonts w:ascii="Times New Roman" w:hAnsi="Times New Roman" w:cs="Times New Roman"/>
                <w:sz w:val="28"/>
                <w:szCs w:val="28"/>
              </w:rPr>
            </w:pPr>
            <w:r w:rsidRPr="00DC0000">
              <w:rPr>
                <w:rFonts w:ascii="Times New Roman" w:hAnsi="Times New Roman" w:cs="Times New Roman"/>
                <w:sz w:val="28"/>
                <w:szCs w:val="28"/>
              </w:rPr>
              <w:t>Администрация,</w:t>
            </w:r>
          </w:p>
          <w:p w:rsidR="00C93A02" w:rsidRPr="00DC0000" w:rsidRDefault="00C93A02" w:rsidP="00C93A02">
            <w:pPr>
              <w:spacing w:after="0" w:line="240" w:lineRule="auto"/>
              <w:jc w:val="center"/>
              <w:rPr>
                <w:rFonts w:ascii="Times New Roman" w:hAnsi="Times New Roman" w:cs="Times New Roman"/>
                <w:sz w:val="28"/>
                <w:szCs w:val="28"/>
              </w:rPr>
            </w:pPr>
            <w:r w:rsidRPr="00DC0000">
              <w:rPr>
                <w:rFonts w:ascii="Times New Roman" w:hAnsi="Times New Roman" w:cs="Times New Roman"/>
                <w:sz w:val="28"/>
                <w:szCs w:val="28"/>
              </w:rPr>
              <w:t>ПК ДОУ</w:t>
            </w:r>
          </w:p>
        </w:tc>
      </w:tr>
      <w:tr w:rsidR="00C93A02" w:rsidRPr="00DC0000" w:rsidTr="00C93A02">
        <w:trPr>
          <w:trHeight w:val="834"/>
        </w:trPr>
        <w:tc>
          <w:tcPr>
            <w:tcW w:w="675" w:type="dxa"/>
          </w:tcPr>
          <w:p w:rsidR="00C93A02" w:rsidRPr="00DC0000" w:rsidRDefault="00C93A02" w:rsidP="00C93A02">
            <w:pPr>
              <w:spacing w:after="0" w:line="240" w:lineRule="auto"/>
              <w:rPr>
                <w:rFonts w:ascii="Times New Roman" w:hAnsi="Times New Roman" w:cs="Times New Roman"/>
                <w:sz w:val="28"/>
                <w:szCs w:val="28"/>
              </w:rPr>
            </w:pPr>
            <w:r w:rsidRPr="00DC0000">
              <w:rPr>
                <w:rFonts w:ascii="Times New Roman" w:hAnsi="Times New Roman" w:cs="Times New Roman"/>
                <w:sz w:val="28"/>
                <w:szCs w:val="28"/>
              </w:rPr>
              <w:t>6.</w:t>
            </w:r>
          </w:p>
        </w:tc>
        <w:tc>
          <w:tcPr>
            <w:tcW w:w="5387" w:type="dxa"/>
          </w:tcPr>
          <w:p w:rsidR="00C93A02" w:rsidRPr="00DC0000" w:rsidRDefault="00C93A02" w:rsidP="00C93A02">
            <w:pPr>
              <w:spacing w:after="0" w:line="240" w:lineRule="auto"/>
              <w:rPr>
                <w:rFonts w:ascii="Times New Roman" w:hAnsi="Times New Roman" w:cs="Times New Roman"/>
                <w:sz w:val="28"/>
                <w:szCs w:val="28"/>
              </w:rPr>
            </w:pPr>
            <w:r w:rsidRPr="00DC0000">
              <w:rPr>
                <w:rFonts w:ascii="Times New Roman" w:hAnsi="Times New Roman" w:cs="Times New Roman"/>
                <w:sz w:val="28"/>
                <w:szCs w:val="28"/>
              </w:rPr>
              <w:t>Строгое соблюдение времени отдыха и питания</w:t>
            </w:r>
          </w:p>
        </w:tc>
        <w:tc>
          <w:tcPr>
            <w:tcW w:w="1701" w:type="dxa"/>
          </w:tcPr>
          <w:p w:rsidR="00C93A02" w:rsidRPr="00DC0000" w:rsidRDefault="00C93A02" w:rsidP="00C93A02">
            <w:pPr>
              <w:spacing w:after="0" w:line="240" w:lineRule="auto"/>
              <w:jc w:val="center"/>
              <w:rPr>
                <w:rFonts w:ascii="Times New Roman" w:hAnsi="Times New Roman" w:cs="Times New Roman"/>
                <w:sz w:val="28"/>
                <w:szCs w:val="28"/>
              </w:rPr>
            </w:pPr>
            <w:r w:rsidRPr="00DC0000">
              <w:rPr>
                <w:rFonts w:ascii="Times New Roman" w:hAnsi="Times New Roman" w:cs="Times New Roman"/>
                <w:sz w:val="28"/>
                <w:szCs w:val="28"/>
              </w:rPr>
              <w:t>Ежедневно</w:t>
            </w:r>
          </w:p>
        </w:tc>
        <w:tc>
          <w:tcPr>
            <w:tcW w:w="2320" w:type="dxa"/>
          </w:tcPr>
          <w:p w:rsidR="00C93A02" w:rsidRPr="00DC0000" w:rsidRDefault="00C93A02" w:rsidP="00C93A02">
            <w:pPr>
              <w:spacing w:after="0" w:line="240" w:lineRule="auto"/>
              <w:jc w:val="center"/>
              <w:rPr>
                <w:rFonts w:ascii="Times New Roman" w:hAnsi="Times New Roman" w:cs="Times New Roman"/>
                <w:sz w:val="28"/>
                <w:szCs w:val="28"/>
              </w:rPr>
            </w:pPr>
            <w:r w:rsidRPr="00DC0000">
              <w:rPr>
                <w:rFonts w:ascii="Times New Roman" w:hAnsi="Times New Roman" w:cs="Times New Roman"/>
                <w:sz w:val="28"/>
                <w:szCs w:val="28"/>
              </w:rPr>
              <w:t>Администрация,</w:t>
            </w:r>
          </w:p>
          <w:p w:rsidR="00C93A02" w:rsidRPr="00DC0000" w:rsidRDefault="00C93A02" w:rsidP="00C93A02">
            <w:pPr>
              <w:spacing w:after="0" w:line="240" w:lineRule="auto"/>
              <w:jc w:val="center"/>
              <w:rPr>
                <w:rFonts w:ascii="Times New Roman" w:hAnsi="Times New Roman" w:cs="Times New Roman"/>
                <w:sz w:val="28"/>
                <w:szCs w:val="28"/>
              </w:rPr>
            </w:pPr>
            <w:r w:rsidRPr="00DC0000">
              <w:rPr>
                <w:rFonts w:ascii="Times New Roman" w:hAnsi="Times New Roman" w:cs="Times New Roman"/>
                <w:sz w:val="28"/>
                <w:szCs w:val="28"/>
              </w:rPr>
              <w:t>ПК ДОУ</w:t>
            </w:r>
          </w:p>
        </w:tc>
      </w:tr>
      <w:tr w:rsidR="00C93A02" w:rsidRPr="00DC0000" w:rsidTr="00C93A02">
        <w:trPr>
          <w:trHeight w:val="847"/>
        </w:trPr>
        <w:tc>
          <w:tcPr>
            <w:tcW w:w="675" w:type="dxa"/>
          </w:tcPr>
          <w:p w:rsidR="00C93A02" w:rsidRPr="00DC0000" w:rsidRDefault="00C93A02" w:rsidP="00C93A02">
            <w:pPr>
              <w:spacing w:after="0" w:line="240" w:lineRule="auto"/>
              <w:rPr>
                <w:rFonts w:ascii="Times New Roman" w:hAnsi="Times New Roman" w:cs="Times New Roman"/>
                <w:sz w:val="28"/>
                <w:szCs w:val="28"/>
              </w:rPr>
            </w:pPr>
            <w:r w:rsidRPr="00DC0000">
              <w:rPr>
                <w:rFonts w:ascii="Times New Roman" w:hAnsi="Times New Roman" w:cs="Times New Roman"/>
                <w:sz w:val="28"/>
                <w:szCs w:val="28"/>
              </w:rPr>
              <w:t>7.</w:t>
            </w:r>
          </w:p>
        </w:tc>
        <w:tc>
          <w:tcPr>
            <w:tcW w:w="5387" w:type="dxa"/>
          </w:tcPr>
          <w:p w:rsidR="00C93A02" w:rsidRPr="00DC0000" w:rsidRDefault="00C93A02" w:rsidP="00C93A02">
            <w:pPr>
              <w:spacing w:after="0" w:line="240" w:lineRule="auto"/>
              <w:rPr>
                <w:rFonts w:ascii="Times New Roman" w:hAnsi="Times New Roman" w:cs="Times New Roman"/>
                <w:sz w:val="28"/>
                <w:szCs w:val="28"/>
              </w:rPr>
            </w:pPr>
            <w:r w:rsidRPr="00DC0000">
              <w:rPr>
                <w:rFonts w:ascii="Times New Roman" w:hAnsi="Times New Roman" w:cs="Times New Roman"/>
                <w:sz w:val="28"/>
                <w:szCs w:val="28"/>
              </w:rPr>
              <w:t>Своевременные медицинские осмотры</w:t>
            </w:r>
          </w:p>
        </w:tc>
        <w:tc>
          <w:tcPr>
            <w:tcW w:w="1701" w:type="dxa"/>
          </w:tcPr>
          <w:p w:rsidR="00C93A02" w:rsidRPr="00DC0000" w:rsidRDefault="00C93A02" w:rsidP="00C93A02">
            <w:pPr>
              <w:spacing w:after="0" w:line="240" w:lineRule="auto"/>
              <w:jc w:val="center"/>
              <w:rPr>
                <w:rFonts w:ascii="Times New Roman" w:hAnsi="Times New Roman" w:cs="Times New Roman"/>
                <w:sz w:val="28"/>
                <w:szCs w:val="28"/>
              </w:rPr>
            </w:pPr>
            <w:r w:rsidRPr="00DC0000">
              <w:rPr>
                <w:rFonts w:ascii="Times New Roman" w:hAnsi="Times New Roman" w:cs="Times New Roman"/>
                <w:sz w:val="28"/>
                <w:szCs w:val="28"/>
              </w:rPr>
              <w:t>По графику</w:t>
            </w:r>
          </w:p>
        </w:tc>
        <w:tc>
          <w:tcPr>
            <w:tcW w:w="2320" w:type="dxa"/>
          </w:tcPr>
          <w:p w:rsidR="00C93A02" w:rsidRPr="00DC0000" w:rsidRDefault="00C93A02" w:rsidP="00C93A02">
            <w:pPr>
              <w:spacing w:after="0" w:line="240" w:lineRule="auto"/>
              <w:jc w:val="center"/>
              <w:rPr>
                <w:rFonts w:ascii="Times New Roman" w:hAnsi="Times New Roman" w:cs="Times New Roman"/>
                <w:sz w:val="28"/>
                <w:szCs w:val="28"/>
              </w:rPr>
            </w:pPr>
            <w:r w:rsidRPr="00DC0000">
              <w:rPr>
                <w:rFonts w:ascii="Times New Roman" w:hAnsi="Times New Roman" w:cs="Times New Roman"/>
                <w:sz w:val="28"/>
                <w:szCs w:val="28"/>
              </w:rPr>
              <w:t>Администрация,</w:t>
            </w:r>
          </w:p>
          <w:p w:rsidR="00C93A02" w:rsidRPr="00DC0000" w:rsidRDefault="00C93A02" w:rsidP="00C93A02">
            <w:pPr>
              <w:spacing w:after="0" w:line="240" w:lineRule="auto"/>
              <w:jc w:val="center"/>
              <w:rPr>
                <w:rFonts w:ascii="Times New Roman" w:hAnsi="Times New Roman" w:cs="Times New Roman"/>
                <w:sz w:val="28"/>
                <w:szCs w:val="28"/>
              </w:rPr>
            </w:pPr>
            <w:r w:rsidRPr="00DC0000">
              <w:rPr>
                <w:rFonts w:ascii="Times New Roman" w:hAnsi="Times New Roman" w:cs="Times New Roman"/>
                <w:sz w:val="28"/>
                <w:szCs w:val="28"/>
              </w:rPr>
              <w:t>ПК ДОУ</w:t>
            </w:r>
          </w:p>
        </w:tc>
      </w:tr>
      <w:tr w:rsidR="00C93A02" w:rsidRPr="00DC0000" w:rsidTr="00C93A02">
        <w:trPr>
          <w:trHeight w:val="843"/>
        </w:trPr>
        <w:tc>
          <w:tcPr>
            <w:tcW w:w="675" w:type="dxa"/>
          </w:tcPr>
          <w:p w:rsidR="00C93A02" w:rsidRPr="00DC0000" w:rsidRDefault="00C93A02" w:rsidP="00C93A02">
            <w:pPr>
              <w:spacing w:after="0" w:line="240" w:lineRule="auto"/>
              <w:rPr>
                <w:rFonts w:ascii="Times New Roman" w:hAnsi="Times New Roman" w:cs="Times New Roman"/>
                <w:sz w:val="28"/>
                <w:szCs w:val="28"/>
              </w:rPr>
            </w:pPr>
            <w:r w:rsidRPr="00DC0000">
              <w:rPr>
                <w:rFonts w:ascii="Times New Roman" w:hAnsi="Times New Roman" w:cs="Times New Roman"/>
                <w:sz w:val="28"/>
                <w:szCs w:val="28"/>
              </w:rPr>
              <w:t>8.</w:t>
            </w:r>
          </w:p>
        </w:tc>
        <w:tc>
          <w:tcPr>
            <w:tcW w:w="5387" w:type="dxa"/>
          </w:tcPr>
          <w:p w:rsidR="00C93A02" w:rsidRPr="00DC0000" w:rsidRDefault="00C93A02" w:rsidP="00C93A02">
            <w:pPr>
              <w:spacing w:after="0" w:line="240" w:lineRule="auto"/>
              <w:rPr>
                <w:rFonts w:ascii="Times New Roman" w:hAnsi="Times New Roman" w:cs="Times New Roman"/>
                <w:sz w:val="28"/>
                <w:szCs w:val="28"/>
              </w:rPr>
            </w:pPr>
            <w:r w:rsidRPr="00DC0000">
              <w:rPr>
                <w:rFonts w:ascii="Times New Roman" w:hAnsi="Times New Roman" w:cs="Times New Roman"/>
                <w:sz w:val="28"/>
                <w:szCs w:val="28"/>
              </w:rPr>
              <w:t>Своевременная вакцинация от гриппа и других заболеваний</w:t>
            </w:r>
          </w:p>
        </w:tc>
        <w:tc>
          <w:tcPr>
            <w:tcW w:w="1701" w:type="dxa"/>
          </w:tcPr>
          <w:p w:rsidR="00C93A02" w:rsidRPr="00DC0000" w:rsidRDefault="00C93A02" w:rsidP="00C93A02">
            <w:pPr>
              <w:spacing w:after="0" w:line="240" w:lineRule="auto"/>
              <w:jc w:val="center"/>
              <w:rPr>
                <w:rFonts w:ascii="Times New Roman" w:hAnsi="Times New Roman" w:cs="Times New Roman"/>
                <w:sz w:val="28"/>
                <w:szCs w:val="28"/>
              </w:rPr>
            </w:pPr>
            <w:r w:rsidRPr="00DC0000">
              <w:rPr>
                <w:rFonts w:ascii="Times New Roman" w:hAnsi="Times New Roman" w:cs="Times New Roman"/>
                <w:sz w:val="28"/>
                <w:szCs w:val="28"/>
              </w:rPr>
              <w:t>По мере надобности</w:t>
            </w:r>
          </w:p>
        </w:tc>
        <w:tc>
          <w:tcPr>
            <w:tcW w:w="2320" w:type="dxa"/>
          </w:tcPr>
          <w:p w:rsidR="00C93A02" w:rsidRPr="00DC0000" w:rsidRDefault="00C93A02" w:rsidP="00C93A02">
            <w:pPr>
              <w:spacing w:after="0" w:line="240" w:lineRule="auto"/>
              <w:jc w:val="center"/>
              <w:rPr>
                <w:rFonts w:ascii="Times New Roman" w:hAnsi="Times New Roman" w:cs="Times New Roman"/>
                <w:sz w:val="28"/>
                <w:szCs w:val="28"/>
              </w:rPr>
            </w:pPr>
            <w:r w:rsidRPr="00DC0000">
              <w:rPr>
                <w:rFonts w:ascii="Times New Roman" w:hAnsi="Times New Roman" w:cs="Times New Roman"/>
                <w:sz w:val="28"/>
                <w:szCs w:val="28"/>
              </w:rPr>
              <w:t>Администрация,</w:t>
            </w:r>
          </w:p>
          <w:p w:rsidR="00C93A02" w:rsidRPr="00DC0000" w:rsidRDefault="00C93A02" w:rsidP="00C93A02">
            <w:pPr>
              <w:spacing w:after="0" w:line="240" w:lineRule="auto"/>
              <w:jc w:val="center"/>
              <w:rPr>
                <w:rFonts w:ascii="Times New Roman" w:hAnsi="Times New Roman" w:cs="Times New Roman"/>
                <w:sz w:val="28"/>
                <w:szCs w:val="28"/>
              </w:rPr>
            </w:pPr>
            <w:r w:rsidRPr="00DC0000">
              <w:rPr>
                <w:rFonts w:ascii="Times New Roman" w:hAnsi="Times New Roman" w:cs="Times New Roman"/>
                <w:sz w:val="28"/>
                <w:szCs w:val="28"/>
              </w:rPr>
              <w:t>ПК ДОУ</w:t>
            </w:r>
          </w:p>
        </w:tc>
      </w:tr>
      <w:tr w:rsidR="00C93A02" w:rsidRPr="00DC0000" w:rsidTr="00C93A02">
        <w:trPr>
          <w:trHeight w:val="1037"/>
        </w:trPr>
        <w:tc>
          <w:tcPr>
            <w:tcW w:w="675" w:type="dxa"/>
          </w:tcPr>
          <w:p w:rsidR="00C93A02" w:rsidRPr="00DC0000" w:rsidRDefault="00C93A02" w:rsidP="00C93A02">
            <w:pPr>
              <w:spacing w:after="0" w:line="240" w:lineRule="auto"/>
              <w:rPr>
                <w:rFonts w:ascii="Times New Roman" w:hAnsi="Times New Roman" w:cs="Times New Roman"/>
                <w:sz w:val="28"/>
                <w:szCs w:val="28"/>
              </w:rPr>
            </w:pPr>
            <w:r w:rsidRPr="00DC0000">
              <w:rPr>
                <w:rFonts w:ascii="Times New Roman" w:hAnsi="Times New Roman" w:cs="Times New Roman"/>
                <w:sz w:val="28"/>
                <w:szCs w:val="28"/>
              </w:rPr>
              <w:lastRenderedPageBreak/>
              <w:t xml:space="preserve">9 </w:t>
            </w:r>
          </w:p>
        </w:tc>
        <w:tc>
          <w:tcPr>
            <w:tcW w:w="5387" w:type="dxa"/>
          </w:tcPr>
          <w:p w:rsidR="00C93A02" w:rsidRPr="00DC0000" w:rsidRDefault="00C93A02" w:rsidP="00C93A02">
            <w:pPr>
              <w:spacing w:after="0" w:line="240" w:lineRule="auto"/>
              <w:rPr>
                <w:rFonts w:ascii="Times New Roman" w:hAnsi="Times New Roman" w:cs="Times New Roman"/>
                <w:sz w:val="28"/>
                <w:szCs w:val="28"/>
              </w:rPr>
            </w:pPr>
            <w:r w:rsidRPr="00DC0000">
              <w:rPr>
                <w:rFonts w:ascii="Times New Roman" w:hAnsi="Times New Roman" w:cs="Times New Roman"/>
                <w:sz w:val="28"/>
                <w:szCs w:val="28"/>
              </w:rPr>
              <w:t>Своевременная профилактика работников ДОУ на ВИЧ и СПИД</w:t>
            </w:r>
          </w:p>
        </w:tc>
        <w:tc>
          <w:tcPr>
            <w:tcW w:w="1701" w:type="dxa"/>
          </w:tcPr>
          <w:p w:rsidR="00C93A02" w:rsidRPr="00DC0000" w:rsidRDefault="00C93A02" w:rsidP="00C93A02">
            <w:pPr>
              <w:spacing w:after="0" w:line="240" w:lineRule="auto"/>
              <w:jc w:val="center"/>
              <w:rPr>
                <w:rFonts w:ascii="Times New Roman" w:hAnsi="Times New Roman" w:cs="Times New Roman"/>
                <w:sz w:val="28"/>
                <w:szCs w:val="28"/>
              </w:rPr>
            </w:pPr>
            <w:r w:rsidRPr="00DC0000">
              <w:rPr>
                <w:rFonts w:ascii="Times New Roman" w:hAnsi="Times New Roman" w:cs="Times New Roman"/>
                <w:sz w:val="28"/>
                <w:szCs w:val="28"/>
              </w:rPr>
              <w:t>Один раз в год</w:t>
            </w:r>
          </w:p>
        </w:tc>
        <w:tc>
          <w:tcPr>
            <w:tcW w:w="2320" w:type="dxa"/>
          </w:tcPr>
          <w:p w:rsidR="00C93A02" w:rsidRPr="00DC0000" w:rsidRDefault="00C93A02" w:rsidP="00C93A02">
            <w:pPr>
              <w:spacing w:after="0" w:line="240" w:lineRule="auto"/>
              <w:jc w:val="center"/>
              <w:rPr>
                <w:rFonts w:ascii="Times New Roman" w:hAnsi="Times New Roman" w:cs="Times New Roman"/>
                <w:sz w:val="28"/>
                <w:szCs w:val="28"/>
              </w:rPr>
            </w:pPr>
            <w:r w:rsidRPr="00DC0000">
              <w:rPr>
                <w:rFonts w:ascii="Times New Roman" w:hAnsi="Times New Roman" w:cs="Times New Roman"/>
                <w:sz w:val="28"/>
                <w:szCs w:val="28"/>
              </w:rPr>
              <w:t>Администрация,</w:t>
            </w:r>
          </w:p>
          <w:p w:rsidR="00C93A02" w:rsidRPr="00DC0000" w:rsidRDefault="00C93A02" w:rsidP="00C93A02">
            <w:pPr>
              <w:spacing w:after="0" w:line="240" w:lineRule="auto"/>
              <w:jc w:val="center"/>
              <w:rPr>
                <w:rFonts w:ascii="Times New Roman" w:hAnsi="Times New Roman" w:cs="Times New Roman"/>
                <w:sz w:val="28"/>
                <w:szCs w:val="28"/>
              </w:rPr>
            </w:pPr>
            <w:r w:rsidRPr="00DC0000">
              <w:rPr>
                <w:rFonts w:ascii="Times New Roman" w:hAnsi="Times New Roman" w:cs="Times New Roman"/>
                <w:sz w:val="28"/>
                <w:szCs w:val="28"/>
              </w:rPr>
              <w:t>медсестра</w:t>
            </w:r>
          </w:p>
        </w:tc>
      </w:tr>
    </w:tbl>
    <w:p w:rsidR="00C65CC5" w:rsidRPr="00DC0000" w:rsidRDefault="00C65CC5" w:rsidP="00C93A02">
      <w:pPr>
        <w:spacing w:after="0" w:line="240" w:lineRule="auto"/>
        <w:rPr>
          <w:rFonts w:ascii="Times New Roman" w:hAnsi="Times New Roman"/>
          <w:b/>
          <w:sz w:val="28"/>
          <w:szCs w:val="28"/>
        </w:rPr>
      </w:pPr>
    </w:p>
    <w:tbl>
      <w:tblPr>
        <w:tblpPr w:leftFromText="180" w:rightFromText="180" w:bottomFromText="200" w:vertAnchor="text" w:horzAnchor="margin" w:tblpXSpec="center" w:tblpY="931"/>
        <w:tblW w:w="0" w:type="auto"/>
        <w:tblLook w:val="00A0"/>
      </w:tblPr>
      <w:tblGrid>
        <w:gridCol w:w="4782"/>
        <w:gridCol w:w="4789"/>
      </w:tblGrid>
      <w:tr w:rsidR="00362060" w:rsidRPr="00DC0000" w:rsidTr="00C65CC5">
        <w:tc>
          <w:tcPr>
            <w:tcW w:w="4782" w:type="dxa"/>
          </w:tcPr>
          <w:p w:rsidR="00362060" w:rsidRPr="00DC0000" w:rsidRDefault="00362060" w:rsidP="00362060">
            <w:pPr>
              <w:spacing w:after="0" w:line="240" w:lineRule="auto"/>
              <w:rPr>
                <w:rFonts w:ascii="Times New Roman" w:eastAsia="Times New Roman" w:hAnsi="Times New Roman"/>
                <w:b/>
                <w:sz w:val="24"/>
                <w:szCs w:val="24"/>
              </w:rPr>
            </w:pPr>
            <w:r w:rsidRPr="00DC0000">
              <w:rPr>
                <w:rFonts w:ascii="Times New Roman" w:hAnsi="Times New Roman"/>
                <w:b/>
                <w:sz w:val="24"/>
                <w:szCs w:val="24"/>
              </w:rPr>
              <w:t>СОГЛАСОВАН</w:t>
            </w:r>
            <w:r>
              <w:rPr>
                <w:rFonts w:ascii="Times New Roman" w:hAnsi="Times New Roman"/>
                <w:b/>
                <w:sz w:val="24"/>
                <w:szCs w:val="24"/>
              </w:rPr>
              <w:t>Ы</w:t>
            </w:r>
          </w:p>
          <w:p w:rsidR="00362060" w:rsidRPr="00DC0000" w:rsidRDefault="00362060" w:rsidP="00362060">
            <w:pPr>
              <w:spacing w:after="0" w:line="240" w:lineRule="auto"/>
              <w:rPr>
                <w:rFonts w:ascii="Times New Roman" w:hAnsi="Times New Roman" w:cs="Times New Roman"/>
                <w:sz w:val="24"/>
                <w:szCs w:val="24"/>
              </w:rPr>
            </w:pPr>
            <w:r w:rsidRPr="00DC0000">
              <w:rPr>
                <w:rFonts w:ascii="Times New Roman" w:hAnsi="Times New Roman" w:cs="Times New Roman"/>
                <w:sz w:val="24"/>
                <w:szCs w:val="24"/>
              </w:rPr>
              <w:t>Председатель ПК</w:t>
            </w:r>
          </w:p>
          <w:p w:rsidR="00362060" w:rsidRPr="00DC0000" w:rsidRDefault="00362060" w:rsidP="00362060">
            <w:pPr>
              <w:spacing w:after="0" w:line="240" w:lineRule="auto"/>
              <w:rPr>
                <w:rFonts w:ascii="Times New Roman" w:hAnsi="Times New Roman" w:cs="Times New Roman"/>
                <w:sz w:val="24"/>
                <w:szCs w:val="24"/>
              </w:rPr>
            </w:pPr>
            <w:r>
              <w:rPr>
                <w:rFonts w:ascii="Times New Roman" w:hAnsi="Times New Roman" w:cs="Times New Roman"/>
                <w:sz w:val="24"/>
                <w:szCs w:val="24"/>
              </w:rPr>
              <w:t>МБДОУ</w:t>
            </w:r>
            <w:r w:rsidR="000336D8">
              <w:rPr>
                <w:rFonts w:ascii="Times New Roman" w:hAnsi="Times New Roman" w:cs="Times New Roman"/>
                <w:sz w:val="24"/>
                <w:szCs w:val="24"/>
              </w:rPr>
              <w:t xml:space="preserve"> </w:t>
            </w:r>
            <w:r w:rsidRPr="00DC0000">
              <w:rPr>
                <w:rFonts w:ascii="Times New Roman" w:hAnsi="Times New Roman" w:cs="Times New Roman"/>
                <w:sz w:val="24"/>
                <w:szCs w:val="24"/>
              </w:rPr>
              <w:t xml:space="preserve"> </w:t>
            </w:r>
          </w:p>
          <w:p w:rsidR="00362060" w:rsidRPr="00DC0000" w:rsidRDefault="00362060" w:rsidP="00362060">
            <w:pPr>
              <w:spacing w:after="0" w:line="240" w:lineRule="auto"/>
              <w:rPr>
                <w:rFonts w:ascii="Times New Roman" w:hAnsi="Times New Roman" w:cs="Times New Roman"/>
                <w:sz w:val="24"/>
                <w:szCs w:val="24"/>
              </w:rPr>
            </w:pPr>
            <w:r w:rsidRPr="00DC0000">
              <w:rPr>
                <w:rFonts w:ascii="Times New Roman" w:hAnsi="Times New Roman" w:cs="Times New Roman"/>
                <w:sz w:val="24"/>
                <w:szCs w:val="24"/>
              </w:rPr>
              <w:t>«</w:t>
            </w:r>
            <w:r w:rsidR="000336D8">
              <w:rPr>
                <w:rFonts w:ascii="Times New Roman" w:hAnsi="Times New Roman" w:cs="Times New Roman"/>
                <w:sz w:val="24"/>
                <w:szCs w:val="24"/>
              </w:rPr>
              <w:t xml:space="preserve">Жайна» с. </w:t>
            </w:r>
            <w:proofErr w:type="spellStart"/>
            <w:r w:rsidR="000336D8">
              <w:rPr>
                <w:rFonts w:ascii="Times New Roman" w:hAnsi="Times New Roman" w:cs="Times New Roman"/>
                <w:sz w:val="24"/>
                <w:szCs w:val="24"/>
              </w:rPr>
              <w:t>Аллерой</w:t>
            </w:r>
            <w:proofErr w:type="spellEnd"/>
            <w:r w:rsidRPr="00DC0000">
              <w:rPr>
                <w:rFonts w:ascii="Times New Roman" w:hAnsi="Times New Roman" w:cs="Times New Roman"/>
                <w:sz w:val="24"/>
                <w:szCs w:val="24"/>
              </w:rPr>
              <w:t>»</w:t>
            </w:r>
          </w:p>
          <w:p w:rsidR="00362060" w:rsidRPr="00DC0000" w:rsidRDefault="00362060" w:rsidP="00362060">
            <w:pPr>
              <w:spacing w:after="0" w:line="240" w:lineRule="auto"/>
              <w:rPr>
                <w:rFonts w:ascii="Times New Roman" w:hAnsi="Times New Roman" w:cs="Times New Roman"/>
                <w:sz w:val="24"/>
                <w:szCs w:val="24"/>
              </w:rPr>
            </w:pPr>
            <w:r w:rsidRPr="00DC0000">
              <w:rPr>
                <w:rFonts w:ascii="Times New Roman" w:hAnsi="Times New Roman" w:cs="Times New Roman"/>
                <w:sz w:val="24"/>
                <w:szCs w:val="24"/>
              </w:rPr>
              <w:t xml:space="preserve">_____________ </w:t>
            </w:r>
            <w:r w:rsidR="00994465">
              <w:rPr>
                <w:rFonts w:ascii="Times New Roman" w:hAnsi="Times New Roman" w:cs="Times New Roman"/>
                <w:sz w:val="24"/>
                <w:szCs w:val="24"/>
              </w:rPr>
              <w:t>И.И. Хусаинова</w:t>
            </w:r>
          </w:p>
          <w:p w:rsidR="00362060" w:rsidRPr="00DC0000" w:rsidRDefault="00362060" w:rsidP="00362060">
            <w:pPr>
              <w:spacing w:after="0" w:line="240" w:lineRule="auto"/>
              <w:rPr>
                <w:rFonts w:ascii="Times New Roman" w:hAnsi="Times New Roman" w:cs="Times New Roman"/>
                <w:sz w:val="24"/>
                <w:szCs w:val="24"/>
              </w:rPr>
            </w:pPr>
            <w:r w:rsidRPr="00DC0000">
              <w:rPr>
                <w:rFonts w:ascii="Times New Roman" w:hAnsi="Times New Roman" w:cs="Times New Roman"/>
                <w:sz w:val="24"/>
                <w:szCs w:val="24"/>
              </w:rPr>
              <w:t>«___» ____________ 201___г.</w:t>
            </w:r>
          </w:p>
          <w:p w:rsidR="00362060" w:rsidRPr="00DC0000" w:rsidRDefault="00362060" w:rsidP="00362060">
            <w:pPr>
              <w:spacing w:after="0" w:line="240" w:lineRule="auto"/>
              <w:ind w:firstLine="646"/>
              <w:jc w:val="both"/>
              <w:rPr>
                <w:rFonts w:ascii="Times New Roman" w:eastAsia="Times New Roman" w:hAnsi="Times New Roman" w:cs="Times New Roman"/>
                <w:b/>
                <w:sz w:val="24"/>
                <w:szCs w:val="24"/>
              </w:rPr>
            </w:pPr>
          </w:p>
        </w:tc>
        <w:tc>
          <w:tcPr>
            <w:tcW w:w="4789" w:type="dxa"/>
            <w:hideMark/>
          </w:tcPr>
          <w:p w:rsidR="00362060" w:rsidRPr="00DC0000" w:rsidRDefault="00362060" w:rsidP="00362060">
            <w:pPr>
              <w:spacing w:after="0" w:line="240" w:lineRule="auto"/>
              <w:ind w:left="1030" w:hanging="1030"/>
              <w:jc w:val="right"/>
              <w:rPr>
                <w:rFonts w:ascii="Times New Roman" w:hAnsi="Times New Roman" w:cs="Times New Roman"/>
                <w:b/>
                <w:sz w:val="24"/>
                <w:szCs w:val="24"/>
              </w:rPr>
            </w:pPr>
            <w:r w:rsidRPr="00DC0000">
              <w:rPr>
                <w:rFonts w:ascii="Times New Roman" w:hAnsi="Times New Roman" w:cs="Times New Roman"/>
                <w:b/>
                <w:sz w:val="24"/>
                <w:szCs w:val="24"/>
              </w:rPr>
              <w:t xml:space="preserve">                           УТВЕРЖД</w:t>
            </w:r>
            <w:r>
              <w:rPr>
                <w:rFonts w:ascii="Times New Roman" w:hAnsi="Times New Roman" w:cs="Times New Roman"/>
                <w:b/>
                <w:sz w:val="24"/>
                <w:szCs w:val="24"/>
              </w:rPr>
              <w:t>ЕНЫ</w:t>
            </w:r>
          </w:p>
          <w:p w:rsidR="00362060" w:rsidRDefault="00362060" w:rsidP="00362060">
            <w:pPr>
              <w:spacing w:after="0" w:line="240" w:lineRule="auto"/>
              <w:jc w:val="right"/>
              <w:rPr>
                <w:rFonts w:ascii="Times New Roman" w:hAnsi="Times New Roman" w:cs="Times New Roman"/>
                <w:sz w:val="24"/>
                <w:szCs w:val="24"/>
              </w:rPr>
            </w:pPr>
            <w:r w:rsidRPr="00DC0000">
              <w:rPr>
                <w:rFonts w:ascii="Times New Roman" w:hAnsi="Times New Roman" w:cs="Times New Roman"/>
                <w:sz w:val="24"/>
                <w:szCs w:val="24"/>
              </w:rPr>
              <w:t xml:space="preserve">                           Заведующий </w:t>
            </w:r>
          </w:p>
          <w:p w:rsidR="00362060" w:rsidRPr="00DC0000" w:rsidRDefault="000336D8" w:rsidP="00362060">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 xml:space="preserve">МБДОУ </w:t>
            </w:r>
          </w:p>
          <w:p w:rsidR="00362060" w:rsidRPr="00DC0000" w:rsidRDefault="00362060" w:rsidP="00362060">
            <w:pPr>
              <w:spacing w:after="0" w:line="240" w:lineRule="auto"/>
              <w:jc w:val="right"/>
              <w:rPr>
                <w:rFonts w:ascii="Times New Roman" w:hAnsi="Times New Roman" w:cs="Times New Roman"/>
                <w:sz w:val="24"/>
                <w:szCs w:val="24"/>
              </w:rPr>
            </w:pPr>
            <w:r w:rsidRPr="00DC0000">
              <w:rPr>
                <w:rFonts w:ascii="Times New Roman" w:hAnsi="Times New Roman" w:cs="Times New Roman"/>
                <w:sz w:val="24"/>
                <w:szCs w:val="24"/>
              </w:rPr>
              <w:t xml:space="preserve">                           «</w:t>
            </w:r>
            <w:r w:rsidR="000336D8">
              <w:rPr>
                <w:rFonts w:ascii="Times New Roman" w:hAnsi="Times New Roman" w:cs="Times New Roman"/>
                <w:sz w:val="24"/>
                <w:szCs w:val="24"/>
              </w:rPr>
              <w:t xml:space="preserve">Жайна» с. </w:t>
            </w:r>
            <w:proofErr w:type="spellStart"/>
            <w:r w:rsidR="000336D8">
              <w:rPr>
                <w:rFonts w:ascii="Times New Roman" w:hAnsi="Times New Roman" w:cs="Times New Roman"/>
                <w:sz w:val="24"/>
                <w:szCs w:val="24"/>
              </w:rPr>
              <w:t>Аллерой</w:t>
            </w:r>
            <w:proofErr w:type="spellEnd"/>
            <w:r w:rsidRPr="00DC0000">
              <w:rPr>
                <w:rFonts w:ascii="Times New Roman" w:hAnsi="Times New Roman" w:cs="Times New Roman"/>
                <w:sz w:val="24"/>
                <w:szCs w:val="24"/>
              </w:rPr>
              <w:t>»</w:t>
            </w:r>
          </w:p>
          <w:p w:rsidR="00362060" w:rsidRPr="00DC0000" w:rsidRDefault="000336D8" w:rsidP="00362060">
            <w:pPr>
              <w:spacing w:after="0" w:line="240" w:lineRule="auto"/>
              <w:ind w:left="459" w:hanging="317"/>
              <w:jc w:val="right"/>
              <w:rPr>
                <w:rFonts w:ascii="Times New Roman" w:hAnsi="Times New Roman" w:cs="Times New Roman"/>
                <w:sz w:val="24"/>
                <w:szCs w:val="24"/>
              </w:rPr>
            </w:pPr>
            <w:r>
              <w:rPr>
                <w:rFonts w:ascii="Times New Roman" w:hAnsi="Times New Roman" w:cs="Times New Roman"/>
                <w:sz w:val="24"/>
                <w:szCs w:val="24"/>
              </w:rPr>
              <w:t xml:space="preserve">                      </w:t>
            </w:r>
            <w:r w:rsidR="00362060" w:rsidRPr="00DC0000">
              <w:rPr>
                <w:rFonts w:ascii="Times New Roman" w:hAnsi="Times New Roman" w:cs="Times New Roman"/>
                <w:sz w:val="24"/>
                <w:szCs w:val="24"/>
              </w:rPr>
              <w:t xml:space="preserve">_________ </w:t>
            </w:r>
            <w:r>
              <w:rPr>
                <w:rFonts w:ascii="Times New Roman" w:hAnsi="Times New Roman" w:cs="Times New Roman"/>
                <w:sz w:val="24"/>
                <w:szCs w:val="24"/>
              </w:rPr>
              <w:t xml:space="preserve">М.Х. </w:t>
            </w:r>
            <w:proofErr w:type="spellStart"/>
            <w:r>
              <w:rPr>
                <w:rFonts w:ascii="Times New Roman" w:hAnsi="Times New Roman" w:cs="Times New Roman"/>
                <w:sz w:val="24"/>
                <w:szCs w:val="24"/>
              </w:rPr>
              <w:t>Абдулханова</w:t>
            </w:r>
            <w:proofErr w:type="spellEnd"/>
          </w:p>
          <w:p w:rsidR="00362060" w:rsidRPr="00DC0000" w:rsidRDefault="00362060" w:rsidP="00362060">
            <w:pPr>
              <w:spacing w:after="0" w:line="240" w:lineRule="auto"/>
              <w:ind w:firstLine="646"/>
              <w:jc w:val="right"/>
              <w:rPr>
                <w:rFonts w:ascii="Times New Roman" w:eastAsia="Times New Roman" w:hAnsi="Times New Roman" w:cs="Times New Roman"/>
                <w:sz w:val="24"/>
                <w:szCs w:val="24"/>
              </w:rPr>
            </w:pPr>
            <w:r w:rsidRPr="00DC0000">
              <w:rPr>
                <w:rFonts w:ascii="Times New Roman" w:hAnsi="Times New Roman" w:cs="Times New Roman"/>
                <w:sz w:val="24"/>
                <w:szCs w:val="24"/>
              </w:rPr>
              <w:t xml:space="preserve">                «____» __________ 201___г.</w:t>
            </w:r>
          </w:p>
        </w:tc>
      </w:tr>
    </w:tbl>
    <w:p w:rsidR="00C65CC5" w:rsidRPr="00DC0000" w:rsidRDefault="00C65CC5" w:rsidP="00C65CC5">
      <w:pPr>
        <w:spacing w:after="0" w:line="240" w:lineRule="auto"/>
        <w:rPr>
          <w:rFonts w:ascii="Times New Roman" w:hAnsi="Times New Roman" w:cs="Times New Roman"/>
          <w:b/>
          <w:sz w:val="24"/>
          <w:szCs w:val="24"/>
        </w:rPr>
      </w:pPr>
      <w:r w:rsidRPr="00DC0000">
        <w:rPr>
          <w:rFonts w:ascii="Times New Roman" w:hAnsi="Times New Roman" w:cs="Times New Roman"/>
          <w:b/>
          <w:sz w:val="24"/>
          <w:szCs w:val="24"/>
        </w:rPr>
        <w:t xml:space="preserve">                                                                                                                       Приложение № </w:t>
      </w:r>
      <w:r w:rsidR="00C44988" w:rsidRPr="00DC0000">
        <w:rPr>
          <w:rFonts w:ascii="Times New Roman" w:hAnsi="Times New Roman" w:cs="Times New Roman"/>
          <w:b/>
          <w:sz w:val="24"/>
          <w:szCs w:val="24"/>
          <w:u w:val="single"/>
        </w:rPr>
        <w:t>10</w:t>
      </w:r>
      <w:r w:rsidRPr="00DC0000">
        <w:rPr>
          <w:rFonts w:ascii="Times New Roman" w:hAnsi="Times New Roman" w:cs="Times New Roman"/>
          <w:b/>
          <w:sz w:val="24"/>
          <w:szCs w:val="24"/>
        </w:rPr>
        <w:t xml:space="preserve"> </w:t>
      </w:r>
    </w:p>
    <w:p w:rsidR="00C65CC5" w:rsidRPr="00DC0000" w:rsidRDefault="00C65CC5" w:rsidP="00C65CC5">
      <w:pPr>
        <w:spacing w:after="0" w:line="240" w:lineRule="auto"/>
        <w:jc w:val="right"/>
        <w:rPr>
          <w:rFonts w:ascii="Times New Roman" w:hAnsi="Times New Roman" w:cs="Times New Roman"/>
          <w:b/>
          <w:sz w:val="24"/>
          <w:szCs w:val="24"/>
        </w:rPr>
      </w:pPr>
      <w:r w:rsidRPr="00DC0000">
        <w:rPr>
          <w:rFonts w:ascii="Times New Roman" w:hAnsi="Times New Roman" w:cs="Times New Roman"/>
          <w:b/>
          <w:sz w:val="24"/>
          <w:szCs w:val="24"/>
        </w:rPr>
        <w:t>к коллективному договору</w:t>
      </w:r>
    </w:p>
    <w:p w:rsidR="00C65CC5" w:rsidRPr="00DC0000" w:rsidRDefault="00C65CC5" w:rsidP="00C65CC5">
      <w:pPr>
        <w:spacing w:after="0" w:line="240" w:lineRule="auto"/>
        <w:jc w:val="center"/>
        <w:rPr>
          <w:rFonts w:ascii="Times New Roman" w:hAnsi="Times New Roman"/>
          <w:b/>
          <w:sz w:val="24"/>
          <w:szCs w:val="24"/>
        </w:rPr>
      </w:pPr>
    </w:p>
    <w:p w:rsidR="00C65CC5" w:rsidRPr="00DC0000" w:rsidRDefault="00C65CC5" w:rsidP="00C65CC5">
      <w:pPr>
        <w:spacing w:after="0" w:line="240" w:lineRule="auto"/>
        <w:jc w:val="center"/>
        <w:rPr>
          <w:rFonts w:ascii="Times New Roman" w:hAnsi="Times New Roman" w:cs="Times New Roman"/>
          <w:b/>
          <w:sz w:val="28"/>
          <w:szCs w:val="28"/>
        </w:rPr>
      </w:pPr>
      <w:r w:rsidRPr="00DC0000">
        <w:rPr>
          <w:rFonts w:ascii="Times New Roman" w:hAnsi="Times New Roman" w:cs="Times New Roman"/>
          <w:b/>
          <w:sz w:val="28"/>
          <w:szCs w:val="28"/>
        </w:rPr>
        <w:t>Муниципальное бюджетное дошкольное образовательное учреждение</w:t>
      </w:r>
    </w:p>
    <w:p w:rsidR="00C65CC5" w:rsidRPr="00DC0000" w:rsidRDefault="000336D8" w:rsidP="00C65CC5">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«Детский сад </w:t>
      </w:r>
      <w:r w:rsidR="00C65CC5" w:rsidRPr="00DC0000">
        <w:rPr>
          <w:rFonts w:ascii="Times New Roman" w:hAnsi="Times New Roman" w:cs="Times New Roman"/>
          <w:b/>
          <w:sz w:val="28"/>
          <w:szCs w:val="28"/>
        </w:rPr>
        <w:t xml:space="preserve"> «</w:t>
      </w:r>
      <w:r w:rsidR="00846816">
        <w:rPr>
          <w:rFonts w:ascii="Times New Roman" w:hAnsi="Times New Roman" w:cs="Times New Roman"/>
          <w:b/>
          <w:sz w:val="28"/>
          <w:szCs w:val="28"/>
        </w:rPr>
        <w:t xml:space="preserve">Жайна» с. </w:t>
      </w:r>
      <w:proofErr w:type="spellStart"/>
      <w:r w:rsidR="00846816">
        <w:rPr>
          <w:rFonts w:ascii="Times New Roman" w:hAnsi="Times New Roman" w:cs="Times New Roman"/>
          <w:b/>
          <w:sz w:val="28"/>
          <w:szCs w:val="28"/>
        </w:rPr>
        <w:t>Аллерой</w:t>
      </w:r>
      <w:proofErr w:type="spellEnd"/>
      <w:r w:rsidR="00C65CC5" w:rsidRPr="00DC0000">
        <w:rPr>
          <w:rFonts w:ascii="Times New Roman" w:hAnsi="Times New Roman" w:cs="Times New Roman"/>
          <w:b/>
          <w:sz w:val="28"/>
          <w:szCs w:val="28"/>
        </w:rPr>
        <w:t>»</w:t>
      </w:r>
    </w:p>
    <w:p w:rsidR="00C65CC5" w:rsidRPr="00DC0000" w:rsidRDefault="00C65CC5" w:rsidP="00C65CC5">
      <w:pPr>
        <w:spacing w:after="0" w:line="240" w:lineRule="auto"/>
        <w:rPr>
          <w:rFonts w:ascii="Times New Roman" w:hAnsi="Times New Roman"/>
          <w:b/>
          <w:sz w:val="24"/>
          <w:szCs w:val="24"/>
        </w:rPr>
      </w:pPr>
    </w:p>
    <w:p w:rsidR="00C65CC5" w:rsidRPr="00DC0000" w:rsidRDefault="00C65CC5" w:rsidP="00C65CC5">
      <w:pPr>
        <w:spacing w:after="0" w:line="240" w:lineRule="auto"/>
        <w:jc w:val="center"/>
        <w:rPr>
          <w:rFonts w:ascii="Times New Roman" w:hAnsi="Times New Roman"/>
          <w:b/>
          <w:sz w:val="24"/>
          <w:szCs w:val="24"/>
        </w:rPr>
      </w:pPr>
      <w:r w:rsidRPr="00DC0000">
        <w:rPr>
          <w:rFonts w:ascii="Times New Roman" w:hAnsi="Times New Roman"/>
          <w:b/>
          <w:sz w:val="24"/>
          <w:szCs w:val="24"/>
        </w:rPr>
        <w:t>ДОПЛАТЫ</w:t>
      </w:r>
    </w:p>
    <w:p w:rsidR="00C65CC5" w:rsidRPr="00DC0000" w:rsidRDefault="00C65CC5" w:rsidP="00C65CC5">
      <w:pPr>
        <w:spacing w:after="0" w:line="240" w:lineRule="auto"/>
        <w:jc w:val="center"/>
        <w:rPr>
          <w:rFonts w:ascii="Times New Roman" w:hAnsi="Times New Roman"/>
          <w:b/>
          <w:sz w:val="24"/>
          <w:szCs w:val="24"/>
        </w:rPr>
      </w:pPr>
      <w:r w:rsidRPr="00DC0000">
        <w:rPr>
          <w:rFonts w:ascii="Times New Roman" w:hAnsi="Times New Roman"/>
          <w:b/>
          <w:sz w:val="24"/>
          <w:szCs w:val="24"/>
        </w:rPr>
        <w:t>ЗА ВЫПОЛНЕНИЕ РАБОТ, НЕ ВХОДЯЩИХ В КРУГ ДОЛЖНОСТНЫХ</w:t>
      </w:r>
    </w:p>
    <w:p w:rsidR="00C65CC5" w:rsidRPr="00DC0000" w:rsidRDefault="00C65CC5" w:rsidP="00C65CC5">
      <w:pPr>
        <w:spacing w:after="0" w:line="240" w:lineRule="auto"/>
        <w:jc w:val="center"/>
        <w:rPr>
          <w:rFonts w:ascii="Times New Roman" w:hAnsi="Times New Roman"/>
          <w:b/>
          <w:sz w:val="24"/>
          <w:szCs w:val="24"/>
        </w:rPr>
      </w:pPr>
      <w:r w:rsidRPr="00DC0000">
        <w:rPr>
          <w:rFonts w:ascii="Times New Roman" w:hAnsi="Times New Roman"/>
          <w:b/>
          <w:sz w:val="24"/>
          <w:szCs w:val="24"/>
        </w:rPr>
        <w:t>ОБЯЗАННОСТЕЙ</w:t>
      </w:r>
      <w:r w:rsidRPr="00DC0000">
        <w:rPr>
          <w:rFonts w:ascii="Times New Roman" w:hAnsi="Times New Roman"/>
          <w:sz w:val="24"/>
          <w:szCs w:val="24"/>
        </w:rPr>
        <w:t>,</w:t>
      </w:r>
      <w:r w:rsidRPr="00DC0000">
        <w:rPr>
          <w:rFonts w:ascii="Times New Roman" w:hAnsi="Times New Roman"/>
          <w:b/>
          <w:sz w:val="24"/>
          <w:szCs w:val="24"/>
        </w:rPr>
        <w:t xml:space="preserve"> ДОПОЛНИТЕЛЬНЫХ РАБОТ И НАГРУЗОК.</w:t>
      </w:r>
    </w:p>
    <w:p w:rsidR="00C65CC5" w:rsidRPr="00DC0000" w:rsidRDefault="00C65CC5" w:rsidP="00C65CC5">
      <w:pPr>
        <w:widowControl w:val="0"/>
        <w:tabs>
          <w:tab w:val="left" w:pos="1425"/>
        </w:tabs>
        <w:autoSpaceDE w:val="0"/>
        <w:autoSpaceDN w:val="0"/>
        <w:adjustRightInd w:val="0"/>
        <w:spacing w:after="0" w:line="240" w:lineRule="auto"/>
        <w:jc w:val="center"/>
        <w:rPr>
          <w:rFonts w:ascii="Times New Roman" w:hAnsi="Times New Roman"/>
          <w:b/>
          <w:sz w:val="24"/>
          <w:szCs w:val="24"/>
        </w:rPr>
      </w:pPr>
      <w:r w:rsidRPr="00DC0000">
        <w:rPr>
          <w:rFonts w:ascii="Times New Roman" w:hAnsi="Times New Roman"/>
          <w:b/>
          <w:sz w:val="24"/>
          <w:szCs w:val="24"/>
        </w:rPr>
        <w:t xml:space="preserve">(для  предоставления надбавок за условия труда, отклоняющиеся </w:t>
      </w:r>
      <w:proofErr w:type="gramStart"/>
      <w:r w:rsidRPr="00DC0000">
        <w:rPr>
          <w:rFonts w:ascii="Times New Roman" w:hAnsi="Times New Roman"/>
          <w:b/>
          <w:sz w:val="24"/>
          <w:szCs w:val="24"/>
        </w:rPr>
        <w:t>от</w:t>
      </w:r>
      <w:proofErr w:type="gramEnd"/>
      <w:r w:rsidRPr="00DC0000">
        <w:rPr>
          <w:rFonts w:ascii="Times New Roman" w:hAnsi="Times New Roman"/>
          <w:b/>
          <w:sz w:val="24"/>
          <w:szCs w:val="24"/>
        </w:rPr>
        <w:t xml:space="preserve"> нормальных)</w:t>
      </w:r>
    </w:p>
    <w:p w:rsidR="00C65CC5" w:rsidRPr="00DC0000" w:rsidRDefault="00C65CC5" w:rsidP="00C65CC5">
      <w:pPr>
        <w:widowControl w:val="0"/>
        <w:tabs>
          <w:tab w:val="left" w:pos="1425"/>
        </w:tabs>
        <w:autoSpaceDE w:val="0"/>
        <w:autoSpaceDN w:val="0"/>
        <w:adjustRightInd w:val="0"/>
        <w:spacing w:after="0" w:line="240" w:lineRule="auto"/>
        <w:rPr>
          <w:rFonts w:ascii="Times New Roman" w:hAnsi="Times New Roman"/>
          <w:b/>
          <w:sz w:val="24"/>
          <w:szCs w:val="24"/>
        </w:rPr>
      </w:pPr>
    </w:p>
    <w:p w:rsidR="00C65CC5" w:rsidRPr="00DC0000" w:rsidRDefault="00C65CC5" w:rsidP="00C65CC5">
      <w:pPr>
        <w:widowControl w:val="0"/>
        <w:tabs>
          <w:tab w:val="left" w:pos="1425"/>
        </w:tabs>
        <w:autoSpaceDE w:val="0"/>
        <w:autoSpaceDN w:val="0"/>
        <w:adjustRightInd w:val="0"/>
        <w:spacing w:after="0" w:line="240" w:lineRule="auto"/>
        <w:rPr>
          <w:rFonts w:ascii="Times New Roman" w:hAnsi="Times New Roman"/>
          <w:sz w:val="24"/>
          <w:szCs w:val="24"/>
        </w:rPr>
      </w:pPr>
    </w:p>
    <w:tbl>
      <w:tblPr>
        <w:tblW w:w="992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46"/>
        <w:gridCol w:w="2613"/>
        <w:gridCol w:w="4072"/>
        <w:gridCol w:w="17"/>
        <w:gridCol w:w="1015"/>
        <w:gridCol w:w="1559"/>
      </w:tblGrid>
      <w:tr w:rsidR="00C65CC5" w:rsidRPr="00DC0000" w:rsidTr="00362060">
        <w:tc>
          <w:tcPr>
            <w:tcW w:w="646" w:type="dxa"/>
            <w:tcBorders>
              <w:top w:val="single" w:sz="4" w:space="0" w:color="auto"/>
              <w:left w:val="single" w:sz="4" w:space="0" w:color="auto"/>
              <w:bottom w:val="single" w:sz="4" w:space="0" w:color="auto"/>
              <w:right w:val="single" w:sz="4" w:space="0" w:color="auto"/>
            </w:tcBorders>
            <w:hideMark/>
          </w:tcPr>
          <w:p w:rsidR="00C65CC5" w:rsidRPr="00DC0000" w:rsidRDefault="00C65CC5">
            <w:pPr>
              <w:widowControl w:val="0"/>
              <w:autoSpaceDE w:val="0"/>
              <w:autoSpaceDN w:val="0"/>
              <w:adjustRightInd w:val="0"/>
              <w:spacing w:after="0" w:line="240" w:lineRule="auto"/>
              <w:ind w:firstLine="646"/>
              <w:jc w:val="center"/>
              <w:rPr>
                <w:rFonts w:ascii="Times New Roman" w:eastAsia="Times New Roman" w:hAnsi="Times New Roman" w:cs="Times New Roman"/>
                <w:b/>
                <w:sz w:val="24"/>
                <w:szCs w:val="24"/>
              </w:rPr>
            </w:pPr>
            <w:r w:rsidRPr="00DC0000">
              <w:rPr>
                <w:rFonts w:ascii="Times New Roman" w:hAnsi="Times New Roman"/>
                <w:b/>
                <w:sz w:val="24"/>
                <w:szCs w:val="24"/>
              </w:rPr>
              <w:t xml:space="preserve">№№ </w:t>
            </w:r>
            <w:proofErr w:type="spellStart"/>
            <w:proofErr w:type="gramStart"/>
            <w:r w:rsidRPr="00DC0000">
              <w:rPr>
                <w:rFonts w:ascii="Times New Roman" w:hAnsi="Times New Roman"/>
                <w:b/>
                <w:sz w:val="24"/>
                <w:szCs w:val="24"/>
              </w:rPr>
              <w:t>п</w:t>
            </w:r>
            <w:proofErr w:type="spellEnd"/>
            <w:proofErr w:type="gramEnd"/>
            <w:r w:rsidRPr="00DC0000">
              <w:rPr>
                <w:rFonts w:ascii="Times New Roman" w:hAnsi="Times New Roman"/>
                <w:b/>
                <w:sz w:val="24"/>
                <w:szCs w:val="24"/>
              </w:rPr>
              <w:t>/</w:t>
            </w:r>
            <w:proofErr w:type="spellStart"/>
            <w:r w:rsidRPr="00DC0000">
              <w:rPr>
                <w:rFonts w:ascii="Times New Roman" w:hAnsi="Times New Roman"/>
                <w:b/>
                <w:sz w:val="24"/>
                <w:szCs w:val="24"/>
              </w:rPr>
              <w:t>п</w:t>
            </w:r>
            <w:proofErr w:type="spellEnd"/>
          </w:p>
        </w:tc>
        <w:tc>
          <w:tcPr>
            <w:tcW w:w="2613" w:type="dxa"/>
            <w:tcBorders>
              <w:top w:val="single" w:sz="4" w:space="0" w:color="auto"/>
              <w:left w:val="single" w:sz="4" w:space="0" w:color="auto"/>
              <w:bottom w:val="single" w:sz="4" w:space="0" w:color="auto"/>
              <w:right w:val="single" w:sz="4" w:space="0" w:color="auto"/>
            </w:tcBorders>
            <w:vAlign w:val="center"/>
            <w:hideMark/>
          </w:tcPr>
          <w:p w:rsidR="00C65CC5" w:rsidRPr="00DC0000" w:rsidRDefault="00C65CC5">
            <w:pPr>
              <w:widowControl w:val="0"/>
              <w:autoSpaceDE w:val="0"/>
              <w:autoSpaceDN w:val="0"/>
              <w:adjustRightInd w:val="0"/>
              <w:spacing w:after="0" w:line="240" w:lineRule="auto"/>
              <w:jc w:val="both"/>
              <w:rPr>
                <w:rFonts w:ascii="Times New Roman" w:eastAsia="Times New Roman" w:hAnsi="Times New Roman" w:cs="Times New Roman"/>
                <w:b/>
                <w:sz w:val="24"/>
                <w:szCs w:val="24"/>
              </w:rPr>
            </w:pPr>
            <w:r w:rsidRPr="00DC0000">
              <w:rPr>
                <w:rFonts w:ascii="Times New Roman" w:hAnsi="Times New Roman"/>
                <w:b/>
                <w:sz w:val="24"/>
                <w:szCs w:val="24"/>
              </w:rPr>
              <w:t>Категория работника</w:t>
            </w:r>
          </w:p>
        </w:tc>
        <w:tc>
          <w:tcPr>
            <w:tcW w:w="4072" w:type="dxa"/>
            <w:tcBorders>
              <w:top w:val="single" w:sz="4" w:space="0" w:color="auto"/>
              <w:left w:val="single" w:sz="4" w:space="0" w:color="auto"/>
              <w:bottom w:val="single" w:sz="4" w:space="0" w:color="auto"/>
              <w:right w:val="single" w:sz="4" w:space="0" w:color="auto"/>
            </w:tcBorders>
            <w:vAlign w:val="center"/>
            <w:hideMark/>
          </w:tcPr>
          <w:p w:rsidR="00C65CC5" w:rsidRPr="00DC0000" w:rsidRDefault="00C65CC5">
            <w:pPr>
              <w:widowControl w:val="0"/>
              <w:autoSpaceDE w:val="0"/>
              <w:autoSpaceDN w:val="0"/>
              <w:adjustRightInd w:val="0"/>
              <w:spacing w:after="0" w:line="240" w:lineRule="auto"/>
              <w:ind w:firstLine="646"/>
              <w:jc w:val="center"/>
              <w:rPr>
                <w:rFonts w:ascii="Times New Roman" w:eastAsia="Times New Roman" w:hAnsi="Times New Roman" w:cs="Times New Roman"/>
                <w:b/>
                <w:sz w:val="24"/>
                <w:szCs w:val="24"/>
              </w:rPr>
            </w:pPr>
            <w:r w:rsidRPr="00DC0000">
              <w:rPr>
                <w:rFonts w:ascii="Times New Roman" w:hAnsi="Times New Roman"/>
                <w:b/>
                <w:sz w:val="24"/>
                <w:szCs w:val="24"/>
              </w:rPr>
              <w:t>Виды доплат</w:t>
            </w:r>
          </w:p>
        </w:tc>
        <w:tc>
          <w:tcPr>
            <w:tcW w:w="1032" w:type="dxa"/>
            <w:gridSpan w:val="2"/>
            <w:tcBorders>
              <w:top w:val="single" w:sz="4" w:space="0" w:color="auto"/>
              <w:left w:val="single" w:sz="4" w:space="0" w:color="auto"/>
              <w:bottom w:val="single" w:sz="4" w:space="0" w:color="auto"/>
              <w:right w:val="single" w:sz="4" w:space="0" w:color="auto"/>
            </w:tcBorders>
            <w:vAlign w:val="center"/>
            <w:hideMark/>
          </w:tcPr>
          <w:p w:rsidR="00C65CC5" w:rsidRPr="00DC0000" w:rsidRDefault="00C65CC5">
            <w:pPr>
              <w:widowControl w:val="0"/>
              <w:autoSpaceDE w:val="0"/>
              <w:autoSpaceDN w:val="0"/>
              <w:adjustRightInd w:val="0"/>
              <w:spacing w:after="0" w:line="240" w:lineRule="auto"/>
              <w:rPr>
                <w:rFonts w:ascii="Times New Roman" w:eastAsia="Times New Roman" w:hAnsi="Times New Roman" w:cs="Times New Roman"/>
                <w:b/>
                <w:sz w:val="24"/>
                <w:szCs w:val="24"/>
              </w:rPr>
            </w:pPr>
            <w:r w:rsidRPr="00DC0000">
              <w:rPr>
                <w:rFonts w:ascii="Times New Roman" w:hAnsi="Times New Roman"/>
                <w:b/>
                <w:sz w:val="24"/>
                <w:szCs w:val="24"/>
              </w:rPr>
              <w:t xml:space="preserve">Размер </w:t>
            </w:r>
            <w:proofErr w:type="gramStart"/>
            <w:r w:rsidRPr="00DC0000">
              <w:rPr>
                <w:rFonts w:ascii="Times New Roman" w:hAnsi="Times New Roman"/>
                <w:b/>
                <w:sz w:val="24"/>
                <w:szCs w:val="24"/>
              </w:rPr>
              <w:t>в</w:t>
            </w:r>
            <w:proofErr w:type="gramEnd"/>
            <w:r w:rsidRPr="00DC0000">
              <w:rPr>
                <w:rFonts w:ascii="Times New Roman" w:hAnsi="Times New Roman"/>
                <w:b/>
                <w:sz w:val="24"/>
                <w:szCs w:val="24"/>
              </w:rPr>
              <w:t xml:space="preserve"> % к ставке </w:t>
            </w:r>
          </w:p>
        </w:tc>
        <w:tc>
          <w:tcPr>
            <w:tcW w:w="1559" w:type="dxa"/>
            <w:tcBorders>
              <w:top w:val="single" w:sz="4" w:space="0" w:color="auto"/>
              <w:left w:val="single" w:sz="4" w:space="0" w:color="auto"/>
              <w:bottom w:val="single" w:sz="4" w:space="0" w:color="auto"/>
              <w:right w:val="single" w:sz="4" w:space="0" w:color="auto"/>
            </w:tcBorders>
            <w:vAlign w:val="center"/>
            <w:hideMark/>
          </w:tcPr>
          <w:p w:rsidR="00C65CC5" w:rsidRPr="00DC0000" w:rsidRDefault="00C65CC5">
            <w:pPr>
              <w:widowControl w:val="0"/>
              <w:autoSpaceDE w:val="0"/>
              <w:autoSpaceDN w:val="0"/>
              <w:adjustRightInd w:val="0"/>
              <w:spacing w:after="0" w:line="240" w:lineRule="auto"/>
              <w:jc w:val="both"/>
              <w:rPr>
                <w:rFonts w:ascii="Times New Roman" w:eastAsia="Times New Roman" w:hAnsi="Times New Roman" w:cs="Times New Roman"/>
                <w:b/>
                <w:sz w:val="24"/>
                <w:szCs w:val="24"/>
              </w:rPr>
            </w:pPr>
            <w:r w:rsidRPr="00DC0000">
              <w:rPr>
                <w:rFonts w:ascii="Times New Roman" w:hAnsi="Times New Roman"/>
                <w:b/>
                <w:sz w:val="24"/>
                <w:szCs w:val="24"/>
              </w:rPr>
              <w:t>Периодичность</w:t>
            </w:r>
          </w:p>
        </w:tc>
      </w:tr>
      <w:tr w:rsidR="00C65CC5" w:rsidRPr="00DC0000" w:rsidTr="00362060">
        <w:tc>
          <w:tcPr>
            <w:tcW w:w="646" w:type="dxa"/>
            <w:tcBorders>
              <w:top w:val="single" w:sz="4" w:space="0" w:color="auto"/>
              <w:left w:val="single" w:sz="4" w:space="0" w:color="auto"/>
              <w:bottom w:val="single" w:sz="4" w:space="0" w:color="auto"/>
              <w:right w:val="single" w:sz="4" w:space="0" w:color="auto"/>
            </w:tcBorders>
            <w:hideMark/>
          </w:tcPr>
          <w:p w:rsidR="00C65CC5" w:rsidRPr="00DC0000" w:rsidRDefault="00C65CC5">
            <w:pPr>
              <w:spacing w:after="0" w:line="240" w:lineRule="auto"/>
              <w:ind w:firstLine="646"/>
              <w:rPr>
                <w:rFonts w:ascii="Times New Roman" w:eastAsia="Times New Roman" w:hAnsi="Times New Roman" w:cs="Times New Roman"/>
                <w:sz w:val="24"/>
                <w:szCs w:val="24"/>
              </w:rPr>
            </w:pPr>
            <w:r w:rsidRPr="00DC0000">
              <w:rPr>
                <w:rFonts w:ascii="Times New Roman" w:hAnsi="Times New Roman"/>
                <w:sz w:val="24"/>
                <w:szCs w:val="24"/>
              </w:rPr>
              <w:t>21</w:t>
            </w:r>
          </w:p>
        </w:tc>
        <w:tc>
          <w:tcPr>
            <w:tcW w:w="2613" w:type="dxa"/>
            <w:tcBorders>
              <w:top w:val="single" w:sz="4" w:space="0" w:color="auto"/>
              <w:left w:val="single" w:sz="4" w:space="0" w:color="auto"/>
              <w:bottom w:val="single" w:sz="4" w:space="0" w:color="auto"/>
              <w:right w:val="single" w:sz="4" w:space="0" w:color="auto"/>
            </w:tcBorders>
            <w:vAlign w:val="center"/>
            <w:hideMark/>
          </w:tcPr>
          <w:p w:rsidR="00C65CC5" w:rsidRPr="00DC0000" w:rsidRDefault="00C65CC5">
            <w:pPr>
              <w:spacing w:after="0" w:line="240" w:lineRule="auto"/>
              <w:rPr>
                <w:rFonts w:ascii="Times New Roman" w:eastAsia="Times New Roman" w:hAnsi="Times New Roman" w:cs="Times New Roman"/>
                <w:sz w:val="24"/>
                <w:szCs w:val="24"/>
              </w:rPr>
            </w:pPr>
            <w:proofErr w:type="gramStart"/>
            <w:r w:rsidRPr="00DC0000">
              <w:rPr>
                <w:rFonts w:ascii="Times New Roman" w:hAnsi="Times New Roman"/>
                <w:sz w:val="24"/>
                <w:szCs w:val="24"/>
              </w:rPr>
              <w:t>Ответственному</w:t>
            </w:r>
            <w:proofErr w:type="gramEnd"/>
            <w:r w:rsidRPr="00DC0000">
              <w:rPr>
                <w:rFonts w:ascii="Times New Roman" w:hAnsi="Times New Roman"/>
                <w:sz w:val="24"/>
                <w:szCs w:val="24"/>
              </w:rPr>
              <w:t xml:space="preserve"> за оформление сайта ДОУ</w:t>
            </w:r>
          </w:p>
        </w:tc>
        <w:tc>
          <w:tcPr>
            <w:tcW w:w="4072" w:type="dxa"/>
            <w:tcBorders>
              <w:top w:val="single" w:sz="4" w:space="0" w:color="auto"/>
              <w:left w:val="single" w:sz="4" w:space="0" w:color="auto"/>
              <w:bottom w:val="single" w:sz="4" w:space="0" w:color="auto"/>
              <w:right w:val="single" w:sz="4" w:space="0" w:color="auto"/>
            </w:tcBorders>
            <w:vAlign w:val="center"/>
            <w:hideMark/>
          </w:tcPr>
          <w:p w:rsidR="00C65CC5" w:rsidRPr="00DC0000" w:rsidRDefault="00C65CC5">
            <w:pPr>
              <w:spacing w:after="0" w:line="240" w:lineRule="auto"/>
              <w:rPr>
                <w:rFonts w:ascii="Times New Roman" w:eastAsia="Times New Roman" w:hAnsi="Times New Roman" w:cs="Times New Roman"/>
                <w:sz w:val="24"/>
                <w:szCs w:val="24"/>
              </w:rPr>
            </w:pPr>
            <w:r w:rsidRPr="00DC0000">
              <w:rPr>
                <w:rFonts w:ascii="Times New Roman" w:hAnsi="Times New Roman"/>
                <w:sz w:val="24"/>
                <w:szCs w:val="24"/>
              </w:rPr>
              <w:t>Сбор информации и своевременное оформление сайта</w:t>
            </w:r>
          </w:p>
        </w:tc>
        <w:tc>
          <w:tcPr>
            <w:tcW w:w="1032" w:type="dxa"/>
            <w:gridSpan w:val="2"/>
            <w:tcBorders>
              <w:top w:val="single" w:sz="4" w:space="0" w:color="auto"/>
              <w:left w:val="single" w:sz="4" w:space="0" w:color="auto"/>
              <w:bottom w:val="single" w:sz="4" w:space="0" w:color="auto"/>
              <w:right w:val="single" w:sz="4" w:space="0" w:color="auto"/>
            </w:tcBorders>
            <w:vAlign w:val="center"/>
            <w:hideMark/>
          </w:tcPr>
          <w:p w:rsidR="00C65CC5" w:rsidRPr="00DC0000" w:rsidRDefault="00C65CC5">
            <w:pPr>
              <w:tabs>
                <w:tab w:val="left" w:pos="1401"/>
              </w:tabs>
              <w:spacing w:after="0" w:line="240" w:lineRule="auto"/>
              <w:rPr>
                <w:rFonts w:ascii="Times New Roman" w:eastAsia="Times New Roman" w:hAnsi="Times New Roman" w:cs="Times New Roman"/>
                <w:sz w:val="24"/>
                <w:szCs w:val="24"/>
              </w:rPr>
            </w:pPr>
            <w:r w:rsidRPr="00DC0000">
              <w:rPr>
                <w:rFonts w:ascii="Times New Roman" w:hAnsi="Times New Roman"/>
                <w:sz w:val="24"/>
                <w:szCs w:val="24"/>
              </w:rPr>
              <w:t>50-100</w:t>
            </w:r>
          </w:p>
        </w:tc>
        <w:tc>
          <w:tcPr>
            <w:tcW w:w="1559" w:type="dxa"/>
            <w:tcBorders>
              <w:top w:val="single" w:sz="4" w:space="0" w:color="auto"/>
              <w:left w:val="single" w:sz="4" w:space="0" w:color="auto"/>
              <w:bottom w:val="single" w:sz="4" w:space="0" w:color="auto"/>
              <w:right w:val="single" w:sz="4" w:space="0" w:color="auto"/>
            </w:tcBorders>
            <w:vAlign w:val="center"/>
            <w:hideMark/>
          </w:tcPr>
          <w:p w:rsidR="00C65CC5" w:rsidRPr="00DC0000" w:rsidRDefault="00C65CC5">
            <w:pPr>
              <w:spacing w:after="0" w:line="240" w:lineRule="auto"/>
              <w:rPr>
                <w:rFonts w:ascii="Times New Roman" w:eastAsia="Times New Roman" w:hAnsi="Times New Roman" w:cs="Times New Roman"/>
                <w:sz w:val="24"/>
                <w:szCs w:val="24"/>
              </w:rPr>
            </w:pPr>
            <w:r w:rsidRPr="00DC0000">
              <w:rPr>
                <w:rFonts w:ascii="Times New Roman" w:hAnsi="Times New Roman"/>
                <w:sz w:val="24"/>
                <w:szCs w:val="24"/>
              </w:rPr>
              <w:t>Ежемесячно</w:t>
            </w:r>
          </w:p>
        </w:tc>
      </w:tr>
      <w:tr w:rsidR="00C65CC5" w:rsidRPr="00DC0000" w:rsidTr="00362060">
        <w:tc>
          <w:tcPr>
            <w:tcW w:w="646" w:type="dxa"/>
            <w:tcBorders>
              <w:top w:val="single" w:sz="4" w:space="0" w:color="auto"/>
              <w:left w:val="single" w:sz="4" w:space="0" w:color="auto"/>
              <w:bottom w:val="single" w:sz="4" w:space="0" w:color="auto"/>
              <w:right w:val="single" w:sz="4" w:space="0" w:color="auto"/>
            </w:tcBorders>
            <w:hideMark/>
          </w:tcPr>
          <w:p w:rsidR="00C65CC5" w:rsidRPr="00DC0000" w:rsidRDefault="00C65CC5">
            <w:pPr>
              <w:spacing w:after="0" w:line="240" w:lineRule="auto"/>
              <w:ind w:firstLine="646"/>
              <w:rPr>
                <w:rFonts w:ascii="Times New Roman" w:eastAsia="Times New Roman" w:hAnsi="Times New Roman" w:cs="Times New Roman"/>
                <w:sz w:val="24"/>
                <w:szCs w:val="24"/>
              </w:rPr>
            </w:pPr>
            <w:r w:rsidRPr="00DC0000">
              <w:rPr>
                <w:rFonts w:ascii="Times New Roman" w:hAnsi="Times New Roman"/>
                <w:sz w:val="24"/>
                <w:szCs w:val="24"/>
              </w:rPr>
              <w:t>32</w:t>
            </w:r>
          </w:p>
        </w:tc>
        <w:tc>
          <w:tcPr>
            <w:tcW w:w="2613" w:type="dxa"/>
            <w:tcBorders>
              <w:top w:val="single" w:sz="4" w:space="0" w:color="auto"/>
              <w:left w:val="single" w:sz="4" w:space="0" w:color="auto"/>
              <w:bottom w:val="single" w:sz="4" w:space="0" w:color="auto"/>
              <w:right w:val="single" w:sz="4" w:space="0" w:color="auto"/>
            </w:tcBorders>
            <w:vAlign w:val="center"/>
            <w:hideMark/>
          </w:tcPr>
          <w:p w:rsidR="00C65CC5" w:rsidRPr="00DC0000" w:rsidRDefault="00C44988">
            <w:pPr>
              <w:spacing w:after="0" w:line="240" w:lineRule="auto"/>
              <w:rPr>
                <w:rFonts w:ascii="Times New Roman" w:eastAsia="Times New Roman" w:hAnsi="Times New Roman" w:cs="Times New Roman"/>
                <w:sz w:val="24"/>
                <w:szCs w:val="24"/>
              </w:rPr>
            </w:pPr>
            <w:r w:rsidRPr="00DC0000">
              <w:rPr>
                <w:rFonts w:ascii="Times New Roman" w:hAnsi="Times New Roman"/>
                <w:sz w:val="24"/>
                <w:szCs w:val="24"/>
              </w:rPr>
              <w:t>Техничке</w:t>
            </w:r>
          </w:p>
        </w:tc>
        <w:tc>
          <w:tcPr>
            <w:tcW w:w="4072" w:type="dxa"/>
            <w:tcBorders>
              <w:top w:val="single" w:sz="4" w:space="0" w:color="auto"/>
              <w:left w:val="single" w:sz="4" w:space="0" w:color="auto"/>
              <w:bottom w:val="single" w:sz="4" w:space="0" w:color="auto"/>
              <w:right w:val="single" w:sz="4" w:space="0" w:color="auto"/>
            </w:tcBorders>
            <w:vAlign w:val="center"/>
            <w:hideMark/>
          </w:tcPr>
          <w:p w:rsidR="00C65CC5" w:rsidRPr="00DC0000" w:rsidRDefault="00C65CC5">
            <w:pPr>
              <w:spacing w:after="0" w:line="240" w:lineRule="auto"/>
              <w:rPr>
                <w:rFonts w:ascii="Times New Roman" w:eastAsia="Times New Roman" w:hAnsi="Times New Roman" w:cs="Times New Roman"/>
                <w:sz w:val="24"/>
                <w:szCs w:val="24"/>
              </w:rPr>
            </w:pPr>
            <w:r w:rsidRPr="00DC0000">
              <w:rPr>
                <w:rFonts w:ascii="Times New Roman" w:hAnsi="Times New Roman"/>
                <w:sz w:val="24"/>
                <w:szCs w:val="24"/>
              </w:rPr>
              <w:t>За выполнение обязанностей вахтера, приём и сдачу дежурства сторожу</w:t>
            </w: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C65CC5" w:rsidRPr="00DC0000" w:rsidRDefault="00C65CC5">
            <w:pPr>
              <w:tabs>
                <w:tab w:val="left" w:pos="1401"/>
              </w:tabs>
              <w:spacing w:after="0" w:line="240" w:lineRule="auto"/>
              <w:rPr>
                <w:rFonts w:ascii="Times New Roman" w:eastAsia="Times New Roman" w:hAnsi="Times New Roman"/>
                <w:sz w:val="24"/>
                <w:szCs w:val="24"/>
              </w:rPr>
            </w:pPr>
            <w:r w:rsidRPr="00DC0000">
              <w:rPr>
                <w:rFonts w:ascii="Times New Roman" w:hAnsi="Times New Roman"/>
                <w:sz w:val="24"/>
                <w:szCs w:val="24"/>
              </w:rPr>
              <w:t>5-15</w:t>
            </w:r>
          </w:p>
          <w:p w:rsidR="00C65CC5" w:rsidRPr="00DC0000" w:rsidRDefault="00C65CC5">
            <w:pPr>
              <w:tabs>
                <w:tab w:val="left" w:pos="1401"/>
              </w:tabs>
              <w:spacing w:after="0" w:line="240" w:lineRule="auto"/>
              <w:ind w:firstLine="646"/>
              <w:rPr>
                <w:rFonts w:ascii="Times New Roman" w:eastAsia="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center"/>
            <w:hideMark/>
          </w:tcPr>
          <w:p w:rsidR="00C65CC5" w:rsidRPr="00DC0000" w:rsidRDefault="00C65CC5">
            <w:pPr>
              <w:spacing w:after="0" w:line="240" w:lineRule="auto"/>
              <w:rPr>
                <w:rFonts w:ascii="Times New Roman" w:eastAsia="Times New Roman" w:hAnsi="Times New Roman" w:cs="Times New Roman"/>
                <w:sz w:val="24"/>
                <w:szCs w:val="24"/>
              </w:rPr>
            </w:pPr>
            <w:r w:rsidRPr="00DC0000">
              <w:rPr>
                <w:rFonts w:ascii="Times New Roman" w:hAnsi="Times New Roman"/>
                <w:sz w:val="24"/>
                <w:szCs w:val="24"/>
              </w:rPr>
              <w:t xml:space="preserve">Ежемесячно </w:t>
            </w:r>
          </w:p>
        </w:tc>
      </w:tr>
      <w:tr w:rsidR="00C65CC5" w:rsidRPr="00DC0000" w:rsidTr="00362060">
        <w:tc>
          <w:tcPr>
            <w:tcW w:w="646" w:type="dxa"/>
            <w:tcBorders>
              <w:top w:val="single" w:sz="4" w:space="0" w:color="auto"/>
              <w:left w:val="single" w:sz="4" w:space="0" w:color="auto"/>
              <w:bottom w:val="single" w:sz="4" w:space="0" w:color="auto"/>
              <w:right w:val="single" w:sz="4" w:space="0" w:color="auto"/>
            </w:tcBorders>
            <w:hideMark/>
          </w:tcPr>
          <w:p w:rsidR="00C65CC5" w:rsidRPr="00DC0000" w:rsidRDefault="00C65CC5">
            <w:pPr>
              <w:spacing w:after="0" w:line="240" w:lineRule="auto"/>
              <w:ind w:firstLine="646"/>
              <w:rPr>
                <w:rFonts w:ascii="Times New Roman" w:eastAsia="Times New Roman" w:hAnsi="Times New Roman" w:cs="Times New Roman"/>
                <w:sz w:val="24"/>
                <w:szCs w:val="24"/>
              </w:rPr>
            </w:pPr>
            <w:r w:rsidRPr="00DC0000">
              <w:rPr>
                <w:rFonts w:ascii="Times New Roman" w:hAnsi="Times New Roman"/>
                <w:sz w:val="24"/>
                <w:szCs w:val="24"/>
              </w:rPr>
              <w:t>43</w:t>
            </w:r>
          </w:p>
        </w:tc>
        <w:tc>
          <w:tcPr>
            <w:tcW w:w="2613" w:type="dxa"/>
            <w:tcBorders>
              <w:top w:val="single" w:sz="4" w:space="0" w:color="auto"/>
              <w:left w:val="single" w:sz="4" w:space="0" w:color="auto"/>
              <w:bottom w:val="single" w:sz="4" w:space="0" w:color="auto"/>
              <w:right w:val="single" w:sz="4" w:space="0" w:color="auto"/>
            </w:tcBorders>
            <w:vAlign w:val="center"/>
            <w:hideMark/>
          </w:tcPr>
          <w:p w:rsidR="00C65CC5" w:rsidRPr="00DC0000" w:rsidRDefault="00C65CC5" w:rsidP="00672E86">
            <w:pPr>
              <w:spacing w:after="0" w:line="240" w:lineRule="auto"/>
              <w:rPr>
                <w:rFonts w:ascii="Times New Roman" w:eastAsia="Times New Roman" w:hAnsi="Times New Roman" w:cs="Times New Roman"/>
                <w:sz w:val="24"/>
                <w:szCs w:val="24"/>
              </w:rPr>
            </w:pPr>
            <w:r w:rsidRPr="00DC0000">
              <w:rPr>
                <w:rFonts w:ascii="Times New Roman" w:hAnsi="Times New Roman"/>
                <w:sz w:val="24"/>
                <w:szCs w:val="24"/>
              </w:rPr>
              <w:t xml:space="preserve">Рабочему по </w:t>
            </w:r>
            <w:r w:rsidR="00672E86" w:rsidRPr="00DC0000">
              <w:rPr>
                <w:rFonts w:ascii="Times New Roman" w:hAnsi="Times New Roman"/>
                <w:sz w:val="24"/>
                <w:szCs w:val="24"/>
              </w:rPr>
              <w:t>ремонту зданий</w:t>
            </w:r>
          </w:p>
        </w:tc>
        <w:tc>
          <w:tcPr>
            <w:tcW w:w="4072" w:type="dxa"/>
            <w:tcBorders>
              <w:top w:val="single" w:sz="4" w:space="0" w:color="auto"/>
              <w:left w:val="single" w:sz="4" w:space="0" w:color="auto"/>
              <w:bottom w:val="single" w:sz="4" w:space="0" w:color="auto"/>
              <w:right w:val="single" w:sz="4" w:space="0" w:color="auto"/>
            </w:tcBorders>
            <w:vAlign w:val="center"/>
            <w:hideMark/>
          </w:tcPr>
          <w:p w:rsidR="00C65CC5" w:rsidRPr="00DC0000" w:rsidRDefault="00C65CC5">
            <w:pPr>
              <w:spacing w:after="0" w:line="240" w:lineRule="auto"/>
              <w:rPr>
                <w:rFonts w:ascii="Times New Roman" w:eastAsia="Times New Roman" w:hAnsi="Times New Roman" w:cs="Times New Roman"/>
                <w:sz w:val="24"/>
                <w:szCs w:val="24"/>
              </w:rPr>
            </w:pPr>
            <w:r w:rsidRPr="00DC0000">
              <w:rPr>
                <w:rFonts w:ascii="Times New Roman" w:hAnsi="Times New Roman"/>
                <w:sz w:val="24"/>
                <w:szCs w:val="24"/>
              </w:rPr>
              <w:t>Ремонт и наладка электроприборов   и технического оборудования. Своевременное устранение аварийных ситуаций (служебная записка  завхоза ДОУ).</w:t>
            </w:r>
          </w:p>
        </w:tc>
        <w:tc>
          <w:tcPr>
            <w:tcW w:w="1032" w:type="dxa"/>
            <w:gridSpan w:val="2"/>
            <w:tcBorders>
              <w:top w:val="single" w:sz="4" w:space="0" w:color="auto"/>
              <w:left w:val="single" w:sz="4" w:space="0" w:color="auto"/>
              <w:bottom w:val="single" w:sz="4" w:space="0" w:color="auto"/>
              <w:right w:val="single" w:sz="4" w:space="0" w:color="auto"/>
            </w:tcBorders>
            <w:vAlign w:val="center"/>
          </w:tcPr>
          <w:p w:rsidR="00C65CC5" w:rsidRPr="00DC0000" w:rsidRDefault="00C65CC5">
            <w:pPr>
              <w:tabs>
                <w:tab w:val="left" w:pos="1401"/>
              </w:tabs>
              <w:spacing w:after="0" w:line="240" w:lineRule="auto"/>
              <w:rPr>
                <w:rFonts w:ascii="Times New Roman" w:eastAsia="Times New Roman" w:hAnsi="Times New Roman"/>
                <w:sz w:val="24"/>
                <w:szCs w:val="24"/>
              </w:rPr>
            </w:pPr>
          </w:p>
          <w:p w:rsidR="00C65CC5" w:rsidRPr="00DC0000" w:rsidRDefault="00C65CC5">
            <w:pPr>
              <w:tabs>
                <w:tab w:val="left" w:pos="1401"/>
              </w:tabs>
              <w:spacing w:after="0" w:line="240" w:lineRule="auto"/>
              <w:rPr>
                <w:rFonts w:ascii="Times New Roman" w:hAnsi="Times New Roman"/>
                <w:sz w:val="24"/>
                <w:szCs w:val="24"/>
              </w:rPr>
            </w:pPr>
            <w:r w:rsidRPr="00DC0000">
              <w:rPr>
                <w:rFonts w:ascii="Times New Roman" w:hAnsi="Times New Roman"/>
                <w:sz w:val="24"/>
                <w:szCs w:val="24"/>
              </w:rPr>
              <w:t>10-100</w:t>
            </w:r>
          </w:p>
          <w:p w:rsidR="00C65CC5" w:rsidRPr="00DC0000" w:rsidRDefault="00C65CC5">
            <w:pPr>
              <w:tabs>
                <w:tab w:val="left" w:pos="1401"/>
              </w:tabs>
              <w:spacing w:after="0" w:line="240" w:lineRule="auto"/>
              <w:rPr>
                <w:rFonts w:ascii="Times New Roman" w:hAnsi="Times New Roman"/>
                <w:sz w:val="24"/>
                <w:szCs w:val="24"/>
              </w:rPr>
            </w:pPr>
          </w:p>
          <w:p w:rsidR="00C65CC5" w:rsidRPr="00DC0000" w:rsidRDefault="00C65CC5">
            <w:pPr>
              <w:tabs>
                <w:tab w:val="left" w:pos="1401"/>
              </w:tabs>
              <w:spacing w:after="0" w:line="240" w:lineRule="auto"/>
              <w:ind w:firstLine="646"/>
              <w:rPr>
                <w:rFonts w:ascii="Times New Roman" w:eastAsia="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center"/>
            <w:hideMark/>
          </w:tcPr>
          <w:p w:rsidR="00C65CC5" w:rsidRPr="00DC0000" w:rsidRDefault="00C65CC5">
            <w:pPr>
              <w:spacing w:after="0" w:line="240" w:lineRule="auto"/>
              <w:rPr>
                <w:rFonts w:ascii="Times New Roman" w:eastAsia="Times New Roman" w:hAnsi="Times New Roman" w:cs="Times New Roman"/>
                <w:sz w:val="24"/>
                <w:szCs w:val="24"/>
              </w:rPr>
            </w:pPr>
            <w:r w:rsidRPr="00DC0000">
              <w:rPr>
                <w:rFonts w:ascii="Times New Roman" w:hAnsi="Times New Roman"/>
                <w:sz w:val="24"/>
                <w:szCs w:val="24"/>
              </w:rPr>
              <w:t>Ежеквартально</w:t>
            </w:r>
          </w:p>
        </w:tc>
      </w:tr>
      <w:tr w:rsidR="00C65CC5" w:rsidRPr="00DC0000" w:rsidTr="00362060">
        <w:tc>
          <w:tcPr>
            <w:tcW w:w="646" w:type="dxa"/>
            <w:tcBorders>
              <w:top w:val="single" w:sz="4" w:space="0" w:color="auto"/>
              <w:left w:val="single" w:sz="4" w:space="0" w:color="auto"/>
              <w:bottom w:val="single" w:sz="4" w:space="0" w:color="auto"/>
              <w:right w:val="single" w:sz="4" w:space="0" w:color="auto"/>
            </w:tcBorders>
            <w:hideMark/>
          </w:tcPr>
          <w:p w:rsidR="00C65CC5" w:rsidRPr="00DC0000" w:rsidRDefault="00C65CC5">
            <w:pPr>
              <w:spacing w:after="0" w:line="240" w:lineRule="auto"/>
              <w:ind w:firstLine="646"/>
              <w:rPr>
                <w:rFonts w:ascii="Times New Roman" w:eastAsia="Times New Roman" w:hAnsi="Times New Roman" w:cs="Times New Roman"/>
                <w:sz w:val="24"/>
                <w:szCs w:val="24"/>
              </w:rPr>
            </w:pPr>
            <w:r w:rsidRPr="00DC0000">
              <w:rPr>
                <w:rFonts w:ascii="Times New Roman" w:hAnsi="Times New Roman"/>
                <w:sz w:val="24"/>
                <w:szCs w:val="24"/>
              </w:rPr>
              <w:t>54</w:t>
            </w:r>
          </w:p>
        </w:tc>
        <w:tc>
          <w:tcPr>
            <w:tcW w:w="2613" w:type="dxa"/>
            <w:tcBorders>
              <w:top w:val="single" w:sz="4" w:space="0" w:color="auto"/>
              <w:left w:val="single" w:sz="4" w:space="0" w:color="auto"/>
              <w:bottom w:val="single" w:sz="4" w:space="0" w:color="auto"/>
              <w:right w:val="single" w:sz="4" w:space="0" w:color="auto"/>
            </w:tcBorders>
            <w:vAlign w:val="center"/>
            <w:hideMark/>
          </w:tcPr>
          <w:p w:rsidR="00C65CC5" w:rsidRPr="00DC0000" w:rsidRDefault="00C65CC5">
            <w:pPr>
              <w:spacing w:after="0" w:line="240" w:lineRule="auto"/>
              <w:rPr>
                <w:rFonts w:ascii="Times New Roman" w:eastAsia="Times New Roman" w:hAnsi="Times New Roman" w:cs="Times New Roman"/>
                <w:sz w:val="24"/>
                <w:szCs w:val="24"/>
              </w:rPr>
            </w:pPr>
            <w:r w:rsidRPr="00DC0000">
              <w:rPr>
                <w:rFonts w:ascii="Times New Roman" w:hAnsi="Times New Roman"/>
                <w:sz w:val="24"/>
                <w:szCs w:val="24"/>
              </w:rPr>
              <w:t>Педагогическому работнику</w:t>
            </w:r>
          </w:p>
        </w:tc>
        <w:tc>
          <w:tcPr>
            <w:tcW w:w="4089" w:type="dxa"/>
            <w:gridSpan w:val="2"/>
            <w:tcBorders>
              <w:top w:val="single" w:sz="4" w:space="0" w:color="auto"/>
              <w:left w:val="single" w:sz="4" w:space="0" w:color="auto"/>
              <w:bottom w:val="single" w:sz="4" w:space="0" w:color="auto"/>
              <w:right w:val="single" w:sz="4" w:space="0" w:color="auto"/>
            </w:tcBorders>
            <w:vAlign w:val="center"/>
            <w:hideMark/>
          </w:tcPr>
          <w:p w:rsidR="00C65CC5" w:rsidRPr="00DC0000" w:rsidRDefault="00C65CC5">
            <w:pPr>
              <w:spacing w:after="0" w:line="240" w:lineRule="auto"/>
              <w:rPr>
                <w:rFonts w:ascii="Times New Roman" w:eastAsia="Times New Roman" w:hAnsi="Times New Roman" w:cs="Times New Roman"/>
                <w:sz w:val="24"/>
                <w:szCs w:val="24"/>
              </w:rPr>
            </w:pPr>
            <w:r w:rsidRPr="00DC0000">
              <w:rPr>
                <w:rFonts w:ascii="Times New Roman" w:hAnsi="Times New Roman"/>
                <w:sz w:val="24"/>
                <w:szCs w:val="24"/>
              </w:rPr>
              <w:t xml:space="preserve">За руководство </w:t>
            </w:r>
            <w:proofErr w:type="spellStart"/>
            <w:r w:rsidRPr="00DC0000">
              <w:rPr>
                <w:rFonts w:ascii="Times New Roman" w:hAnsi="Times New Roman"/>
                <w:sz w:val="24"/>
                <w:szCs w:val="24"/>
              </w:rPr>
              <w:t>ПМПк</w:t>
            </w:r>
            <w:proofErr w:type="spellEnd"/>
            <w:r w:rsidRPr="00DC0000">
              <w:rPr>
                <w:rFonts w:ascii="Times New Roman" w:hAnsi="Times New Roman"/>
                <w:sz w:val="24"/>
                <w:szCs w:val="24"/>
              </w:rPr>
              <w:t xml:space="preserve">  ДОУ</w:t>
            </w:r>
          </w:p>
        </w:tc>
        <w:tc>
          <w:tcPr>
            <w:tcW w:w="1015" w:type="dxa"/>
            <w:tcBorders>
              <w:top w:val="single" w:sz="4" w:space="0" w:color="auto"/>
              <w:left w:val="single" w:sz="4" w:space="0" w:color="auto"/>
              <w:bottom w:val="single" w:sz="4" w:space="0" w:color="auto"/>
              <w:right w:val="single" w:sz="4" w:space="0" w:color="auto"/>
            </w:tcBorders>
            <w:vAlign w:val="center"/>
            <w:hideMark/>
          </w:tcPr>
          <w:p w:rsidR="00C65CC5" w:rsidRPr="00DC0000" w:rsidRDefault="00C65CC5">
            <w:pPr>
              <w:spacing w:after="0" w:line="240" w:lineRule="auto"/>
              <w:rPr>
                <w:rFonts w:ascii="Times New Roman" w:eastAsia="Times New Roman" w:hAnsi="Times New Roman" w:cs="Times New Roman"/>
                <w:sz w:val="24"/>
                <w:szCs w:val="24"/>
              </w:rPr>
            </w:pPr>
            <w:r w:rsidRPr="00DC0000">
              <w:rPr>
                <w:rFonts w:ascii="Times New Roman" w:hAnsi="Times New Roman"/>
                <w:sz w:val="24"/>
                <w:szCs w:val="24"/>
              </w:rPr>
              <w:t>20</w:t>
            </w:r>
          </w:p>
        </w:tc>
        <w:tc>
          <w:tcPr>
            <w:tcW w:w="1559" w:type="dxa"/>
            <w:tcBorders>
              <w:top w:val="single" w:sz="4" w:space="0" w:color="auto"/>
              <w:left w:val="single" w:sz="4" w:space="0" w:color="auto"/>
              <w:bottom w:val="single" w:sz="4" w:space="0" w:color="auto"/>
              <w:right w:val="single" w:sz="4" w:space="0" w:color="auto"/>
            </w:tcBorders>
            <w:vAlign w:val="center"/>
            <w:hideMark/>
          </w:tcPr>
          <w:p w:rsidR="00C65CC5" w:rsidRPr="00DC0000" w:rsidRDefault="00C65CC5">
            <w:pPr>
              <w:spacing w:after="0" w:line="240" w:lineRule="auto"/>
              <w:rPr>
                <w:rFonts w:ascii="Times New Roman" w:eastAsia="Times New Roman" w:hAnsi="Times New Roman" w:cs="Times New Roman"/>
                <w:sz w:val="24"/>
                <w:szCs w:val="24"/>
              </w:rPr>
            </w:pPr>
            <w:r w:rsidRPr="00DC0000">
              <w:rPr>
                <w:rFonts w:ascii="Times New Roman" w:hAnsi="Times New Roman"/>
                <w:sz w:val="24"/>
                <w:szCs w:val="24"/>
              </w:rPr>
              <w:t>По факту</w:t>
            </w:r>
          </w:p>
        </w:tc>
      </w:tr>
      <w:tr w:rsidR="00C65CC5" w:rsidRPr="00DC0000" w:rsidTr="00362060">
        <w:tc>
          <w:tcPr>
            <w:tcW w:w="646" w:type="dxa"/>
            <w:tcBorders>
              <w:top w:val="single" w:sz="4" w:space="0" w:color="auto"/>
              <w:left w:val="single" w:sz="4" w:space="0" w:color="auto"/>
              <w:bottom w:val="single" w:sz="4" w:space="0" w:color="auto"/>
              <w:right w:val="single" w:sz="4" w:space="0" w:color="auto"/>
            </w:tcBorders>
            <w:hideMark/>
          </w:tcPr>
          <w:p w:rsidR="00C65CC5" w:rsidRPr="00DC0000" w:rsidRDefault="00C65CC5">
            <w:pPr>
              <w:spacing w:after="0" w:line="240" w:lineRule="auto"/>
              <w:ind w:firstLine="646"/>
              <w:rPr>
                <w:rFonts w:ascii="Times New Roman" w:eastAsia="Times New Roman" w:hAnsi="Times New Roman" w:cs="Times New Roman"/>
                <w:sz w:val="24"/>
                <w:szCs w:val="24"/>
              </w:rPr>
            </w:pPr>
            <w:r w:rsidRPr="00DC0000">
              <w:rPr>
                <w:rFonts w:ascii="Times New Roman" w:hAnsi="Times New Roman"/>
                <w:sz w:val="24"/>
                <w:szCs w:val="24"/>
              </w:rPr>
              <w:t>65</w:t>
            </w:r>
          </w:p>
        </w:tc>
        <w:tc>
          <w:tcPr>
            <w:tcW w:w="2613" w:type="dxa"/>
            <w:tcBorders>
              <w:top w:val="single" w:sz="4" w:space="0" w:color="auto"/>
              <w:left w:val="single" w:sz="4" w:space="0" w:color="auto"/>
              <w:bottom w:val="single" w:sz="4" w:space="0" w:color="auto"/>
              <w:right w:val="single" w:sz="4" w:space="0" w:color="auto"/>
            </w:tcBorders>
            <w:vAlign w:val="center"/>
            <w:hideMark/>
          </w:tcPr>
          <w:p w:rsidR="00C65CC5" w:rsidRPr="00DC0000" w:rsidRDefault="00C65CC5">
            <w:pPr>
              <w:spacing w:after="0" w:line="240" w:lineRule="auto"/>
              <w:rPr>
                <w:rFonts w:ascii="Times New Roman" w:eastAsia="Times New Roman" w:hAnsi="Times New Roman" w:cs="Times New Roman"/>
                <w:sz w:val="24"/>
                <w:szCs w:val="24"/>
              </w:rPr>
            </w:pPr>
            <w:r w:rsidRPr="00DC0000">
              <w:rPr>
                <w:rFonts w:ascii="Times New Roman" w:hAnsi="Times New Roman"/>
                <w:sz w:val="24"/>
                <w:szCs w:val="24"/>
              </w:rPr>
              <w:t>Руководителям творческих групп, МО, образовательных проектов</w:t>
            </w:r>
          </w:p>
        </w:tc>
        <w:tc>
          <w:tcPr>
            <w:tcW w:w="4089" w:type="dxa"/>
            <w:gridSpan w:val="2"/>
            <w:tcBorders>
              <w:top w:val="single" w:sz="4" w:space="0" w:color="auto"/>
              <w:left w:val="single" w:sz="4" w:space="0" w:color="auto"/>
              <w:bottom w:val="single" w:sz="4" w:space="0" w:color="auto"/>
              <w:right w:val="single" w:sz="4" w:space="0" w:color="auto"/>
            </w:tcBorders>
            <w:vAlign w:val="center"/>
            <w:hideMark/>
          </w:tcPr>
          <w:p w:rsidR="00C65CC5" w:rsidRPr="00DC0000" w:rsidRDefault="00C65CC5">
            <w:pPr>
              <w:spacing w:after="0" w:line="240" w:lineRule="auto"/>
              <w:rPr>
                <w:rFonts w:ascii="Times New Roman" w:eastAsia="Times New Roman" w:hAnsi="Times New Roman" w:cs="Times New Roman"/>
                <w:sz w:val="24"/>
                <w:szCs w:val="24"/>
              </w:rPr>
            </w:pPr>
            <w:r w:rsidRPr="00DC0000">
              <w:rPr>
                <w:rFonts w:ascii="Times New Roman" w:hAnsi="Times New Roman"/>
                <w:sz w:val="24"/>
                <w:szCs w:val="24"/>
              </w:rPr>
              <w:t>За организацию и руководство творческой деятельности</w:t>
            </w:r>
          </w:p>
        </w:tc>
        <w:tc>
          <w:tcPr>
            <w:tcW w:w="1015" w:type="dxa"/>
            <w:tcBorders>
              <w:top w:val="single" w:sz="4" w:space="0" w:color="auto"/>
              <w:left w:val="single" w:sz="4" w:space="0" w:color="auto"/>
              <w:bottom w:val="single" w:sz="4" w:space="0" w:color="auto"/>
              <w:right w:val="single" w:sz="4" w:space="0" w:color="auto"/>
            </w:tcBorders>
            <w:vAlign w:val="center"/>
            <w:hideMark/>
          </w:tcPr>
          <w:p w:rsidR="00C65CC5" w:rsidRPr="00DC0000" w:rsidRDefault="00C65CC5">
            <w:pPr>
              <w:tabs>
                <w:tab w:val="left" w:pos="1401"/>
              </w:tabs>
              <w:spacing w:after="0" w:line="240" w:lineRule="auto"/>
              <w:rPr>
                <w:rFonts w:ascii="Times New Roman" w:eastAsia="Times New Roman" w:hAnsi="Times New Roman" w:cs="Times New Roman"/>
                <w:sz w:val="24"/>
                <w:szCs w:val="24"/>
              </w:rPr>
            </w:pPr>
            <w:r w:rsidRPr="00DC0000">
              <w:rPr>
                <w:rFonts w:ascii="Times New Roman" w:hAnsi="Times New Roman"/>
                <w:sz w:val="24"/>
                <w:szCs w:val="24"/>
              </w:rPr>
              <w:t>10-30</w:t>
            </w:r>
          </w:p>
        </w:tc>
        <w:tc>
          <w:tcPr>
            <w:tcW w:w="1559" w:type="dxa"/>
            <w:tcBorders>
              <w:top w:val="single" w:sz="4" w:space="0" w:color="auto"/>
              <w:left w:val="single" w:sz="4" w:space="0" w:color="auto"/>
              <w:bottom w:val="single" w:sz="4" w:space="0" w:color="auto"/>
              <w:right w:val="single" w:sz="4" w:space="0" w:color="auto"/>
            </w:tcBorders>
            <w:vAlign w:val="center"/>
            <w:hideMark/>
          </w:tcPr>
          <w:p w:rsidR="00C65CC5" w:rsidRPr="00DC0000" w:rsidRDefault="00C65CC5">
            <w:pPr>
              <w:spacing w:after="0" w:line="240" w:lineRule="auto"/>
              <w:rPr>
                <w:rFonts w:ascii="Times New Roman" w:eastAsia="Times New Roman" w:hAnsi="Times New Roman" w:cs="Times New Roman"/>
                <w:sz w:val="24"/>
                <w:szCs w:val="24"/>
              </w:rPr>
            </w:pPr>
            <w:r w:rsidRPr="00DC0000">
              <w:rPr>
                <w:rFonts w:ascii="Times New Roman" w:hAnsi="Times New Roman"/>
                <w:sz w:val="24"/>
                <w:szCs w:val="24"/>
              </w:rPr>
              <w:t xml:space="preserve">По факту  </w:t>
            </w:r>
          </w:p>
        </w:tc>
      </w:tr>
      <w:tr w:rsidR="00C65CC5" w:rsidRPr="00DC0000" w:rsidTr="00362060">
        <w:tc>
          <w:tcPr>
            <w:tcW w:w="646" w:type="dxa"/>
            <w:tcBorders>
              <w:top w:val="single" w:sz="4" w:space="0" w:color="auto"/>
              <w:left w:val="single" w:sz="4" w:space="0" w:color="auto"/>
              <w:bottom w:val="single" w:sz="4" w:space="0" w:color="auto"/>
              <w:right w:val="single" w:sz="4" w:space="0" w:color="auto"/>
            </w:tcBorders>
            <w:hideMark/>
          </w:tcPr>
          <w:p w:rsidR="00C65CC5" w:rsidRPr="00DC0000" w:rsidRDefault="00C65CC5">
            <w:pPr>
              <w:spacing w:after="0" w:line="240" w:lineRule="auto"/>
              <w:ind w:firstLine="646"/>
              <w:rPr>
                <w:rFonts w:ascii="Times New Roman" w:eastAsia="Times New Roman" w:hAnsi="Times New Roman" w:cs="Times New Roman"/>
                <w:sz w:val="24"/>
                <w:szCs w:val="24"/>
              </w:rPr>
            </w:pPr>
            <w:r w:rsidRPr="00DC0000">
              <w:rPr>
                <w:rFonts w:ascii="Times New Roman" w:hAnsi="Times New Roman"/>
                <w:sz w:val="24"/>
                <w:szCs w:val="24"/>
              </w:rPr>
              <w:t>76</w:t>
            </w:r>
          </w:p>
        </w:tc>
        <w:tc>
          <w:tcPr>
            <w:tcW w:w="2613" w:type="dxa"/>
            <w:tcBorders>
              <w:top w:val="single" w:sz="4" w:space="0" w:color="auto"/>
              <w:left w:val="single" w:sz="4" w:space="0" w:color="auto"/>
              <w:bottom w:val="single" w:sz="4" w:space="0" w:color="auto"/>
              <w:right w:val="single" w:sz="4" w:space="0" w:color="auto"/>
            </w:tcBorders>
            <w:vAlign w:val="center"/>
          </w:tcPr>
          <w:p w:rsidR="00C65CC5" w:rsidRPr="00DC0000" w:rsidRDefault="00C65CC5" w:rsidP="00672E86">
            <w:pPr>
              <w:spacing w:after="0" w:line="240" w:lineRule="auto"/>
              <w:rPr>
                <w:rFonts w:ascii="Times New Roman" w:eastAsia="Times New Roman" w:hAnsi="Times New Roman" w:cs="Times New Roman"/>
                <w:sz w:val="24"/>
                <w:szCs w:val="24"/>
              </w:rPr>
            </w:pPr>
            <w:r w:rsidRPr="00DC0000">
              <w:rPr>
                <w:rFonts w:ascii="Times New Roman" w:hAnsi="Times New Roman"/>
                <w:sz w:val="24"/>
                <w:szCs w:val="24"/>
              </w:rPr>
              <w:t>Педагогу-психологу</w:t>
            </w:r>
          </w:p>
        </w:tc>
        <w:tc>
          <w:tcPr>
            <w:tcW w:w="4089" w:type="dxa"/>
            <w:gridSpan w:val="2"/>
            <w:tcBorders>
              <w:top w:val="single" w:sz="4" w:space="0" w:color="auto"/>
              <w:left w:val="single" w:sz="4" w:space="0" w:color="auto"/>
              <w:bottom w:val="single" w:sz="4" w:space="0" w:color="auto"/>
              <w:right w:val="single" w:sz="4" w:space="0" w:color="auto"/>
            </w:tcBorders>
            <w:vAlign w:val="center"/>
            <w:hideMark/>
          </w:tcPr>
          <w:p w:rsidR="00C65CC5" w:rsidRPr="00DC0000" w:rsidRDefault="00C65CC5">
            <w:pPr>
              <w:spacing w:after="0" w:line="240" w:lineRule="auto"/>
              <w:rPr>
                <w:rFonts w:ascii="Times New Roman" w:eastAsia="Times New Roman" w:hAnsi="Times New Roman"/>
                <w:sz w:val="24"/>
                <w:szCs w:val="24"/>
              </w:rPr>
            </w:pPr>
            <w:r w:rsidRPr="00DC0000">
              <w:rPr>
                <w:rFonts w:ascii="Times New Roman" w:hAnsi="Times New Roman"/>
                <w:sz w:val="24"/>
                <w:szCs w:val="24"/>
              </w:rPr>
              <w:t xml:space="preserve">За работу в </w:t>
            </w:r>
            <w:proofErr w:type="spellStart"/>
            <w:r w:rsidRPr="00DC0000">
              <w:rPr>
                <w:rFonts w:ascii="Times New Roman" w:hAnsi="Times New Roman"/>
                <w:sz w:val="24"/>
                <w:szCs w:val="24"/>
              </w:rPr>
              <w:t>ПМПк</w:t>
            </w:r>
            <w:proofErr w:type="spellEnd"/>
            <w:r w:rsidRPr="00DC0000">
              <w:rPr>
                <w:rFonts w:ascii="Times New Roman" w:hAnsi="Times New Roman"/>
                <w:sz w:val="24"/>
                <w:szCs w:val="24"/>
              </w:rPr>
              <w:t xml:space="preserve"> ДОУ</w:t>
            </w:r>
          </w:p>
          <w:p w:rsidR="00C65CC5" w:rsidRPr="00DC0000" w:rsidRDefault="00C65CC5" w:rsidP="00672E86">
            <w:pPr>
              <w:spacing w:after="0" w:line="240" w:lineRule="auto"/>
              <w:rPr>
                <w:rFonts w:ascii="Times New Roman" w:eastAsia="Times New Roman" w:hAnsi="Times New Roman" w:cs="Times New Roman"/>
                <w:sz w:val="24"/>
                <w:szCs w:val="24"/>
              </w:rPr>
            </w:pPr>
          </w:p>
        </w:tc>
        <w:tc>
          <w:tcPr>
            <w:tcW w:w="1015" w:type="dxa"/>
            <w:tcBorders>
              <w:top w:val="single" w:sz="4" w:space="0" w:color="auto"/>
              <w:left w:val="single" w:sz="4" w:space="0" w:color="auto"/>
              <w:bottom w:val="single" w:sz="4" w:space="0" w:color="auto"/>
              <w:right w:val="single" w:sz="4" w:space="0" w:color="auto"/>
            </w:tcBorders>
            <w:vAlign w:val="center"/>
            <w:hideMark/>
          </w:tcPr>
          <w:p w:rsidR="00C65CC5" w:rsidRPr="00DC0000" w:rsidRDefault="00C65CC5">
            <w:pPr>
              <w:spacing w:after="0" w:line="240" w:lineRule="auto"/>
              <w:rPr>
                <w:rFonts w:ascii="Times New Roman" w:eastAsia="Times New Roman" w:hAnsi="Times New Roman" w:cs="Times New Roman"/>
                <w:sz w:val="24"/>
                <w:szCs w:val="24"/>
              </w:rPr>
            </w:pPr>
            <w:r w:rsidRPr="00DC0000">
              <w:rPr>
                <w:rFonts w:ascii="Times New Roman" w:hAnsi="Times New Roman"/>
                <w:sz w:val="24"/>
                <w:szCs w:val="24"/>
              </w:rPr>
              <w:t>10-30</w:t>
            </w:r>
          </w:p>
        </w:tc>
        <w:tc>
          <w:tcPr>
            <w:tcW w:w="1559" w:type="dxa"/>
            <w:tcBorders>
              <w:top w:val="single" w:sz="4" w:space="0" w:color="auto"/>
              <w:left w:val="single" w:sz="4" w:space="0" w:color="auto"/>
              <w:bottom w:val="single" w:sz="4" w:space="0" w:color="auto"/>
              <w:right w:val="single" w:sz="4" w:space="0" w:color="auto"/>
            </w:tcBorders>
            <w:vAlign w:val="center"/>
            <w:hideMark/>
          </w:tcPr>
          <w:p w:rsidR="00C65CC5" w:rsidRPr="00DC0000" w:rsidRDefault="00C65CC5">
            <w:pPr>
              <w:spacing w:after="0" w:line="240" w:lineRule="auto"/>
              <w:rPr>
                <w:rFonts w:ascii="Times New Roman" w:eastAsia="Times New Roman" w:hAnsi="Times New Roman" w:cs="Times New Roman"/>
                <w:sz w:val="24"/>
                <w:szCs w:val="24"/>
              </w:rPr>
            </w:pPr>
            <w:r w:rsidRPr="00DC0000">
              <w:rPr>
                <w:rFonts w:ascii="Times New Roman" w:hAnsi="Times New Roman"/>
                <w:sz w:val="24"/>
                <w:szCs w:val="24"/>
              </w:rPr>
              <w:t>По факту</w:t>
            </w:r>
          </w:p>
        </w:tc>
      </w:tr>
      <w:tr w:rsidR="00C65CC5" w:rsidRPr="00DC0000" w:rsidTr="00362060">
        <w:trPr>
          <w:trHeight w:val="609"/>
        </w:trPr>
        <w:tc>
          <w:tcPr>
            <w:tcW w:w="646" w:type="dxa"/>
            <w:tcBorders>
              <w:top w:val="single" w:sz="4" w:space="0" w:color="auto"/>
              <w:left w:val="single" w:sz="4" w:space="0" w:color="auto"/>
              <w:bottom w:val="single" w:sz="4" w:space="0" w:color="auto"/>
              <w:right w:val="single" w:sz="4" w:space="0" w:color="auto"/>
            </w:tcBorders>
            <w:hideMark/>
          </w:tcPr>
          <w:p w:rsidR="00C65CC5" w:rsidRPr="00DC0000" w:rsidRDefault="00C65CC5">
            <w:pPr>
              <w:spacing w:after="0" w:line="240" w:lineRule="auto"/>
              <w:ind w:firstLine="646"/>
              <w:rPr>
                <w:rFonts w:ascii="Times New Roman" w:eastAsia="Times New Roman" w:hAnsi="Times New Roman" w:cs="Times New Roman"/>
                <w:sz w:val="24"/>
                <w:szCs w:val="24"/>
              </w:rPr>
            </w:pPr>
            <w:r w:rsidRPr="00DC0000">
              <w:rPr>
                <w:rFonts w:ascii="Times New Roman" w:hAnsi="Times New Roman"/>
                <w:sz w:val="24"/>
                <w:szCs w:val="24"/>
              </w:rPr>
              <w:t>97</w:t>
            </w:r>
          </w:p>
        </w:tc>
        <w:tc>
          <w:tcPr>
            <w:tcW w:w="2613" w:type="dxa"/>
            <w:tcBorders>
              <w:top w:val="single" w:sz="4" w:space="0" w:color="auto"/>
              <w:left w:val="single" w:sz="4" w:space="0" w:color="auto"/>
              <w:bottom w:val="single" w:sz="4" w:space="0" w:color="auto"/>
              <w:right w:val="single" w:sz="4" w:space="0" w:color="auto"/>
            </w:tcBorders>
            <w:vAlign w:val="center"/>
            <w:hideMark/>
          </w:tcPr>
          <w:p w:rsidR="00C65CC5" w:rsidRPr="00DC0000" w:rsidRDefault="00C65CC5">
            <w:pPr>
              <w:spacing w:after="0" w:line="240" w:lineRule="auto"/>
              <w:rPr>
                <w:rFonts w:ascii="Times New Roman" w:eastAsia="Times New Roman" w:hAnsi="Times New Roman" w:cs="Times New Roman"/>
                <w:sz w:val="24"/>
                <w:szCs w:val="24"/>
              </w:rPr>
            </w:pPr>
            <w:r w:rsidRPr="00DC0000">
              <w:rPr>
                <w:rFonts w:ascii="Times New Roman" w:hAnsi="Times New Roman"/>
                <w:sz w:val="24"/>
                <w:szCs w:val="24"/>
              </w:rPr>
              <w:t>Педагогическому работнику</w:t>
            </w:r>
          </w:p>
        </w:tc>
        <w:tc>
          <w:tcPr>
            <w:tcW w:w="4089" w:type="dxa"/>
            <w:gridSpan w:val="2"/>
            <w:tcBorders>
              <w:top w:val="single" w:sz="4" w:space="0" w:color="auto"/>
              <w:left w:val="single" w:sz="4" w:space="0" w:color="auto"/>
              <w:bottom w:val="single" w:sz="4" w:space="0" w:color="auto"/>
              <w:right w:val="single" w:sz="4" w:space="0" w:color="auto"/>
            </w:tcBorders>
            <w:vAlign w:val="center"/>
          </w:tcPr>
          <w:p w:rsidR="00C65CC5" w:rsidRPr="00DC0000" w:rsidRDefault="00C65CC5">
            <w:pPr>
              <w:spacing w:after="0" w:line="240" w:lineRule="auto"/>
              <w:rPr>
                <w:rFonts w:ascii="Times New Roman" w:eastAsia="Times New Roman" w:hAnsi="Times New Roman"/>
                <w:sz w:val="24"/>
                <w:szCs w:val="24"/>
              </w:rPr>
            </w:pPr>
            <w:r w:rsidRPr="00DC0000">
              <w:rPr>
                <w:rFonts w:ascii="Times New Roman" w:hAnsi="Times New Roman"/>
                <w:sz w:val="24"/>
                <w:szCs w:val="24"/>
              </w:rPr>
              <w:t>За выполнение общественной нагрузки в нерабочее время</w:t>
            </w:r>
          </w:p>
          <w:p w:rsidR="00C65CC5" w:rsidRPr="00DC0000" w:rsidRDefault="00C65CC5">
            <w:pPr>
              <w:spacing w:after="0" w:line="240" w:lineRule="auto"/>
              <w:ind w:firstLine="646"/>
              <w:rPr>
                <w:rFonts w:ascii="Times New Roman" w:eastAsia="Times New Roman" w:hAnsi="Times New Roman" w:cs="Times New Roman"/>
                <w:sz w:val="24"/>
                <w:szCs w:val="24"/>
              </w:rPr>
            </w:pPr>
          </w:p>
        </w:tc>
        <w:tc>
          <w:tcPr>
            <w:tcW w:w="1015" w:type="dxa"/>
            <w:tcBorders>
              <w:top w:val="single" w:sz="4" w:space="0" w:color="auto"/>
              <w:left w:val="single" w:sz="4" w:space="0" w:color="auto"/>
              <w:bottom w:val="single" w:sz="4" w:space="0" w:color="auto"/>
              <w:right w:val="single" w:sz="4" w:space="0" w:color="auto"/>
            </w:tcBorders>
            <w:vAlign w:val="center"/>
            <w:hideMark/>
          </w:tcPr>
          <w:p w:rsidR="00C65CC5" w:rsidRPr="00DC0000" w:rsidRDefault="00C65CC5">
            <w:pPr>
              <w:spacing w:after="0" w:line="240" w:lineRule="auto"/>
              <w:rPr>
                <w:rFonts w:ascii="Times New Roman" w:eastAsia="Times New Roman" w:hAnsi="Times New Roman" w:cs="Times New Roman"/>
                <w:sz w:val="24"/>
                <w:szCs w:val="24"/>
              </w:rPr>
            </w:pPr>
            <w:r w:rsidRPr="00DC0000">
              <w:rPr>
                <w:rFonts w:ascii="Times New Roman" w:hAnsi="Times New Roman"/>
                <w:sz w:val="24"/>
                <w:szCs w:val="24"/>
              </w:rPr>
              <w:t>10-100</w:t>
            </w:r>
          </w:p>
        </w:tc>
        <w:tc>
          <w:tcPr>
            <w:tcW w:w="1559" w:type="dxa"/>
            <w:tcBorders>
              <w:top w:val="single" w:sz="4" w:space="0" w:color="auto"/>
              <w:left w:val="single" w:sz="4" w:space="0" w:color="auto"/>
              <w:bottom w:val="single" w:sz="4" w:space="0" w:color="auto"/>
              <w:right w:val="single" w:sz="4" w:space="0" w:color="auto"/>
            </w:tcBorders>
            <w:vAlign w:val="center"/>
            <w:hideMark/>
          </w:tcPr>
          <w:p w:rsidR="00C65CC5" w:rsidRPr="00DC0000" w:rsidRDefault="00C65CC5">
            <w:pPr>
              <w:spacing w:after="0" w:line="240" w:lineRule="auto"/>
              <w:rPr>
                <w:rFonts w:ascii="Times New Roman" w:eastAsia="Times New Roman" w:hAnsi="Times New Roman" w:cs="Times New Roman"/>
                <w:sz w:val="24"/>
                <w:szCs w:val="24"/>
              </w:rPr>
            </w:pPr>
            <w:r w:rsidRPr="00DC0000">
              <w:rPr>
                <w:rFonts w:ascii="Times New Roman" w:hAnsi="Times New Roman"/>
                <w:sz w:val="24"/>
                <w:szCs w:val="24"/>
              </w:rPr>
              <w:t>По факту</w:t>
            </w:r>
          </w:p>
        </w:tc>
      </w:tr>
      <w:tr w:rsidR="00C65CC5" w:rsidRPr="00DC0000" w:rsidTr="00362060">
        <w:trPr>
          <w:trHeight w:val="609"/>
        </w:trPr>
        <w:tc>
          <w:tcPr>
            <w:tcW w:w="646" w:type="dxa"/>
            <w:tcBorders>
              <w:top w:val="single" w:sz="4" w:space="0" w:color="auto"/>
              <w:left w:val="single" w:sz="4" w:space="0" w:color="auto"/>
              <w:bottom w:val="single" w:sz="4" w:space="0" w:color="auto"/>
              <w:right w:val="single" w:sz="4" w:space="0" w:color="auto"/>
            </w:tcBorders>
            <w:hideMark/>
          </w:tcPr>
          <w:p w:rsidR="00C65CC5" w:rsidRPr="00DC0000" w:rsidRDefault="00C65CC5">
            <w:pPr>
              <w:spacing w:after="0" w:line="240" w:lineRule="auto"/>
              <w:ind w:firstLine="646"/>
              <w:rPr>
                <w:rFonts w:ascii="Times New Roman" w:eastAsia="Times New Roman" w:hAnsi="Times New Roman" w:cs="Times New Roman"/>
                <w:sz w:val="24"/>
                <w:szCs w:val="24"/>
              </w:rPr>
            </w:pPr>
            <w:r w:rsidRPr="00DC0000">
              <w:rPr>
                <w:rFonts w:ascii="Times New Roman" w:hAnsi="Times New Roman"/>
                <w:sz w:val="24"/>
                <w:szCs w:val="24"/>
              </w:rPr>
              <w:t>18</w:t>
            </w:r>
          </w:p>
        </w:tc>
        <w:tc>
          <w:tcPr>
            <w:tcW w:w="2613" w:type="dxa"/>
            <w:tcBorders>
              <w:top w:val="single" w:sz="4" w:space="0" w:color="auto"/>
              <w:left w:val="single" w:sz="4" w:space="0" w:color="auto"/>
              <w:bottom w:val="single" w:sz="4" w:space="0" w:color="auto"/>
              <w:right w:val="single" w:sz="4" w:space="0" w:color="auto"/>
            </w:tcBorders>
            <w:vAlign w:val="center"/>
            <w:hideMark/>
          </w:tcPr>
          <w:p w:rsidR="00C65CC5" w:rsidRPr="00DC0000" w:rsidRDefault="00C65CC5">
            <w:pPr>
              <w:spacing w:after="0" w:line="240" w:lineRule="auto"/>
              <w:rPr>
                <w:rFonts w:ascii="Times New Roman" w:eastAsia="Times New Roman" w:hAnsi="Times New Roman" w:cs="Times New Roman"/>
                <w:sz w:val="24"/>
                <w:szCs w:val="24"/>
              </w:rPr>
            </w:pPr>
            <w:r w:rsidRPr="00DC0000">
              <w:rPr>
                <w:rFonts w:ascii="Times New Roman" w:hAnsi="Times New Roman"/>
                <w:sz w:val="24"/>
                <w:szCs w:val="24"/>
              </w:rPr>
              <w:t xml:space="preserve">Кастелянше </w:t>
            </w:r>
          </w:p>
        </w:tc>
        <w:tc>
          <w:tcPr>
            <w:tcW w:w="4089" w:type="dxa"/>
            <w:gridSpan w:val="2"/>
            <w:tcBorders>
              <w:top w:val="single" w:sz="4" w:space="0" w:color="auto"/>
              <w:left w:val="single" w:sz="4" w:space="0" w:color="auto"/>
              <w:bottom w:val="single" w:sz="4" w:space="0" w:color="auto"/>
              <w:right w:val="single" w:sz="4" w:space="0" w:color="auto"/>
            </w:tcBorders>
            <w:vAlign w:val="center"/>
            <w:hideMark/>
          </w:tcPr>
          <w:p w:rsidR="00C65CC5" w:rsidRPr="00DC0000" w:rsidRDefault="00C65CC5">
            <w:pPr>
              <w:spacing w:after="0" w:line="240" w:lineRule="auto"/>
              <w:rPr>
                <w:rFonts w:ascii="Times New Roman" w:eastAsia="Times New Roman" w:hAnsi="Times New Roman" w:cs="Times New Roman"/>
                <w:sz w:val="24"/>
                <w:szCs w:val="24"/>
              </w:rPr>
            </w:pPr>
            <w:r w:rsidRPr="00DC0000">
              <w:rPr>
                <w:rFonts w:ascii="Times New Roman" w:hAnsi="Times New Roman"/>
                <w:sz w:val="24"/>
                <w:szCs w:val="24"/>
              </w:rPr>
              <w:t xml:space="preserve">За увеличение объёма работ </w:t>
            </w:r>
          </w:p>
        </w:tc>
        <w:tc>
          <w:tcPr>
            <w:tcW w:w="1015" w:type="dxa"/>
            <w:tcBorders>
              <w:top w:val="single" w:sz="4" w:space="0" w:color="auto"/>
              <w:left w:val="single" w:sz="4" w:space="0" w:color="auto"/>
              <w:bottom w:val="single" w:sz="4" w:space="0" w:color="auto"/>
              <w:right w:val="single" w:sz="4" w:space="0" w:color="auto"/>
            </w:tcBorders>
            <w:vAlign w:val="center"/>
            <w:hideMark/>
          </w:tcPr>
          <w:p w:rsidR="00C65CC5" w:rsidRPr="00DC0000" w:rsidRDefault="00C65CC5">
            <w:pPr>
              <w:tabs>
                <w:tab w:val="left" w:pos="1401"/>
              </w:tabs>
              <w:spacing w:after="0" w:line="240" w:lineRule="auto"/>
              <w:rPr>
                <w:rFonts w:ascii="Times New Roman" w:eastAsia="Times New Roman" w:hAnsi="Times New Roman" w:cs="Times New Roman"/>
                <w:sz w:val="24"/>
                <w:szCs w:val="24"/>
              </w:rPr>
            </w:pPr>
            <w:r w:rsidRPr="00DC0000">
              <w:rPr>
                <w:rFonts w:ascii="Times New Roman" w:hAnsi="Times New Roman"/>
                <w:sz w:val="24"/>
                <w:szCs w:val="24"/>
              </w:rPr>
              <w:t>10-100</w:t>
            </w:r>
          </w:p>
        </w:tc>
        <w:tc>
          <w:tcPr>
            <w:tcW w:w="1559" w:type="dxa"/>
            <w:tcBorders>
              <w:top w:val="single" w:sz="4" w:space="0" w:color="auto"/>
              <w:left w:val="single" w:sz="4" w:space="0" w:color="auto"/>
              <w:bottom w:val="single" w:sz="4" w:space="0" w:color="auto"/>
              <w:right w:val="single" w:sz="4" w:space="0" w:color="auto"/>
            </w:tcBorders>
            <w:vAlign w:val="center"/>
            <w:hideMark/>
          </w:tcPr>
          <w:p w:rsidR="00C65CC5" w:rsidRPr="00DC0000" w:rsidRDefault="00C65CC5">
            <w:pPr>
              <w:spacing w:after="0" w:line="240" w:lineRule="auto"/>
              <w:rPr>
                <w:rFonts w:ascii="Times New Roman" w:eastAsia="Times New Roman" w:hAnsi="Times New Roman" w:cs="Times New Roman"/>
                <w:sz w:val="24"/>
                <w:szCs w:val="24"/>
              </w:rPr>
            </w:pPr>
            <w:r w:rsidRPr="00DC0000">
              <w:rPr>
                <w:rFonts w:ascii="Times New Roman" w:hAnsi="Times New Roman"/>
                <w:sz w:val="24"/>
                <w:szCs w:val="24"/>
              </w:rPr>
              <w:t>По факту</w:t>
            </w:r>
          </w:p>
        </w:tc>
      </w:tr>
      <w:tr w:rsidR="00C65CC5" w:rsidRPr="00DC0000" w:rsidTr="00362060">
        <w:tc>
          <w:tcPr>
            <w:tcW w:w="646" w:type="dxa"/>
            <w:tcBorders>
              <w:top w:val="single" w:sz="4" w:space="0" w:color="auto"/>
              <w:left w:val="single" w:sz="4" w:space="0" w:color="auto"/>
              <w:bottom w:val="single" w:sz="4" w:space="0" w:color="auto"/>
              <w:right w:val="single" w:sz="4" w:space="0" w:color="auto"/>
            </w:tcBorders>
            <w:hideMark/>
          </w:tcPr>
          <w:p w:rsidR="00C65CC5" w:rsidRPr="00DC0000" w:rsidRDefault="00C65CC5">
            <w:pPr>
              <w:spacing w:after="0" w:line="240" w:lineRule="auto"/>
              <w:ind w:firstLine="646"/>
              <w:rPr>
                <w:rFonts w:ascii="Times New Roman" w:eastAsia="Times New Roman" w:hAnsi="Times New Roman" w:cs="Times New Roman"/>
                <w:sz w:val="24"/>
                <w:szCs w:val="24"/>
              </w:rPr>
            </w:pPr>
            <w:r w:rsidRPr="00DC0000">
              <w:rPr>
                <w:rFonts w:ascii="Times New Roman" w:hAnsi="Times New Roman"/>
                <w:sz w:val="24"/>
                <w:szCs w:val="24"/>
              </w:rPr>
              <w:t>1</w:t>
            </w:r>
            <w:r w:rsidRPr="00DC0000">
              <w:rPr>
                <w:rFonts w:ascii="Times New Roman" w:hAnsi="Times New Roman"/>
                <w:sz w:val="24"/>
                <w:szCs w:val="24"/>
              </w:rPr>
              <w:lastRenderedPageBreak/>
              <w:t>9</w:t>
            </w:r>
          </w:p>
        </w:tc>
        <w:tc>
          <w:tcPr>
            <w:tcW w:w="2613" w:type="dxa"/>
            <w:tcBorders>
              <w:top w:val="single" w:sz="4" w:space="0" w:color="auto"/>
              <w:left w:val="single" w:sz="4" w:space="0" w:color="auto"/>
              <w:bottom w:val="single" w:sz="4" w:space="0" w:color="auto"/>
              <w:right w:val="single" w:sz="4" w:space="0" w:color="auto"/>
            </w:tcBorders>
            <w:vAlign w:val="center"/>
            <w:hideMark/>
          </w:tcPr>
          <w:p w:rsidR="00C65CC5" w:rsidRPr="00DC0000" w:rsidRDefault="00C65CC5">
            <w:pPr>
              <w:spacing w:after="0" w:line="240" w:lineRule="auto"/>
              <w:rPr>
                <w:rFonts w:ascii="Times New Roman" w:eastAsia="Times New Roman" w:hAnsi="Times New Roman" w:cs="Times New Roman"/>
                <w:sz w:val="24"/>
                <w:szCs w:val="24"/>
              </w:rPr>
            </w:pPr>
            <w:r w:rsidRPr="00DC0000">
              <w:rPr>
                <w:rFonts w:ascii="Times New Roman" w:hAnsi="Times New Roman"/>
                <w:sz w:val="24"/>
                <w:szCs w:val="24"/>
              </w:rPr>
              <w:lastRenderedPageBreak/>
              <w:t>Кладовщику</w:t>
            </w:r>
          </w:p>
        </w:tc>
        <w:tc>
          <w:tcPr>
            <w:tcW w:w="4089" w:type="dxa"/>
            <w:gridSpan w:val="2"/>
            <w:tcBorders>
              <w:top w:val="single" w:sz="4" w:space="0" w:color="auto"/>
              <w:left w:val="single" w:sz="4" w:space="0" w:color="auto"/>
              <w:bottom w:val="single" w:sz="4" w:space="0" w:color="auto"/>
              <w:right w:val="single" w:sz="4" w:space="0" w:color="auto"/>
            </w:tcBorders>
            <w:vAlign w:val="center"/>
            <w:hideMark/>
          </w:tcPr>
          <w:p w:rsidR="00C65CC5" w:rsidRPr="00DC0000" w:rsidRDefault="00C65CC5">
            <w:pPr>
              <w:spacing w:after="0" w:line="240" w:lineRule="auto"/>
              <w:rPr>
                <w:rFonts w:ascii="Times New Roman" w:eastAsia="Times New Roman" w:hAnsi="Times New Roman" w:cs="Times New Roman"/>
                <w:sz w:val="24"/>
                <w:szCs w:val="24"/>
              </w:rPr>
            </w:pPr>
            <w:r w:rsidRPr="00DC0000">
              <w:rPr>
                <w:rFonts w:ascii="Times New Roman" w:hAnsi="Times New Roman"/>
                <w:sz w:val="24"/>
                <w:szCs w:val="24"/>
              </w:rPr>
              <w:t xml:space="preserve">За заключение договоров на поставку </w:t>
            </w:r>
            <w:r w:rsidRPr="00DC0000">
              <w:rPr>
                <w:rFonts w:ascii="Times New Roman" w:hAnsi="Times New Roman"/>
                <w:sz w:val="24"/>
                <w:szCs w:val="24"/>
              </w:rPr>
              <w:lastRenderedPageBreak/>
              <w:t>продуктов, составление сметы расходов на питание, своевременное использование денежных средств выделенных на организацию питания.</w:t>
            </w:r>
          </w:p>
        </w:tc>
        <w:tc>
          <w:tcPr>
            <w:tcW w:w="1015" w:type="dxa"/>
            <w:tcBorders>
              <w:top w:val="single" w:sz="4" w:space="0" w:color="auto"/>
              <w:left w:val="single" w:sz="4" w:space="0" w:color="auto"/>
              <w:bottom w:val="single" w:sz="4" w:space="0" w:color="auto"/>
              <w:right w:val="single" w:sz="4" w:space="0" w:color="auto"/>
            </w:tcBorders>
            <w:vAlign w:val="center"/>
            <w:hideMark/>
          </w:tcPr>
          <w:p w:rsidR="00C65CC5" w:rsidRPr="00DC0000" w:rsidRDefault="00C65CC5">
            <w:pPr>
              <w:tabs>
                <w:tab w:val="left" w:pos="1401"/>
              </w:tabs>
              <w:spacing w:after="0" w:line="240" w:lineRule="auto"/>
              <w:rPr>
                <w:rFonts w:ascii="Times New Roman" w:eastAsia="Times New Roman" w:hAnsi="Times New Roman" w:cs="Times New Roman"/>
                <w:sz w:val="24"/>
                <w:szCs w:val="24"/>
              </w:rPr>
            </w:pPr>
            <w:r w:rsidRPr="00DC0000">
              <w:rPr>
                <w:rFonts w:ascii="Times New Roman" w:hAnsi="Times New Roman"/>
                <w:sz w:val="24"/>
                <w:szCs w:val="24"/>
              </w:rPr>
              <w:lastRenderedPageBreak/>
              <w:t>10-100</w:t>
            </w:r>
          </w:p>
        </w:tc>
        <w:tc>
          <w:tcPr>
            <w:tcW w:w="1559" w:type="dxa"/>
            <w:tcBorders>
              <w:top w:val="single" w:sz="4" w:space="0" w:color="auto"/>
              <w:left w:val="single" w:sz="4" w:space="0" w:color="auto"/>
              <w:bottom w:val="single" w:sz="4" w:space="0" w:color="auto"/>
              <w:right w:val="single" w:sz="4" w:space="0" w:color="auto"/>
            </w:tcBorders>
            <w:vAlign w:val="center"/>
            <w:hideMark/>
          </w:tcPr>
          <w:p w:rsidR="00C65CC5" w:rsidRPr="00DC0000" w:rsidRDefault="00C65CC5">
            <w:pPr>
              <w:spacing w:after="0" w:line="240" w:lineRule="auto"/>
              <w:rPr>
                <w:rFonts w:ascii="Times New Roman" w:eastAsia="Times New Roman" w:hAnsi="Times New Roman" w:cs="Times New Roman"/>
                <w:sz w:val="24"/>
                <w:szCs w:val="24"/>
              </w:rPr>
            </w:pPr>
            <w:r w:rsidRPr="00DC0000">
              <w:rPr>
                <w:rFonts w:ascii="Times New Roman" w:hAnsi="Times New Roman"/>
                <w:sz w:val="24"/>
                <w:szCs w:val="24"/>
              </w:rPr>
              <w:t>По факту</w:t>
            </w:r>
          </w:p>
        </w:tc>
      </w:tr>
      <w:tr w:rsidR="00C65CC5" w:rsidRPr="00DC0000" w:rsidTr="00362060">
        <w:trPr>
          <w:trHeight w:val="571"/>
        </w:trPr>
        <w:tc>
          <w:tcPr>
            <w:tcW w:w="646" w:type="dxa"/>
            <w:tcBorders>
              <w:top w:val="single" w:sz="4" w:space="0" w:color="auto"/>
              <w:left w:val="single" w:sz="4" w:space="0" w:color="auto"/>
              <w:bottom w:val="single" w:sz="4" w:space="0" w:color="auto"/>
              <w:right w:val="single" w:sz="4" w:space="0" w:color="auto"/>
            </w:tcBorders>
            <w:hideMark/>
          </w:tcPr>
          <w:p w:rsidR="00C65CC5" w:rsidRPr="00DC0000" w:rsidRDefault="00C65CC5">
            <w:pPr>
              <w:spacing w:after="0" w:line="240" w:lineRule="auto"/>
              <w:ind w:firstLine="646"/>
              <w:rPr>
                <w:rFonts w:ascii="Times New Roman" w:eastAsia="Times New Roman" w:hAnsi="Times New Roman" w:cs="Times New Roman"/>
                <w:sz w:val="24"/>
                <w:szCs w:val="24"/>
              </w:rPr>
            </w:pPr>
            <w:r w:rsidRPr="00DC0000">
              <w:rPr>
                <w:rFonts w:ascii="Times New Roman" w:hAnsi="Times New Roman"/>
                <w:sz w:val="24"/>
                <w:szCs w:val="24"/>
              </w:rPr>
              <w:lastRenderedPageBreak/>
              <w:t>110</w:t>
            </w:r>
          </w:p>
        </w:tc>
        <w:tc>
          <w:tcPr>
            <w:tcW w:w="2613" w:type="dxa"/>
            <w:tcBorders>
              <w:top w:val="single" w:sz="4" w:space="0" w:color="auto"/>
              <w:left w:val="single" w:sz="4" w:space="0" w:color="auto"/>
              <w:bottom w:val="single" w:sz="4" w:space="0" w:color="auto"/>
              <w:right w:val="single" w:sz="4" w:space="0" w:color="auto"/>
            </w:tcBorders>
            <w:vAlign w:val="center"/>
            <w:hideMark/>
          </w:tcPr>
          <w:p w:rsidR="00C65CC5" w:rsidRPr="00DC0000" w:rsidRDefault="00C65CC5">
            <w:pPr>
              <w:spacing w:after="0" w:line="240" w:lineRule="auto"/>
              <w:rPr>
                <w:rFonts w:ascii="Times New Roman" w:eastAsia="Times New Roman" w:hAnsi="Times New Roman" w:cs="Times New Roman"/>
                <w:sz w:val="24"/>
                <w:szCs w:val="24"/>
              </w:rPr>
            </w:pPr>
            <w:r w:rsidRPr="00DC0000">
              <w:rPr>
                <w:rFonts w:ascii="Times New Roman" w:hAnsi="Times New Roman"/>
                <w:sz w:val="24"/>
                <w:szCs w:val="24"/>
              </w:rPr>
              <w:t>Сторожу</w:t>
            </w:r>
          </w:p>
        </w:tc>
        <w:tc>
          <w:tcPr>
            <w:tcW w:w="4089" w:type="dxa"/>
            <w:gridSpan w:val="2"/>
            <w:tcBorders>
              <w:top w:val="single" w:sz="4" w:space="0" w:color="auto"/>
              <w:left w:val="single" w:sz="4" w:space="0" w:color="auto"/>
              <w:bottom w:val="single" w:sz="4" w:space="0" w:color="auto"/>
              <w:right w:val="single" w:sz="4" w:space="0" w:color="auto"/>
            </w:tcBorders>
            <w:vAlign w:val="center"/>
            <w:hideMark/>
          </w:tcPr>
          <w:p w:rsidR="00C65CC5" w:rsidRPr="00DC0000" w:rsidRDefault="00C65CC5">
            <w:pPr>
              <w:spacing w:after="0" w:line="240" w:lineRule="auto"/>
              <w:rPr>
                <w:rFonts w:ascii="Times New Roman" w:eastAsia="Times New Roman" w:hAnsi="Times New Roman" w:cs="Times New Roman"/>
                <w:sz w:val="24"/>
                <w:szCs w:val="24"/>
              </w:rPr>
            </w:pPr>
            <w:r w:rsidRPr="00DC0000">
              <w:rPr>
                <w:rFonts w:ascii="Times New Roman" w:hAnsi="Times New Roman"/>
                <w:sz w:val="24"/>
                <w:szCs w:val="24"/>
              </w:rPr>
              <w:t xml:space="preserve">3а работу в ночное время </w:t>
            </w:r>
          </w:p>
        </w:tc>
        <w:tc>
          <w:tcPr>
            <w:tcW w:w="1015" w:type="dxa"/>
            <w:tcBorders>
              <w:top w:val="single" w:sz="4" w:space="0" w:color="auto"/>
              <w:left w:val="single" w:sz="4" w:space="0" w:color="auto"/>
              <w:bottom w:val="single" w:sz="4" w:space="0" w:color="auto"/>
              <w:right w:val="single" w:sz="4" w:space="0" w:color="auto"/>
            </w:tcBorders>
            <w:vAlign w:val="center"/>
            <w:hideMark/>
          </w:tcPr>
          <w:p w:rsidR="00C65CC5" w:rsidRPr="00DC0000" w:rsidRDefault="00C65CC5">
            <w:pPr>
              <w:tabs>
                <w:tab w:val="left" w:pos="1401"/>
              </w:tabs>
              <w:spacing w:after="0" w:line="240" w:lineRule="auto"/>
              <w:rPr>
                <w:rFonts w:ascii="Times New Roman" w:eastAsia="Times New Roman" w:hAnsi="Times New Roman" w:cs="Times New Roman"/>
                <w:sz w:val="24"/>
                <w:szCs w:val="24"/>
              </w:rPr>
            </w:pPr>
            <w:r w:rsidRPr="00DC0000">
              <w:rPr>
                <w:rFonts w:ascii="Times New Roman" w:hAnsi="Times New Roman"/>
                <w:sz w:val="24"/>
                <w:szCs w:val="24"/>
              </w:rPr>
              <w:t xml:space="preserve">  35-40</w:t>
            </w:r>
          </w:p>
        </w:tc>
        <w:tc>
          <w:tcPr>
            <w:tcW w:w="1559" w:type="dxa"/>
            <w:tcBorders>
              <w:top w:val="single" w:sz="4" w:space="0" w:color="auto"/>
              <w:left w:val="single" w:sz="4" w:space="0" w:color="auto"/>
              <w:bottom w:val="single" w:sz="4" w:space="0" w:color="auto"/>
              <w:right w:val="single" w:sz="4" w:space="0" w:color="auto"/>
            </w:tcBorders>
            <w:vAlign w:val="center"/>
            <w:hideMark/>
          </w:tcPr>
          <w:p w:rsidR="00C65CC5" w:rsidRPr="00DC0000" w:rsidRDefault="00C65CC5">
            <w:pPr>
              <w:spacing w:after="0" w:line="240" w:lineRule="auto"/>
              <w:rPr>
                <w:rFonts w:ascii="Times New Roman" w:eastAsia="Times New Roman" w:hAnsi="Times New Roman" w:cs="Times New Roman"/>
                <w:sz w:val="24"/>
                <w:szCs w:val="24"/>
              </w:rPr>
            </w:pPr>
            <w:r w:rsidRPr="00DC0000">
              <w:rPr>
                <w:rFonts w:ascii="Times New Roman" w:hAnsi="Times New Roman"/>
                <w:sz w:val="24"/>
                <w:szCs w:val="24"/>
              </w:rPr>
              <w:t>Ежемесячно</w:t>
            </w:r>
          </w:p>
        </w:tc>
      </w:tr>
      <w:tr w:rsidR="00C65CC5" w:rsidRPr="00DC0000" w:rsidTr="00362060">
        <w:tc>
          <w:tcPr>
            <w:tcW w:w="646" w:type="dxa"/>
            <w:tcBorders>
              <w:top w:val="single" w:sz="4" w:space="0" w:color="auto"/>
              <w:left w:val="single" w:sz="4" w:space="0" w:color="auto"/>
              <w:bottom w:val="single" w:sz="4" w:space="0" w:color="auto"/>
              <w:right w:val="single" w:sz="4" w:space="0" w:color="auto"/>
            </w:tcBorders>
            <w:hideMark/>
          </w:tcPr>
          <w:p w:rsidR="00C65CC5" w:rsidRPr="00DC0000" w:rsidRDefault="00C65CC5">
            <w:pPr>
              <w:spacing w:after="0" w:line="240" w:lineRule="auto"/>
              <w:ind w:firstLine="646"/>
              <w:rPr>
                <w:rFonts w:ascii="Times New Roman" w:eastAsia="Times New Roman" w:hAnsi="Times New Roman" w:cs="Times New Roman"/>
                <w:sz w:val="24"/>
                <w:szCs w:val="24"/>
              </w:rPr>
            </w:pPr>
            <w:r w:rsidRPr="00DC0000">
              <w:rPr>
                <w:rFonts w:ascii="Times New Roman" w:hAnsi="Times New Roman"/>
                <w:sz w:val="24"/>
                <w:szCs w:val="24"/>
              </w:rPr>
              <w:t>111</w:t>
            </w:r>
          </w:p>
        </w:tc>
        <w:tc>
          <w:tcPr>
            <w:tcW w:w="2613" w:type="dxa"/>
            <w:tcBorders>
              <w:top w:val="single" w:sz="4" w:space="0" w:color="auto"/>
              <w:left w:val="single" w:sz="4" w:space="0" w:color="auto"/>
              <w:bottom w:val="single" w:sz="4" w:space="0" w:color="auto"/>
              <w:right w:val="single" w:sz="4" w:space="0" w:color="auto"/>
            </w:tcBorders>
            <w:vAlign w:val="center"/>
            <w:hideMark/>
          </w:tcPr>
          <w:p w:rsidR="00C65CC5" w:rsidRPr="00DC0000" w:rsidRDefault="00672E86">
            <w:pPr>
              <w:spacing w:after="0" w:line="240" w:lineRule="auto"/>
              <w:rPr>
                <w:rFonts w:ascii="Times New Roman" w:eastAsia="Times New Roman" w:hAnsi="Times New Roman"/>
                <w:sz w:val="24"/>
                <w:szCs w:val="24"/>
              </w:rPr>
            </w:pPr>
            <w:r w:rsidRPr="00DC0000">
              <w:rPr>
                <w:rFonts w:ascii="Times New Roman" w:hAnsi="Times New Roman"/>
                <w:sz w:val="24"/>
                <w:szCs w:val="24"/>
              </w:rPr>
              <w:t>Шеф-повару, п</w:t>
            </w:r>
            <w:r w:rsidR="00C65CC5" w:rsidRPr="00DC0000">
              <w:rPr>
                <w:rFonts w:ascii="Times New Roman" w:hAnsi="Times New Roman"/>
                <w:sz w:val="24"/>
                <w:szCs w:val="24"/>
              </w:rPr>
              <w:t>овару,</w:t>
            </w:r>
          </w:p>
          <w:p w:rsidR="00C65CC5" w:rsidRPr="00DC0000" w:rsidRDefault="00C65CC5" w:rsidP="00672E86">
            <w:pPr>
              <w:spacing w:after="0" w:line="240" w:lineRule="auto"/>
              <w:rPr>
                <w:rFonts w:ascii="Times New Roman" w:eastAsia="Times New Roman" w:hAnsi="Times New Roman" w:cs="Times New Roman"/>
                <w:sz w:val="24"/>
                <w:szCs w:val="24"/>
              </w:rPr>
            </w:pPr>
            <w:r w:rsidRPr="00DC0000">
              <w:rPr>
                <w:rFonts w:ascii="Times New Roman" w:hAnsi="Times New Roman"/>
                <w:sz w:val="24"/>
                <w:szCs w:val="24"/>
              </w:rPr>
              <w:t>кухонному рабо</w:t>
            </w:r>
            <w:r w:rsidR="00672E86" w:rsidRPr="00DC0000">
              <w:rPr>
                <w:rFonts w:ascii="Times New Roman" w:hAnsi="Times New Roman"/>
                <w:sz w:val="24"/>
                <w:szCs w:val="24"/>
              </w:rPr>
              <w:t>чему</w:t>
            </w:r>
          </w:p>
        </w:tc>
        <w:tc>
          <w:tcPr>
            <w:tcW w:w="4089" w:type="dxa"/>
            <w:gridSpan w:val="2"/>
            <w:tcBorders>
              <w:top w:val="single" w:sz="4" w:space="0" w:color="auto"/>
              <w:left w:val="single" w:sz="4" w:space="0" w:color="auto"/>
              <w:bottom w:val="single" w:sz="4" w:space="0" w:color="auto"/>
              <w:right w:val="single" w:sz="4" w:space="0" w:color="auto"/>
            </w:tcBorders>
            <w:vAlign w:val="center"/>
            <w:hideMark/>
          </w:tcPr>
          <w:p w:rsidR="00C65CC5" w:rsidRPr="00DC0000" w:rsidRDefault="00C65CC5">
            <w:pPr>
              <w:spacing w:after="0" w:line="240" w:lineRule="auto"/>
              <w:rPr>
                <w:rFonts w:ascii="Times New Roman" w:eastAsia="Times New Roman" w:hAnsi="Times New Roman"/>
                <w:sz w:val="24"/>
                <w:szCs w:val="24"/>
              </w:rPr>
            </w:pPr>
            <w:r w:rsidRPr="00DC0000">
              <w:rPr>
                <w:rFonts w:ascii="Times New Roman" w:hAnsi="Times New Roman"/>
                <w:sz w:val="24"/>
                <w:szCs w:val="24"/>
              </w:rPr>
              <w:t>Отсутствие средств механизации, разделка мясных туш.</w:t>
            </w:r>
          </w:p>
          <w:p w:rsidR="00C65CC5" w:rsidRPr="00DC0000" w:rsidRDefault="00C65CC5">
            <w:pPr>
              <w:spacing w:after="0" w:line="240" w:lineRule="auto"/>
              <w:rPr>
                <w:rFonts w:ascii="Times New Roman" w:eastAsia="Times New Roman" w:hAnsi="Times New Roman" w:cs="Times New Roman"/>
                <w:sz w:val="24"/>
                <w:szCs w:val="24"/>
              </w:rPr>
            </w:pPr>
            <w:r w:rsidRPr="00DC0000">
              <w:rPr>
                <w:rFonts w:ascii="Times New Roman" w:hAnsi="Times New Roman"/>
                <w:sz w:val="24"/>
                <w:szCs w:val="24"/>
              </w:rPr>
              <w:t>Работа на аварийном оборудовании</w:t>
            </w:r>
          </w:p>
        </w:tc>
        <w:tc>
          <w:tcPr>
            <w:tcW w:w="1015" w:type="dxa"/>
            <w:tcBorders>
              <w:top w:val="single" w:sz="4" w:space="0" w:color="auto"/>
              <w:left w:val="single" w:sz="4" w:space="0" w:color="auto"/>
              <w:bottom w:val="single" w:sz="4" w:space="0" w:color="auto"/>
              <w:right w:val="single" w:sz="4" w:space="0" w:color="auto"/>
            </w:tcBorders>
            <w:vAlign w:val="center"/>
            <w:hideMark/>
          </w:tcPr>
          <w:p w:rsidR="00C65CC5" w:rsidRPr="00DC0000" w:rsidRDefault="00C65CC5">
            <w:pPr>
              <w:tabs>
                <w:tab w:val="left" w:pos="1401"/>
              </w:tabs>
              <w:spacing w:after="0" w:line="240" w:lineRule="auto"/>
              <w:rPr>
                <w:rFonts w:ascii="Times New Roman" w:eastAsia="Times New Roman" w:hAnsi="Times New Roman" w:cs="Times New Roman"/>
                <w:sz w:val="24"/>
                <w:szCs w:val="24"/>
              </w:rPr>
            </w:pPr>
            <w:r w:rsidRPr="00DC0000">
              <w:rPr>
                <w:rFonts w:ascii="Times New Roman" w:hAnsi="Times New Roman"/>
                <w:sz w:val="24"/>
                <w:szCs w:val="24"/>
              </w:rPr>
              <w:t>30 -100</w:t>
            </w:r>
          </w:p>
        </w:tc>
        <w:tc>
          <w:tcPr>
            <w:tcW w:w="1559" w:type="dxa"/>
            <w:tcBorders>
              <w:top w:val="single" w:sz="4" w:space="0" w:color="auto"/>
              <w:left w:val="single" w:sz="4" w:space="0" w:color="auto"/>
              <w:bottom w:val="single" w:sz="4" w:space="0" w:color="auto"/>
              <w:right w:val="single" w:sz="4" w:space="0" w:color="auto"/>
            </w:tcBorders>
            <w:vAlign w:val="center"/>
            <w:hideMark/>
          </w:tcPr>
          <w:p w:rsidR="00C65CC5" w:rsidRPr="00DC0000" w:rsidRDefault="00C65CC5">
            <w:pPr>
              <w:spacing w:after="0" w:line="240" w:lineRule="auto"/>
              <w:rPr>
                <w:rFonts w:ascii="Times New Roman" w:eastAsia="Times New Roman" w:hAnsi="Times New Roman" w:cs="Times New Roman"/>
                <w:sz w:val="24"/>
                <w:szCs w:val="24"/>
              </w:rPr>
            </w:pPr>
            <w:r w:rsidRPr="00DC0000">
              <w:rPr>
                <w:rFonts w:ascii="Times New Roman" w:hAnsi="Times New Roman"/>
                <w:sz w:val="24"/>
                <w:szCs w:val="24"/>
              </w:rPr>
              <w:t>По факту</w:t>
            </w:r>
          </w:p>
        </w:tc>
      </w:tr>
      <w:tr w:rsidR="00C65CC5" w:rsidRPr="00DC0000" w:rsidTr="00362060">
        <w:tc>
          <w:tcPr>
            <w:tcW w:w="646" w:type="dxa"/>
            <w:tcBorders>
              <w:top w:val="single" w:sz="4" w:space="0" w:color="auto"/>
              <w:left w:val="single" w:sz="4" w:space="0" w:color="auto"/>
              <w:bottom w:val="single" w:sz="4" w:space="0" w:color="auto"/>
              <w:right w:val="single" w:sz="4" w:space="0" w:color="auto"/>
            </w:tcBorders>
          </w:tcPr>
          <w:p w:rsidR="00C65CC5" w:rsidRPr="00DC0000" w:rsidRDefault="00C65CC5">
            <w:pPr>
              <w:spacing w:after="0" w:line="240" w:lineRule="auto"/>
              <w:rPr>
                <w:rFonts w:ascii="Times New Roman" w:eastAsia="Times New Roman" w:hAnsi="Times New Roman"/>
                <w:sz w:val="24"/>
                <w:szCs w:val="24"/>
              </w:rPr>
            </w:pPr>
          </w:p>
          <w:p w:rsidR="00C65CC5" w:rsidRPr="00DC0000" w:rsidRDefault="00C65CC5">
            <w:pPr>
              <w:spacing w:after="0" w:line="240" w:lineRule="auto"/>
              <w:rPr>
                <w:rFonts w:ascii="Times New Roman" w:hAnsi="Times New Roman"/>
                <w:sz w:val="24"/>
                <w:szCs w:val="24"/>
              </w:rPr>
            </w:pPr>
          </w:p>
          <w:p w:rsidR="00C65CC5" w:rsidRPr="00DC0000" w:rsidRDefault="00C65CC5">
            <w:pPr>
              <w:spacing w:after="0" w:line="240" w:lineRule="auto"/>
              <w:rPr>
                <w:rFonts w:ascii="Times New Roman" w:hAnsi="Times New Roman"/>
                <w:sz w:val="24"/>
                <w:szCs w:val="24"/>
              </w:rPr>
            </w:pPr>
          </w:p>
          <w:p w:rsidR="00C65CC5" w:rsidRPr="00DC0000" w:rsidRDefault="00C65CC5">
            <w:pPr>
              <w:spacing w:after="0" w:line="240" w:lineRule="auto"/>
              <w:rPr>
                <w:rFonts w:ascii="Times New Roman" w:hAnsi="Times New Roman"/>
                <w:sz w:val="24"/>
                <w:szCs w:val="24"/>
              </w:rPr>
            </w:pPr>
          </w:p>
          <w:p w:rsidR="00C65CC5" w:rsidRPr="00DC0000" w:rsidRDefault="00C65CC5">
            <w:pPr>
              <w:spacing w:after="0" w:line="240" w:lineRule="auto"/>
              <w:rPr>
                <w:rFonts w:ascii="Times New Roman" w:hAnsi="Times New Roman"/>
                <w:sz w:val="24"/>
                <w:szCs w:val="24"/>
              </w:rPr>
            </w:pPr>
          </w:p>
          <w:p w:rsidR="00C65CC5" w:rsidRPr="00DC0000" w:rsidRDefault="00C65CC5">
            <w:pPr>
              <w:spacing w:after="0" w:line="240" w:lineRule="auto"/>
              <w:rPr>
                <w:rFonts w:ascii="Times New Roman" w:eastAsia="Times New Roman" w:hAnsi="Times New Roman" w:cs="Times New Roman"/>
                <w:sz w:val="24"/>
                <w:szCs w:val="24"/>
              </w:rPr>
            </w:pPr>
            <w:r w:rsidRPr="00DC0000">
              <w:rPr>
                <w:rFonts w:ascii="Times New Roman" w:hAnsi="Times New Roman"/>
                <w:sz w:val="24"/>
                <w:szCs w:val="24"/>
              </w:rPr>
              <w:t>12</w:t>
            </w:r>
          </w:p>
        </w:tc>
        <w:tc>
          <w:tcPr>
            <w:tcW w:w="2613" w:type="dxa"/>
            <w:tcBorders>
              <w:top w:val="single" w:sz="4" w:space="0" w:color="auto"/>
              <w:left w:val="single" w:sz="4" w:space="0" w:color="auto"/>
              <w:bottom w:val="single" w:sz="4" w:space="0" w:color="auto"/>
              <w:right w:val="single" w:sz="4" w:space="0" w:color="auto"/>
            </w:tcBorders>
            <w:vAlign w:val="center"/>
            <w:hideMark/>
          </w:tcPr>
          <w:p w:rsidR="00C65CC5" w:rsidRPr="00DC0000" w:rsidRDefault="00672E86" w:rsidP="00672E86">
            <w:pPr>
              <w:spacing w:after="0" w:line="240" w:lineRule="auto"/>
              <w:rPr>
                <w:rFonts w:ascii="Times New Roman" w:eastAsia="Times New Roman" w:hAnsi="Times New Roman" w:cs="Times New Roman"/>
                <w:sz w:val="24"/>
                <w:szCs w:val="24"/>
              </w:rPr>
            </w:pPr>
            <w:r w:rsidRPr="00DC0000">
              <w:rPr>
                <w:rFonts w:ascii="Times New Roman" w:hAnsi="Times New Roman"/>
                <w:sz w:val="24"/>
                <w:szCs w:val="24"/>
              </w:rPr>
              <w:t>Главному бухгалтеру, б</w:t>
            </w:r>
            <w:r w:rsidR="00C65CC5" w:rsidRPr="00DC0000">
              <w:rPr>
                <w:rFonts w:ascii="Times New Roman" w:hAnsi="Times New Roman"/>
                <w:sz w:val="24"/>
                <w:szCs w:val="24"/>
              </w:rPr>
              <w:t>ухгалтеру ДОУ</w:t>
            </w:r>
          </w:p>
        </w:tc>
        <w:tc>
          <w:tcPr>
            <w:tcW w:w="4089" w:type="dxa"/>
            <w:gridSpan w:val="2"/>
            <w:tcBorders>
              <w:top w:val="single" w:sz="4" w:space="0" w:color="auto"/>
              <w:left w:val="single" w:sz="4" w:space="0" w:color="auto"/>
              <w:bottom w:val="single" w:sz="4" w:space="0" w:color="auto"/>
              <w:right w:val="single" w:sz="4" w:space="0" w:color="auto"/>
            </w:tcBorders>
            <w:vAlign w:val="center"/>
            <w:hideMark/>
          </w:tcPr>
          <w:p w:rsidR="00C65CC5" w:rsidRPr="00DC0000" w:rsidRDefault="00C65CC5">
            <w:pPr>
              <w:spacing w:after="0" w:line="240" w:lineRule="auto"/>
              <w:rPr>
                <w:rFonts w:ascii="Times New Roman" w:eastAsia="Times New Roman" w:hAnsi="Times New Roman"/>
                <w:sz w:val="24"/>
                <w:szCs w:val="24"/>
              </w:rPr>
            </w:pPr>
            <w:r w:rsidRPr="00DC0000">
              <w:rPr>
                <w:rFonts w:ascii="Times New Roman" w:hAnsi="Times New Roman"/>
                <w:sz w:val="24"/>
                <w:szCs w:val="24"/>
              </w:rPr>
              <w:t xml:space="preserve">За совмещение профессий </w:t>
            </w:r>
          </w:p>
          <w:p w:rsidR="00C65CC5" w:rsidRPr="00DC0000" w:rsidRDefault="00C65CC5">
            <w:pPr>
              <w:spacing w:after="0" w:line="240" w:lineRule="auto"/>
              <w:rPr>
                <w:rFonts w:ascii="Times New Roman" w:eastAsia="Times New Roman" w:hAnsi="Times New Roman" w:cs="Times New Roman"/>
                <w:sz w:val="24"/>
                <w:szCs w:val="24"/>
              </w:rPr>
            </w:pPr>
            <w:r w:rsidRPr="00DC0000">
              <w:rPr>
                <w:rFonts w:ascii="Times New Roman" w:hAnsi="Times New Roman"/>
                <w:sz w:val="24"/>
                <w:szCs w:val="24"/>
              </w:rPr>
              <w:t>(за работу с отделом социальной защиты, банком). Оформление документов на компенсацию части родительской платы,                                                                          за работу с пенсионным, медицинским фондами,</w:t>
            </w:r>
            <w:r w:rsidR="00672E86" w:rsidRPr="00DC0000">
              <w:rPr>
                <w:rFonts w:ascii="Times New Roman" w:hAnsi="Times New Roman"/>
                <w:sz w:val="24"/>
                <w:szCs w:val="24"/>
              </w:rPr>
              <w:t xml:space="preserve"> </w:t>
            </w:r>
            <w:r w:rsidRPr="00DC0000">
              <w:rPr>
                <w:rFonts w:ascii="Times New Roman" w:hAnsi="Times New Roman"/>
                <w:sz w:val="24"/>
                <w:szCs w:val="24"/>
              </w:rPr>
              <w:t>за своевременное составление и сдачу статистических форм отчётности</w:t>
            </w:r>
          </w:p>
        </w:tc>
        <w:tc>
          <w:tcPr>
            <w:tcW w:w="1015" w:type="dxa"/>
            <w:tcBorders>
              <w:top w:val="single" w:sz="4" w:space="0" w:color="auto"/>
              <w:left w:val="single" w:sz="4" w:space="0" w:color="auto"/>
              <w:bottom w:val="single" w:sz="4" w:space="0" w:color="auto"/>
              <w:right w:val="single" w:sz="4" w:space="0" w:color="auto"/>
            </w:tcBorders>
            <w:vAlign w:val="center"/>
          </w:tcPr>
          <w:p w:rsidR="00C65CC5" w:rsidRPr="00DC0000" w:rsidRDefault="00C65CC5">
            <w:pPr>
              <w:tabs>
                <w:tab w:val="left" w:pos="1401"/>
              </w:tabs>
              <w:spacing w:after="0" w:line="240" w:lineRule="auto"/>
              <w:rPr>
                <w:rFonts w:ascii="Times New Roman" w:eastAsia="Times New Roman" w:hAnsi="Times New Roman"/>
                <w:sz w:val="24"/>
                <w:szCs w:val="24"/>
              </w:rPr>
            </w:pPr>
            <w:r w:rsidRPr="00DC0000">
              <w:rPr>
                <w:rFonts w:ascii="Times New Roman" w:hAnsi="Times New Roman"/>
                <w:sz w:val="24"/>
                <w:szCs w:val="24"/>
              </w:rPr>
              <w:t>100-200</w:t>
            </w:r>
          </w:p>
          <w:p w:rsidR="00C65CC5" w:rsidRPr="00DC0000" w:rsidRDefault="00C65CC5">
            <w:pPr>
              <w:tabs>
                <w:tab w:val="left" w:pos="1401"/>
              </w:tabs>
              <w:spacing w:after="0" w:line="240" w:lineRule="auto"/>
              <w:rPr>
                <w:rFonts w:ascii="Times New Roman" w:eastAsia="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center"/>
            <w:hideMark/>
          </w:tcPr>
          <w:p w:rsidR="00C65CC5" w:rsidRPr="00DC0000" w:rsidRDefault="00C65CC5">
            <w:pPr>
              <w:spacing w:after="0" w:line="240" w:lineRule="auto"/>
              <w:rPr>
                <w:rFonts w:ascii="Times New Roman" w:eastAsia="Times New Roman" w:hAnsi="Times New Roman" w:cs="Times New Roman"/>
                <w:sz w:val="24"/>
                <w:szCs w:val="24"/>
              </w:rPr>
            </w:pPr>
            <w:r w:rsidRPr="00DC0000">
              <w:rPr>
                <w:rFonts w:ascii="Times New Roman" w:hAnsi="Times New Roman"/>
                <w:sz w:val="24"/>
                <w:szCs w:val="24"/>
              </w:rPr>
              <w:t>ежемесячно</w:t>
            </w:r>
          </w:p>
        </w:tc>
      </w:tr>
      <w:tr w:rsidR="00C65CC5" w:rsidRPr="00DC0000" w:rsidTr="00362060">
        <w:trPr>
          <w:trHeight w:val="702"/>
        </w:trPr>
        <w:tc>
          <w:tcPr>
            <w:tcW w:w="646" w:type="dxa"/>
            <w:tcBorders>
              <w:top w:val="single" w:sz="4" w:space="0" w:color="auto"/>
              <w:left w:val="single" w:sz="4" w:space="0" w:color="auto"/>
              <w:bottom w:val="single" w:sz="4" w:space="0" w:color="auto"/>
              <w:right w:val="single" w:sz="4" w:space="0" w:color="auto"/>
            </w:tcBorders>
            <w:hideMark/>
          </w:tcPr>
          <w:p w:rsidR="00C65CC5" w:rsidRPr="00DC0000" w:rsidRDefault="00C65CC5">
            <w:pPr>
              <w:spacing w:after="0" w:line="240" w:lineRule="auto"/>
              <w:ind w:firstLine="646"/>
              <w:rPr>
                <w:rFonts w:ascii="Times New Roman" w:eastAsia="Times New Roman" w:hAnsi="Times New Roman" w:cs="Times New Roman"/>
                <w:sz w:val="24"/>
                <w:szCs w:val="24"/>
              </w:rPr>
            </w:pPr>
            <w:r w:rsidRPr="00DC0000">
              <w:rPr>
                <w:rFonts w:ascii="Times New Roman" w:hAnsi="Times New Roman"/>
                <w:sz w:val="24"/>
                <w:szCs w:val="24"/>
              </w:rPr>
              <w:t>113</w:t>
            </w:r>
          </w:p>
        </w:tc>
        <w:tc>
          <w:tcPr>
            <w:tcW w:w="2613" w:type="dxa"/>
            <w:tcBorders>
              <w:top w:val="single" w:sz="4" w:space="0" w:color="auto"/>
              <w:left w:val="single" w:sz="4" w:space="0" w:color="auto"/>
              <w:bottom w:val="single" w:sz="4" w:space="0" w:color="auto"/>
              <w:right w:val="single" w:sz="4" w:space="0" w:color="auto"/>
            </w:tcBorders>
            <w:vAlign w:val="center"/>
            <w:hideMark/>
          </w:tcPr>
          <w:p w:rsidR="00C65CC5" w:rsidRPr="00DC0000" w:rsidRDefault="00C65CC5">
            <w:pPr>
              <w:spacing w:after="0" w:line="240" w:lineRule="auto"/>
              <w:rPr>
                <w:rFonts w:ascii="Times New Roman" w:eastAsia="Times New Roman" w:hAnsi="Times New Roman" w:cs="Times New Roman"/>
                <w:sz w:val="24"/>
                <w:szCs w:val="24"/>
              </w:rPr>
            </w:pPr>
            <w:r w:rsidRPr="00DC0000">
              <w:rPr>
                <w:rFonts w:ascii="Times New Roman" w:hAnsi="Times New Roman"/>
                <w:sz w:val="24"/>
                <w:szCs w:val="24"/>
              </w:rPr>
              <w:t>Помощникам воспитателей</w:t>
            </w:r>
          </w:p>
        </w:tc>
        <w:tc>
          <w:tcPr>
            <w:tcW w:w="4089" w:type="dxa"/>
            <w:gridSpan w:val="2"/>
            <w:tcBorders>
              <w:top w:val="single" w:sz="4" w:space="0" w:color="auto"/>
              <w:left w:val="single" w:sz="4" w:space="0" w:color="auto"/>
              <w:bottom w:val="single" w:sz="4" w:space="0" w:color="auto"/>
              <w:right w:val="single" w:sz="4" w:space="0" w:color="auto"/>
            </w:tcBorders>
            <w:vAlign w:val="center"/>
            <w:hideMark/>
          </w:tcPr>
          <w:p w:rsidR="00C65CC5" w:rsidRPr="00DC0000" w:rsidRDefault="00C65CC5">
            <w:pPr>
              <w:spacing w:after="0" w:line="240" w:lineRule="auto"/>
              <w:rPr>
                <w:rFonts w:ascii="Times New Roman" w:eastAsia="Times New Roman" w:hAnsi="Times New Roman"/>
                <w:sz w:val="24"/>
                <w:szCs w:val="24"/>
              </w:rPr>
            </w:pPr>
            <w:r w:rsidRPr="00DC0000">
              <w:rPr>
                <w:rFonts w:ascii="Times New Roman" w:hAnsi="Times New Roman"/>
                <w:sz w:val="24"/>
                <w:szCs w:val="24"/>
              </w:rPr>
              <w:t>Увеличение объема работы по сезону (весна, осень),</w:t>
            </w:r>
          </w:p>
          <w:p w:rsidR="00C65CC5" w:rsidRPr="00DC0000" w:rsidRDefault="00C65CC5" w:rsidP="00672E86">
            <w:pPr>
              <w:spacing w:after="0" w:line="240" w:lineRule="auto"/>
              <w:rPr>
                <w:rFonts w:ascii="Times New Roman" w:eastAsia="Times New Roman" w:hAnsi="Times New Roman" w:cs="Times New Roman"/>
                <w:sz w:val="24"/>
                <w:szCs w:val="24"/>
              </w:rPr>
            </w:pPr>
            <w:r w:rsidRPr="00DC0000">
              <w:rPr>
                <w:rFonts w:ascii="Times New Roman" w:hAnsi="Times New Roman"/>
                <w:sz w:val="24"/>
                <w:szCs w:val="24"/>
              </w:rPr>
              <w:t>Работа при карантине в группе.</w:t>
            </w:r>
          </w:p>
        </w:tc>
        <w:tc>
          <w:tcPr>
            <w:tcW w:w="1015" w:type="dxa"/>
            <w:tcBorders>
              <w:top w:val="single" w:sz="4" w:space="0" w:color="auto"/>
              <w:left w:val="single" w:sz="4" w:space="0" w:color="auto"/>
              <w:bottom w:val="single" w:sz="4" w:space="0" w:color="auto"/>
              <w:right w:val="single" w:sz="4" w:space="0" w:color="auto"/>
            </w:tcBorders>
            <w:vAlign w:val="center"/>
            <w:hideMark/>
          </w:tcPr>
          <w:p w:rsidR="00C65CC5" w:rsidRPr="00DC0000" w:rsidRDefault="00C65CC5">
            <w:pPr>
              <w:tabs>
                <w:tab w:val="left" w:pos="1401"/>
              </w:tabs>
              <w:spacing w:after="0" w:line="240" w:lineRule="auto"/>
              <w:rPr>
                <w:rFonts w:ascii="Times New Roman" w:eastAsia="Times New Roman" w:hAnsi="Times New Roman" w:cs="Times New Roman"/>
                <w:sz w:val="24"/>
                <w:szCs w:val="24"/>
              </w:rPr>
            </w:pPr>
            <w:r w:rsidRPr="00DC0000">
              <w:rPr>
                <w:rFonts w:ascii="Times New Roman" w:hAnsi="Times New Roman"/>
                <w:sz w:val="24"/>
                <w:szCs w:val="24"/>
              </w:rPr>
              <w:t>10-30</w:t>
            </w:r>
          </w:p>
        </w:tc>
        <w:tc>
          <w:tcPr>
            <w:tcW w:w="1559" w:type="dxa"/>
            <w:tcBorders>
              <w:top w:val="single" w:sz="4" w:space="0" w:color="auto"/>
              <w:left w:val="single" w:sz="4" w:space="0" w:color="auto"/>
              <w:bottom w:val="single" w:sz="4" w:space="0" w:color="auto"/>
              <w:right w:val="single" w:sz="4" w:space="0" w:color="auto"/>
            </w:tcBorders>
            <w:vAlign w:val="center"/>
            <w:hideMark/>
          </w:tcPr>
          <w:p w:rsidR="00C65CC5" w:rsidRPr="00DC0000" w:rsidRDefault="00C65CC5">
            <w:pPr>
              <w:spacing w:after="0" w:line="240" w:lineRule="auto"/>
              <w:rPr>
                <w:rFonts w:ascii="Times New Roman" w:eastAsia="Times New Roman" w:hAnsi="Times New Roman" w:cs="Times New Roman"/>
                <w:sz w:val="24"/>
                <w:szCs w:val="24"/>
              </w:rPr>
            </w:pPr>
            <w:r w:rsidRPr="00DC0000">
              <w:rPr>
                <w:rFonts w:ascii="Times New Roman" w:hAnsi="Times New Roman"/>
                <w:sz w:val="24"/>
                <w:szCs w:val="24"/>
              </w:rPr>
              <w:t>По факту</w:t>
            </w:r>
          </w:p>
        </w:tc>
      </w:tr>
      <w:tr w:rsidR="00C65CC5" w:rsidRPr="00DC0000" w:rsidTr="00362060">
        <w:trPr>
          <w:trHeight w:val="702"/>
        </w:trPr>
        <w:tc>
          <w:tcPr>
            <w:tcW w:w="646" w:type="dxa"/>
            <w:tcBorders>
              <w:top w:val="single" w:sz="4" w:space="0" w:color="auto"/>
              <w:left w:val="single" w:sz="4" w:space="0" w:color="auto"/>
              <w:bottom w:val="single" w:sz="4" w:space="0" w:color="auto"/>
              <w:right w:val="single" w:sz="4" w:space="0" w:color="auto"/>
            </w:tcBorders>
            <w:hideMark/>
          </w:tcPr>
          <w:p w:rsidR="00C65CC5" w:rsidRPr="00DC0000" w:rsidRDefault="00C65CC5">
            <w:pPr>
              <w:spacing w:after="0" w:line="240" w:lineRule="auto"/>
              <w:ind w:firstLine="646"/>
              <w:rPr>
                <w:rFonts w:ascii="Times New Roman" w:eastAsia="Times New Roman" w:hAnsi="Times New Roman" w:cs="Times New Roman"/>
                <w:sz w:val="24"/>
                <w:szCs w:val="24"/>
              </w:rPr>
            </w:pPr>
            <w:r w:rsidRPr="00DC0000">
              <w:rPr>
                <w:rFonts w:ascii="Times New Roman" w:hAnsi="Times New Roman"/>
                <w:sz w:val="24"/>
                <w:szCs w:val="24"/>
              </w:rPr>
              <w:t>114</w:t>
            </w:r>
          </w:p>
        </w:tc>
        <w:tc>
          <w:tcPr>
            <w:tcW w:w="2613" w:type="dxa"/>
            <w:tcBorders>
              <w:top w:val="single" w:sz="4" w:space="0" w:color="auto"/>
              <w:left w:val="single" w:sz="4" w:space="0" w:color="auto"/>
              <w:bottom w:val="single" w:sz="4" w:space="0" w:color="auto"/>
              <w:right w:val="single" w:sz="4" w:space="0" w:color="auto"/>
            </w:tcBorders>
            <w:vAlign w:val="center"/>
            <w:hideMark/>
          </w:tcPr>
          <w:p w:rsidR="00C65CC5" w:rsidRPr="00DC0000" w:rsidRDefault="00C65CC5">
            <w:pPr>
              <w:spacing w:after="0" w:line="240" w:lineRule="auto"/>
              <w:rPr>
                <w:rFonts w:ascii="Times New Roman" w:eastAsia="Times New Roman" w:hAnsi="Times New Roman" w:cs="Times New Roman"/>
                <w:sz w:val="24"/>
                <w:szCs w:val="24"/>
              </w:rPr>
            </w:pPr>
            <w:r w:rsidRPr="00DC0000">
              <w:rPr>
                <w:rFonts w:ascii="Times New Roman" w:hAnsi="Times New Roman"/>
                <w:sz w:val="24"/>
                <w:szCs w:val="24"/>
              </w:rPr>
              <w:t xml:space="preserve">Дворнику </w:t>
            </w:r>
          </w:p>
        </w:tc>
        <w:tc>
          <w:tcPr>
            <w:tcW w:w="4089" w:type="dxa"/>
            <w:gridSpan w:val="2"/>
            <w:tcBorders>
              <w:top w:val="single" w:sz="4" w:space="0" w:color="auto"/>
              <w:left w:val="single" w:sz="4" w:space="0" w:color="auto"/>
              <w:bottom w:val="single" w:sz="4" w:space="0" w:color="auto"/>
              <w:right w:val="single" w:sz="4" w:space="0" w:color="auto"/>
            </w:tcBorders>
            <w:vAlign w:val="center"/>
            <w:hideMark/>
          </w:tcPr>
          <w:p w:rsidR="00C65CC5" w:rsidRPr="00DC0000" w:rsidRDefault="00C65CC5" w:rsidP="00ED6218">
            <w:pPr>
              <w:spacing w:after="0" w:line="240" w:lineRule="auto"/>
              <w:rPr>
                <w:rFonts w:ascii="Times New Roman" w:eastAsia="Times New Roman" w:hAnsi="Times New Roman" w:cs="Times New Roman"/>
                <w:sz w:val="24"/>
                <w:szCs w:val="24"/>
              </w:rPr>
            </w:pPr>
            <w:r w:rsidRPr="00DC0000">
              <w:rPr>
                <w:rFonts w:ascii="Times New Roman" w:hAnsi="Times New Roman"/>
                <w:sz w:val="24"/>
                <w:szCs w:val="24"/>
              </w:rPr>
              <w:t>Увеличение объема работы по сезону (весна, осень)</w:t>
            </w:r>
          </w:p>
        </w:tc>
        <w:tc>
          <w:tcPr>
            <w:tcW w:w="1015" w:type="dxa"/>
            <w:tcBorders>
              <w:top w:val="single" w:sz="4" w:space="0" w:color="auto"/>
              <w:left w:val="single" w:sz="4" w:space="0" w:color="auto"/>
              <w:bottom w:val="single" w:sz="4" w:space="0" w:color="auto"/>
              <w:right w:val="single" w:sz="4" w:space="0" w:color="auto"/>
            </w:tcBorders>
            <w:vAlign w:val="center"/>
            <w:hideMark/>
          </w:tcPr>
          <w:p w:rsidR="00C65CC5" w:rsidRPr="00DC0000" w:rsidRDefault="00C65CC5">
            <w:pPr>
              <w:tabs>
                <w:tab w:val="left" w:pos="1401"/>
              </w:tabs>
              <w:spacing w:after="0" w:line="240" w:lineRule="auto"/>
              <w:rPr>
                <w:rFonts w:ascii="Times New Roman" w:eastAsia="Times New Roman" w:hAnsi="Times New Roman" w:cs="Times New Roman"/>
                <w:sz w:val="24"/>
                <w:szCs w:val="24"/>
              </w:rPr>
            </w:pPr>
            <w:r w:rsidRPr="00DC0000">
              <w:rPr>
                <w:rFonts w:ascii="Times New Roman" w:hAnsi="Times New Roman"/>
                <w:sz w:val="24"/>
                <w:szCs w:val="24"/>
              </w:rPr>
              <w:t>10-30</w:t>
            </w:r>
          </w:p>
        </w:tc>
        <w:tc>
          <w:tcPr>
            <w:tcW w:w="1559" w:type="dxa"/>
            <w:tcBorders>
              <w:top w:val="single" w:sz="4" w:space="0" w:color="auto"/>
              <w:left w:val="single" w:sz="4" w:space="0" w:color="auto"/>
              <w:bottom w:val="single" w:sz="4" w:space="0" w:color="auto"/>
              <w:right w:val="single" w:sz="4" w:space="0" w:color="auto"/>
            </w:tcBorders>
            <w:vAlign w:val="center"/>
            <w:hideMark/>
          </w:tcPr>
          <w:p w:rsidR="00C65CC5" w:rsidRPr="00DC0000" w:rsidRDefault="00C65CC5">
            <w:pPr>
              <w:spacing w:after="0" w:line="240" w:lineRule="auto"/>
              <w:rPr>
                <w:rFonts w:ascii="Times New Roman" w:eastAsia="Times New Roman" w:hAnsi="Times New Roman" w:cs="Times New Roman"/>
                <w:sz w:val="24"/>
                <w:szCs w:val="24"/>
              </w:rPr>
            </w:pPr>
            <w:r w:rsidRPr="00DC0000">
              <w:rPr>
                <w:rFonts w:ascii="Times New Roman" w:hAnsi="Times New Roman"/>
                <w:sz w:val="24"/>
                <w:szCs w:val="24"/>
              </w:rPr>
              <w:t>По факту</w:t>
            </w:r>
          </w:p>
        </w:tc>
      </w:tr>
      <w:tr w:rsidR="00C65CC5" w:rsidRPr="00DC0000" w:rsidTr="00362060">
        <w:tc>
          <w:tcPr>
            <w:tcW w:w="646" w:type="dxa"/>
            <w:tcBorders>
              <w:top w:val="single" w:sz="4" w:space="0" w:color="auto"/>
              <w:left w:val="single" w:sz="4" w:space="0" w:color="auto"/>
              <w:bottom w:val="single" w:sz="4" w:space="0" w:color="auto"/>
              <w:right w:val="single" w:sz="4" w:space="0" w:color="auto"/>
            </w:tcBorders>
            <w:hideMark/>
          </w:tcPr>
          <w:p w:rsidR="00C65CC5" w:rsidRPr="00DC0000" w:rsidRDefault="00C65CC5">
            <w:pPr>
              <w:spacing w:after="0" w:line="240" w:lineRule="auto"/>
              <w:ind w:firstLine="646"/>
              <w:rPr>
                <w:rFonts w:ascii="Times New Roman" w:eastAsia="Times New Roman" w:hAnsi="Times New Roman" w:cs="Times New Roman"/>
                <w:sz w:val="24"/>
                <w:szCs w:val="24"/>
              </w:rPr>
            </w:pPr>
            <w:r w:rsidRPr="00DC0000">
              <w:rPr>
                <w:rFonts w:ascii="Times New Roman" w:hAnsi="Times New Roman"/>
                <w:sz w:val="24"/>
                <w:szCs w:val="24"/>
              </w:rPr>
              <w:t>115</w:t>
            </w:r>
          </w:p>
        </w:tc>
        <w:tc>
          <w:tcPr>
            <w:tcW w:w="2613" w:type="dxa"/>
            <w:tcBorders>
              <w:top w:val="single" w:sz="4" w:space="0" w:color="auto"/>
              <w:left w:val="single" w:sz="4" w:space="0" w:color="auto"/>
              <w:bottom w:val="single" w:sz="4" w:space="0" w:color="auto"/>
              <w:right w:val="single" w:sz="4" w:space="0" w:color="auto"/>
            </w:tcBorders>
            <w:vAlign w:val="center"/>
            <w:hideMark/>
          </w:tcPr>
          <w:p w:rsidR="00C65CC5" w:rsidRPr="00DC0000" w:rsidRDefault="00C65CC5">
            <w:pPr>
              <w:spacing w:after="0" w:line="240" w:lineRule="auto"/>
              <w:rPr>
                <w:rFonts w:ascii="Times New Roman" w:eastAsia="Times New Roman" w:hAnsi="Times New Roman" w:cs="Times New Roman"/>
                <w:sz w:val="24"/>
                <w:szCs w:val="24"/>
              </w:rPr>
            </w:pPr>
            <w:r w:rsidRPr="00DC0000">
              <w:rPr>
                <w:rFonts w:ascii="Times New Roman" w:hAnsi="Times New Roman"/>
                <w:sz w:val="24"/>
                <w:szCs w:val="24"/>
              </w:rPr>
              <w:t>Педагогическим работникам</w:t>
            </w:r>
          </w:p>
        </w:tc>
        <w:tc>
          <w:tcPr>
            <w:tcW w:w="4089" w:type="dxa"/>
            <w:gridSpan w:val="2"/>
            <w:tcBorders>
              <w:top w:val="single" w:sz="4" w:space="0" w:color="auto"/>
              <w:left w:val="single" w:sz="4" w:space="0" w:color="auto"/>
              <w:bottom w:val="single" w:sz="4" w:space="0" w:color="auto"/>
              <w:right w:val="single" w:sz="4" w:space="0" w:color="auto"/>
            </w:tcBorders>
            <w:vAlign w:val="center"/>
            <w:hideMark/>
          </w:tcPr>
          <w:p w:rsidR="00C65CC5" w:rsidRPr="00DC0000" w:rsidRDefault="00C65CC5" w:rsidP="00ED6218">
            <w:pPr>
              <w:spacing w:after="0" w:line="240" w:lineRule="auto"/>
              <w:rPr>
                <w:rFonts w:ascii="Times New Roman" w:eastAsia="Times New Roman" w:hAnsi="Times New Roman" w:cs="Times New Roman"/>
                <w:sz w:val="24"/>
                <w:szCs w:val="24"/>
              </w:rPr>
            </w:pPr>
            <w:r w:rsidRPr="00DC0000">
              <w:rPr>
                <w:rFonts w:ascii="Times New Roman" w:hAnsi="Times New Roman"/>
                <w:sz w:val="24"/>
                <w:szCs w:val="24"/>
              </w:rPr>
              <w:t xml:space="preserve">За участие в районных детских мероприятиях (служебная записка  </w:t>
            </w:r>
            <w:r w:rsidR="00ED6218" w:rsidRPr="00DC0000">
              <w:rPr>
                <w:rFonts w:ascii="Times New Roman" w:hAnsi="Times New Roman"/>
                <w:sz w:val="24"/>
                <w:szCs w:val="24"/>
              </w:rPr>
              <w:t xml:space="preserve">зам. зав. по ВМЧ </w:t>
            </w:r>
            <w:r w:rsidRPr="00DC0000">
              <w:rPr>
                <w:rFonts w:ascii="Times New Roman" w:hAnsi="Times New Roman"/>
                <w:sz w:val="24"/>
                <w:szCs w:val="24"/>
              </w:rPr>
              <w:t xml:space="preserve"> ДОУ)</w:t>
            </w:r>
          </w:p>
        </w:tc>
        <w:tc>
          <w:tcPr>
            <w:tcW w:w="1015" w:type="dxa"/>
            <w:tcBorders>
              <w:top w:val="single" w:sz="4" w:space="0" w:color="auto"/>
              <w:left w:val="single" w:sz="4" w:space="0" w:color="auto"/>
              <w:bottom w:val="single" w:sz="4" w:space="0" w:color="auto"/>
              <w:right w:val="single" w:sz="4" w:space="0" w:color="auto"/>
            </w:tcBorders>
            <w:vAlign w:val="center"/>
          </w:tcPr>
          <w:p w:rsidR="00C65CC5" w:rsidRPr="00DC0000" w:rsidRDefault="00C65CC5">
            <w:pPr>
              <w:spacing w:after="0" w:line="240" w:lineRule="auto"/>
              <w:rPr>
                <w:rFonts w:ascii="Times New Roman" w:eastAsia="Times New Roman" w:hAnsi="Times New Roman"/>
                <w:sz w:val="24"/>
                <w:szCs w:val="24"/>
              </w:rPr>
            </w:pPr>
            <w:r w:rsidRPr="00DC0000">
              <w:rPr>
                <w:rFonts w:ascii="Times New Roman" w:hAnsi="Times New Roman"/>
                <w:sz w:val="24"/>
                <w:szCs w:val="24"/>
              </w:rPr>
              <w:t>10-15</w:t>
            </w:r>
          </w:p>
          <w:p w:rsidR="00C65CC5" w:rsidRPr="00DC0000" w:rsidRDefault="00C65CC5">
            <w:pPr>
              <w:spacing w:after="0" w:line="240" w:lineRule="auto"/>
              <w:ind w:firstLine="646"/>
              <w:rPr>
                <w:rFonts w:ascii="Times New Roman" w:eastAsia="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center"/>
            <w:hideMark/>
          </w:tcPr>
          <w:p w:rsidR="00C65CC5" w:rsidRPr="00DC0000" w:rsidRDefault="00C65CC5">
            <w:pPr>
              <w:spacing w:after="0" w:line="240" w:lineRule="auto"/>
              <w:rPr>
                <w:rFonts w:ascii="Times New Roman" w:eastAsia="Times New Roman" w:hAnsi="Times New Roman" w:cs="Times New Roman"/>
                <w:sz w:val="24"/>
                <w:szCs w:val="24"/>
              </w:rPr>
            </w:pPr>
            <w:r w:rsidRPr="00DC0000">
              <w:rPr>
                <w:rFonts w:ascii="Times New Roman" w:hAnsi="Times New Roman"/>
                <w:sz w:val="24"/>
                <w:szCs w:val="24"/>
              </w:rPr>
              <w:t>По факту</w:t>
            </w:r>
          </w:p>
        </w:tc>
      </w:tr>
      <w:tr w:rsidR="00C65CC5" w:rsidRPr="00DC0000" w:rsidTr="00362060">
        <w:tc>
          <w:tcPr>
            <w:tcW w:w="646" w:type="dxa"/>
            <w:tcBorders>
              <w:top w:val="single" w:sz="4" w:space="0" w:color="auto"/>
              <w:left w:val="single" w:sz="4" w:space="0" w:color="auto"/>
              <w:bottom w:val="single" w:sz="4" w:space="0" w:color="auto"/>
              <w:right w:val="single" w:sz="4" w:space="0" w:color="auto"/>
            </w:tcBorders>
            <w:hideMark/>
          </w:tcPr>
          <w:p w:rsidR="00C65CC5" w:rsidRPr="00DC0000" w:rsidRDefault="00C65CC5">
            <w:pPr>
              <w:spacing w:after="0" w:line="240" w:lineRule="auto"/>
              <w:ind w:firstLine="646"/>
              <w:rPr>
                <w:rFonts w:ascii="Times New Roman" w:eastAsia="Times New Roman" w:hAnsi="Times New Roman" w:cs="Times New Roman"/>
                <w:sz w:val="24"/>
                <w:szCs w:val="24"/>
              </w:rPr>
            </w:pPr>
            <w:r w:rsidRPr="00DC0000">
              <w:rPr>
                <w:rFonts w:ascii="Times New Roman" w:hAnsi="Times New Roman"/>
                <w:sz w:val="24"/>
                <w:szCs w:val="24"/>
              </w:rPr>
              <w:t>116</w:t>
            </w:r>
          </w:p>
        </w:tc>
        <w:tc>
          <w:tcPr>
            <w:tcW w:w="2613" w:type="dxa"/>
            <w:tcBorders>
              <w:top w:val="single" w:sz="4" w:space="0" w:color="auto"/>
              <w:left w:val="single" w:sz="4" w:space="0" w:color="auto"/>
              <w:bottom w:val="single" w:sz="4" w:space="0" w:color="auto"/>
              <w:right w:val="single" w:sz="4" w:space="0" w:color="auto"/>
            </w:tcBorders>
            <w:vAlign w:val="center"/>
            <w:hideMark/>
          </w:tcPr>
          <w:p w:rsidR="00C65CC5" w:rsidRPr="00DC0000" w:rsidRDefault="00C65CC5" w:rsidP="00ED6218">
            <w:pPr>
              <w:spacing w:after="0" w:line="240" w:lineRule="auto"/>
              <w:rPr>
                <w:rFonts w:ascii="Times New Roman" w:eastAsia="Times New Roman" w:hAnsi="Times New Roman" w:cs="Times New Roman"/>
                <w:sz w:val="24"/>
                <w:szCs w:val="24"/>
              </w:rPr>
            </w:pPr>
            <w:r w:rsidRPr="00DC0000">
              <w:rPr>
                <w:rFonts w:ascii="Times New Roman" w:hAnsi="Times New Roman"/>
                <w:sz w:val="24"/>
                <w:szCs w:val="24"/>
              </w:rPr>
              <w:t xml:space="preserve">Подсобному рабочему </w:t>
            </w:r>
          </w:p>
        </w:tc>
        <w:tc>
          <w:tcPr>
            <w:tcW w:w="4089" w:type="dxa"/>
            <w:gridSpan w:val="2"/>
            <w:tcBorders>
              <w:top w:val="single" w:sz="4" w:space="0" w:color="auto"/>
              <w:left w:val="single" w:sz="4" w:space="0" w:color="auto"/>
              <w:bottom w:val="single" w:sz="4" w:space="0" w:color="auto"/>
              <w:right w:val="single" w:sz="4" w:space="0" w:color="auto"/>
            </w:tcBorders>
            <w:vAlign w:val="center"/>
            <w:hideMark/>
          </w:tcPr>
          <w:p w:rsidR="00C65CC5" w:rsidRPr="00DC0000" w:rsidRDefault="00C65CC5" w:rsidP="00ED6218">
            <w:pPr>
              <w:spacing w:after="0" w:line="240" w:lineRule="auto"/>
              <w:rPr>
                <w:rFonts w:ascii="Times New Roman" w:eastAsia="Times New Roman" w:hAnsi="Times New Roman" w:cs="Times New Roman"/>
                <w:sz w:val="24"/>
                <w:szCs w:val="24"/>
              </w:rPr>
            </w:pPr>
            <w:r w:rsidRPr="00DC0000">
              <w:rPr>
                <w:rFonts w:ascii="Times New Roman" w:hAnsi="Times New Roman"/>
                <w:sz w:val="24"/>
                <w:szCs w:val="24"/>
              </w:rPr>
              <w:t>Изготовление детской мебели, стендов, настил линолеума, установка дверных блоков, мелкие строительные работы.</w:t>
            </w:r>
          </w:p>
        </w:tc>
        <w:tc>
          <w:tcPr>
            <w:tcW w:w="1015" w:type="dxa"/>
            <w:tcBorders>
              <w:top w:val="single" w:sz="4" w:space="0" w:color="auto"/>
              <w:left w:val="single" w:sz="4" w:space="0" w:color="auto"/>
              <w:bottom w:val="single" w:sz="4" w:space="0" w:color="auto"/>
              <w:right w:val="single" w:sz="4" w:space="0" w:color="auto"/>
            </w:tcBorders>
            <w:vAlign w:val="center"/>
            <w:hideMark/>
          </w:tcPr>
          <w:p w:rsidR="00C65CC5" w:rsidRPr="00DC0000" w:rsidRDefault="00C65CC5">
            <w:pPr>
              <w:tabs>
                <w:tab w:val="left" w:pos="1401"/>
              </w:tabs>
              <w:spacing w:after="0" w:line="240" w:lineRule="auto"/>
              <w:rPr>
                <w:rFonts w:ascii="Times New Roman" w:eastAsia="Times New Roman" w:hAnsi="Times New Roman" w:cs="Times New Roman"/>
                <w:sz w:val="24"/>
                <w:szCs w:val="24"/>
              </w:rPr>
            </w:pPr>
            <w:r w:rsidRPr="00DC0000">
              <w:rPr>
                <w:rFonts w:ascii="Times New Roman" w:hAnsi="Times New Roman"/>
                <w:sz w:val="24"/>
                <w:szCs w:val="24"/>
              </w:rPr>
              <w:t>10-100</w:t>
            </w:r>
          </w:p>
        </w:tc>
        <w:tc>
          <w:tcPr>
            <w:tcW w:w="1559" w:type="dxa"/>
            <w:tcBorders>
              <w:top w:val="single" w:sz="4" w:space="0" w:color="auto"/>
              <w:left w:val="single" w:sz="4" w:space="0" w:color="auto"/>
              <w:bottom w:val="single" w:sz="4" w:space="0" w:color="auto"/>
              <w:right w:val="single" w:sz="4" w:space="0" w:color="auto"/>
            </w:tcBorders>
            <w:vAlign w:val="center"/>
            <w:hideMark/>
          </w:tcPr>
          <w:p w:rsidR="00C65CC5" w:rsidRPr="00DC0000" w:rsidRDefault="00C65CC5">
            <w:pPr>
              <w:spacing w:after="0" w:line="240" w:lineRule="auto"/>
              <w:rPr>
                <w:rFonts w:ascii="Times New Roman" w:eastAsia="Times New Roman" w:hAnsi="Times New Roman" w:cs="Times New Roman"/>
                <w:sz w:val="24"/>
                <w:szCs w:val="24"/>
              </w:rPr>
            </w:pPr>
            <w:r w:rsidRPr="00DC0000">
              <w:rPr>
                <w:rFonts w:ascii="Times New Roman" w:hAnsi="Times New Roman"/>
                <w:sz w:val="24"/>
                <w:szCs w:val="24"/>
              </w:rPr>
              <w:t>По факту</w:t>
            </w:r>
          </w:p>
        </w:tc>
      </w:tr>
      <w:tr w:rsidR="00C65CC5" w:rsidRPr="00DC0000" w:rsidTr="00362060">
        <w:tc>
          <w:tcPr>
            <w:tcW w:w="646" w:type="dxa"/>
            <w:tcBorders>
              <w:top w:val="single" w:sz="4" w:space="0" w:color="auto"/>
              <w:left w:val="single" w:sz="4" w:space="0" w:color="auto"/>
              <w:bottom w:val="single" w:sz="4" w:space="0" w:color="auto"/>
              <w:right w:val="single" w:sz="4" w:space="0" w:color="auto"/>
            </w:tcBorders>
            <w:hideMark/>
          </w:tcPr>
          <w:p w:rsidR="00C65CC5" w:rsidRPr="00DC0000" w:rsidRDefault="00C65CC5">
            <w:pPr>
              <w:spacing w:after="0" w:line="240" w:lineRule="auto"/>
              <w:ind w:firstLine="646"/>
              <w:rPr>
                <w:rFonts w:ascii="Times New Roman" w:eastAsia="Times New Roman" w:hAnsi="Times New Roman" w:cs="Times New Roman"/>
                <w:sz w:val="24"/>
                <w:szCs w:val="24"/>
              </w:rPr>
            </w:pPr>
            <w:r w:rsidRPr="00DC0000">
              <w:rPr>
                <w:rFonts w:ascii="Times New Roman" w:hAnsi="Times New Roman"/>
                <w:sz w:val="24"/>
                <w:szCs w:val="24"/>
              </w:rPr>
              <w:t>117</w:t>
            </w:r>
          </w:p>
        </w:tc>
        <w:tc>
          <w:tcPr>
            <w:tcW w:w="2613" w:type="dxa"/>
            <w:tcBorders>
              <w:top w:val="single" w:sz="4" w:space="0" w:color="auto"/>
              <w:left w:val="single" w:sz="4" w:space="0" w:color="auto"/>
              <w:bottom w:val="single" w:sz="4" w:space="0" w:color="auto"/>
              <w:right w:val="single" w:sz="4" w:space="0" w:color="auto"/>
            </w:tcBorders>
            <w:vAlign w:val="center"/>
            <w:hideMark/>
          </w:tcPr>
          <w:p w:rsidR="00C65CC5" w:rsidRPr="00DC0000" w:rsidRDefault="00ED6218">
            <w:pPr>
              <w:spacing w:after="0" w:line="240" w:lineRule="auto"/>
              <w:rPr>
                <w:rFonts w:ascii="Times New Roman" w:eastAsia="Times New Roman" w:hAnsi="Times New Roman" w:cs="Times New Roman"/>
                <w:sz w:val="24"/>
                <w:szCs w:val="24"/>
              </w:rPr>
            </w:pPr>
            <w:r w:rsidRPr="00DC0000">
              <w:rPr>
                <w:rFonts w:ascii="Times New Roman" w:hAnsi="Times New Roman"/>
                <w:sz w:val="24"/>
                <w:szCs w:val="24"/>
              </w:rPr>
              <w:t>Истопнику</w:t>
            </w:r>
          </w:p>
        </w:tc>
        <w:tc>
          <w:tcPr>
            <w:tcW w:w="4089" w:type="dxa"/>
            <w:gridSpan w:val="2"/>
            <w:tcBorders>
              <w:top w:val="single" w:sz="4" w:space="0" w:color="auto"/>
              <w:left w:val="single" w:sz="4" w:space="0" w:color="auto"/>
              <w:bottom w:val="single" w:sz="4" w:space="0" w:color="auto"/>
              <w:right w:val="single" w:sz="4" w:space="0" w:color="auto"/>
            </w:tcBorders>
            <w:vAlign w:val="center"/>
          </w:tcPr>
          <w:p w:rsidR="00C65CC5" w:rsidRPr="00DC0000" w:rsidRDefault="00C65CC5">
            <w:pPr>
              <w:spacing w:after="0" w:line="240" w:lineRule="auto"/>
              <w:rPr>
                <w:rFonts w:ascii="Times New Roman" w:eastAsia="Times New Roman" w:hAnsi="Times New Roman"/>
                <w:sz w:val="24"/>
                <w:szCs w:val="24"/>
              </w:rPr>
            </w:pPr>
            <w:r w:rsidRPr="00DC0000">
              <w:rPr>
                <w:rFonts w:ascii="Times New Roman" w:hAnsi="Times New Roman"/>
                <w:sz w:val="24"/>
                <w:szCs w:val="24"/>
              </w:rPr>
              <w:t>За обслуживание теплового узла, своевременную ревизию и ремонт, подготовку теплосетей к промывке своевременное устранение аварийных ситуаций</w:t>
            </w:r>
            <w:r w:rsidR="00ED6218" w:rsidRPr="00DC0000">
              <w:rPr>
                <w:rFonts w:ascii="Times New Roman" w:hAnsi="Times New Roman"/>
                <w:sz w:val="24"/>
                <w:szCs w:val="24"/>
              </w:rPr>
              <w:t xml:space="preserve"> </w:t>
            </w:r>
            <w:r w:rsidRPr="00DC0000">
              <w:rPr>
                <w:rFonts w:ascii="Times New Roman" w:hAnsi="Times New Roman"/>
                <w:sz w:val="24"/>
                <w:szCs w:val="24"/>
              </w:rPr>
              <w:t>(служебная записка  завхоза ДОУ).</w:t>
            </w:r>
          </w:p>
          <w:p w:rsidR="00C65CC5" w:rsidRPr="00DC0000" w:rsidRDefault="00C65CC5">
            <w:pPr>
              <w:spacing w:after="0" w:line="240" w:lineRule="auto"/>
              <w:ind w:firstLine="646"/>
              <w:rPr>
                <w:rFonts w:ascii="Times New Roman" w:eastAsia="Times New Roman" w:hAnsi="Times New Roman" w:cs="Times New Roman"/>
                <w:sz w:val="24"/>
                <w:szCs w:val="24"/>
              </w:rPr>
            </w:pPr>
          </w:p>
        </w:tc>
        <w:tc>
          <w:tcPr>
            <w:tcW w:w="1015" w:type="dxa"/>
            <w:tcBorders>
              <w:top w:val="single" w:sz="4" w:space="0" w:color="auto"/>
              <w:left w:val="single" w:sz="4" w:space="0" w:color="auto"/>
              <w:bottom w:val="single" w:sz="4" w:space="0" w:color="auto"/>
              <w:right w:val="single" w:sz="4" w:space="0" w:color="auto"/>
            </w:tcBorders>
            <w:vAlign w:val="center"/>
            <w:hideMark/>
          </w:tcPr>
          <w:p w:rsidR="00C65CC5" w:rsidRPr="00DC0000" w:rsidRDefault="00C65CC5">
            <w:pPr>
              <w:tabs>
                <w:tab w:val="left" w:pos="1401"/>
              </w:tabs>
              <w:spacing w:after="0" w:line="240" w:lineRule="auto"/>
              <w:rPr>
                <w:rFonts w:ascii="Times New Roman" w:eastAsia="Times New Roman" w:hAnsi="Times New Roman" w:cs="Times New Roman"/>
                <w:sz w:val="24"/>
                <w:szCs w:val="24"/>
              </w:rPr>
            </w:pPr>
            <w:r w:rsidRPr="00DC0000">
              <w:rPr>
                <w:rFonts w:ascii="Times New Roman" w:hAnsi="Times New Roman"/>
                <w:sz w:val="24"/>
                <w:szCs w:val="24"/>
              </w:rPr>
              <w:t>10-100</w:t>
            </w:r>
          </w:p>
        </w:tc>
        <w:tc>
          <w:tcPr>
            <w:tcW w:w="1559" w:type="dxa"/>
            <w:tcBorders>
              <w:top w:val="single" w:sz="4" w:space="0" w:color="auto"/>
              <w:left w:val="single" w:sz="4" w:space="0" w:color="auto"/>
              <w:bottom w:val="single" w:sz="4" w:space="0" w:color="auto"/>
              <w:right w:val="single" w:sz="4" w:space="0" w:color="auto"/>
            </w:tcBorders>
            <w:vAlign w:val="center"/>
            <w:hideMark/>
          </w:tcPr>
          <w:p w:rsidR="00C65CC5" w:rsidRPr="00DC0000" w:rsidRDefault="00C65CC5">
            <w:pPr>
              <w:spacing w:after="0" w:line="240" w:lineRule="auto"/>
              <w:rPr>
                <w:rFonts w:ascii="Times New Roman" w:eastAsia="Times New Roman" w:hAnsi="Times New Roman" w:cs="Times New Roman"/>
                <w:sz w:val="24"/>
                <w:szCs w:val="24"/>
              </w:rPr>
            </w:pPr>
            <w:r w:rsidRPr="00DC0000">
              <w:rPr>
                <w:rFonts w:ascii="Times New Roman" w:hAnsi="Times New Roman"/>
                <w:sz w:val="24"/>
                <w:szCs w:val="24"/>
              </w:rPr>
              <w:t>По факту</w:t>
            </w:r>
          </w:p>
        </w:tc>
      </w:tr>
      <w:tr w:rsidR="00C65CC5" w:rsidRPr="00DC0000" w:rsidTr="00362060">
        <w:tc>
          <w:tcPr>
            <w:tcW w:w="646" w:type="dxa"/>
            <w:tcBorders>
              <w:top w:val="single" w:sz="4" w:space="0" w:color="auto"/>
              <w:left w:val="single" w:sz="4" w:space="0" w:color="auto"/>
              <w:bottom w:val="single" w:sz="4" w:space="0" w:color="auto"/>
              <w:right w:val="single" w:sz="4" w:space="0" w:color="auto"/>
            </w:tcBorders>
            <w:hideMark/>
          </w:tcPr>
          <w:p w:rsidR="00C65CC5" w:rsidRPr="00DC0000" w:rsidRDefault="00C65CC5">
            <w:pPr>
              <w:spacing w:after="0" w:line="240" w:lineRule="auto"/>
              <w:ind w:firstLine="646"/>
              <w:rPr>
                <w:rFonts w:ascii="Times New Roman" w:eastAsia="Times New Roman" w:hAnsi="Times New Roman" w:cs="Times New Roman"/>
                <w:sz w:val="24"/>
                <w:szCs w:val="24"/>
              </w:rPr>
            </w:pPr>
            <w:r w:rsidRPr="00DC0000">
              <w:rPr>
                <w:rFonts w:ascii="Times New Roman" w:hAnsi="Times New Roman"/>
                <w:sz w:val="24"/>
                <w:szCs w:val="24"/>
              </w:rPr>
              <w:t>118</w:t>
            </w:r>
          </w:p>
        </w:tc>
        <w:tc>
          <w:tcPr>
            <w:tcW w:w="2613" w:type="dxa"/>
            <w:tcBorders>
              <w:top w:val="single" w:sz="4" w:space="0" w:color="auto"/>
              <w:left w:val="single" w:sz="4" w:space="0" w:color="auto"/>
              <w:bottom w:val="single" w:sz="4" w:space="0" w:color="auto"/>
              <w:right w:val="single" w:sz="4" w:space="0" w:color="auto"/>
            </w:tcBorders>
            <w:vAlign w:val="center"/>
          </w:tcPr>
          <w:p w:rsidR="00C65CC5" w:rsidRPr="00DC0000" w:rsidRDefault="00C65CC5">
            <w:pPr>
              <w:spacing w:after="0" w:line="240" w:lineRule="auto"/>
              <w:rPr>
                <w:rFonts w:ascii="Times New Roman" w:eastAsia="Times New Roman" w:hAnsi="Times New Roman"/>
                <w:sz w:val="24"/>
                <w:szCs w:val="24"/>
              </w:rPr>
            </w:pPr>
            <w:r w:rsidRPr="00DC0000">
              <w:rPr>
                <w:rFonts w:ascii="Times New Roman" w:hAnsi="Times New Roman"/>
                <w:sz w:val="24"/>
                <w:szCs w:val="24"/>
              </w:rPr>
              <w:t>Всем работникам ДОУ</w:t>
            </w:r>
          </w:p>
          <w:p w:rsidR="00C65CC5" w:rsidRPr="00DC0000" w:rsidRDefault="00C65CC5">
            <w:pPr>
              <w:spacing w:after="0" w:line="240" w:lineRule="auto"/>
              <w:ind w:firstLine="646"/>
              <w:rPr>
                <w:rFonts w:ascii="Times New Roman" w:eastAsia="Times New Roman" w:hAnsi="Times New Roman" w:cs="Times New Roman"/>
                <w:sz w:val="24"/>
                <w:szCs w:val="24"/>
              </w:rPr>
            </w:pPr>
          </w:p>
        </w:tc>
        <w:tc>
          <w:tcPr>
            <w:tcW w:w="4089" w:type="dxa"/>
            <w:gridSpan w:val="2"/>
            <w:tcBorders>
              <w:top w:val="single" w:sz="4" w:space="0" w:color="auto"/>
              <w:left w:val="single" w:sz="4" w:space="0" w:color="auto"/>
              <w:bottom w:val="single" w:sz="4" w:space="0" w:color="auto"/>
              <w:right w:val="single" w:sz="4" w:space="0" w:color="auto"/>
            </w:tcBorders>
            <w:vAlign w:val="center"/>
            <w:hideMark/>
          </w:tcPr>
          <w:p w:rsidR="00C65CC5" w:rsidRPr="00DC0000" w:rsidRDefault="00C65CC5">
            <w:pPr>
              <w:spacing w:after="0" w:line="240" w:lineRule="auto"/>
              <w:rPr>
                <w:rFonts w:ascii="Times New Roman" w:eastAsia="Times New Roman" w:hAnsi="Times New Roman"/>
                <w:sz w:val="24"/>
                <w:szCs w:val="24"/>
              </w:rPr>
            </w:pPr>
            <w:r w:rsidRPr="00DC0000">
              <w:rPr>
                <w:rFonts w:ascii="Times New Roman" w:hAnsi="Times New Roman"/>
                <w:sz w:val="24"/>
                <w:szCs w:val="24"/>
              </w:rPr>
              <w:t>За участие в районных общественных мероприятиях</w:t>
            </w:r>
          </w:p>
          <w:p w:rsidR="00C65CC5" w:rsidRPr="00DC0000" w:rsidRDefault="00C65CC5" w:rsidP="00ED6218">
            <w:pPr>
              <w:spacing w:after="0" w:line="240" w:lineRule="auto"/>
              <w:rPr>
                <w:rFonts w:ascii="Times New Roman" w:eastAsia="Times New Roman" w:hAnsi="Times New Roman" w:cs="Times New Roman"/>
                <w:sz w:val="24"/>
                <w:szCs w:val="24"/>
              </w:rPr>
            </w:pPr>
            <w:r w:rsidRPr="00DC0000">
              <w:rPr>
                <w:rFonts w:ascii="Times New Roman" w:hAnsi="Times New Roman"/>
                <w:sz w:val="24"/>
                <w:szCs w:val="24"/>
              </w:rPr>
              <w:t>(служебная записка завхоза,</w:t>
            </w:r>
            <w:r w:rsidR="00ED6218" w:rsidRPr="00DC0000">
              <w:rPr>
                <w:rFonts w:ascii="Times New Roman" w:hAnsi="Times New Roman"/>
                <w:sz w:val="24"/>
                <w:szCs w:val="24"/>
              </w:rPr>
              <w:t xml:space="preserve"> зам. зав. по ВМЧ </w:t>
            </w:r>
            <w:r w:rsidRPr="00DC0000">
              <w:rPr>
                <w:rFonts w:ascii="Times New Roman" w:hAnsi="Times New Roman"/>
                <w:sz w:val="24"/>
                <w:szCs w:val="24"/>
              </w:rPr>
              <w:t>ДОУ).</w:t>
            </w:r>
          </w:p>
        </w:tc>
        <w:tc>
          <w:tcPr>
            <w:tcW w:w="1015" w:type="dxa"/>
            <w:tcBorders>
              <w:top w:val="single" w:sz="4" w:space="0" w:color="auto"/>
              <w:left w:val="single" w:sz="4" w:space="0" w:color="auto"/>
              <w:bottom w:val="single" w:sz="4" w:space="0" w:color="auto"/>
              <w:right w:val="single" w:sz="4" w:space="0" w:color="auto"/>
            </w:tcBorders>
            <w:vAlign w:val="center"/>
          </w:tcPr>
          <w:p w:rsidR="00C65CC5" w:rsidRPr="00DC0000" w:rsidRDefault="00C65CC5">
            <w:pPr>
              <w:spacing w:after="0" w:line="240" w:lineRule="auto"/>
              <w:rPr>
                <w:rFonts w:ascii="Times New Roman" w:eastAsia="Times New Roman" w:hAnsi="Times New Roman"/>
                <w:sz w:val="24"/>
                <w:szCs w:val="24"/>
              </w:rPr>
            </w:pPr>
            <w:r w:rsidRPr="00DC0000">
              <w:rPr>
                <w:rFonts w:ascii="Times New Roman" w:hAnsi="Times New Roman"/>
                <w:sz w:val="24"/>
                <w:szCs w:val="24"/>
              </w:rPr>
              <w:t>10-50</w:t>
            </w:r>
          </w:p>
          <w:p w:rsidR="00C65CC5" w:rsidRPr="00DC0000" w:rsidRDefault="00C65CC5">
            <w:pPr>
              <w:spacing w:after="0" w:line="240" w:lineRule="auto"/>
              <w:ind w:firstLine="646"/>
              <w:rPr>
                <w:rFonts w:ascii="Times New Roman" w:eastAsia="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center"/>
            <w:hideMark/>
          </w:tcPr>
          <w:p w:rsidR="00C65CC5" w:rsidRPr="00DC0000" w:rsidRDefault="00C65CC5">
            <w:pPr>
              <w:spacing w:after="0" w:line="240" w:lineRule="auto"/>
              <w:rPr>
                <w:rFonts w:ascii="Times New Roman" w:eastAsia="Times New Roman" w:hAnsi="Times New Roman" w:cs="Times New Roman"/>
                <w:sz w:val="24"/>
                <w:szCs w:val="24"/>
              </w:rPr>
            </w:pPr>
            <w:r w:rsidRPr="00DC0000">
              <w:rPr>
                <w:rFonts w:ascii="Times New Roman" w:hAnsi="Times New Roman"/>
                <w:sz w:val="24"/>
                <w:szCs w:val="24"/>
              </w:rPr>
              <w:t>По факту</w:t>
            </w:r>
          </w:p>
        </w:tc>
      </w:tr>
      <w:tr w:rsidR="00C65CC5" w:rsidRPr="00DC0000" w:rsidTr="00362060">
        <w:tc>
          <w:tcPr>
            <w:tcW w:w="646" w:type="dxa"/>
            <w:vMerge w:val="restart"/>
            <w:tcBorders>
              <w:top w:val="single" w:sz="4" w:space="0" w:color="auto"/>
              <w:left w:val="single" w:sz="4" w:space="0" w:color="auto"/>
              <w:bottom w:val="single" w:sz="4" w:space="0" w:color="auto"/>
              <w:right w:val="single" w:sz="4" w:space="0" w:color="auto"/>
            </w:tcBorders>
          </w:tcPr>
          <w:p w:rsidR="00C65CC5" w:rsidRPr="00DC0000" w:rsidRDefault="00C65CC5">
            <w:pPr>
              <w:spacing w:after="0" w:line="240" w:lineRule="auto"/>
              <w:rPr>
                <w:rFonts w:ascii="Times New Roman" w:eastAsia="Times New Roman" w:hAnsi="Times New Roman"/>
                <w:sz w:val="24"/>
                <w:szCs w:val="24"/>
              </w:rPr>
            </w:pPr>
            <w:r w:rsidRPr="00DC0000">
              <w:rPr>
                <w:rFonts w:ascii="Times New Roman" w:hAnsi="Times New Roman"/>
                <w:sz w:val="24"/>
                <w:szCs w:val="24"/>
              </w:rPr>
              <w:t>19</w:t>
            </w:r>
          </w:p>
          <w:p w:rsidR="00C65CC5" w:rsidRPr="00DC0000" w:rsidRDefault="00C65CC5">
            <w:pPr>
              <w:spacing w:after="0" w:line="240" w:lineRule="auto"/>
              <w:ind w:firstLine="646"/>
              <w:rPr>
                <w:rFonts w:ascii="Times New Roman" w:eastAsia="Times New Roman" w:hAnsi="Times New Roman" w:cs="Times New Roman"/>
                <w:sz w:val="24"/>
                <w:szCs w:val="24"/>
              </w:rPr>
            </w:pPr>
          </w:p>
        </w:tc>
        <w:tc>
          <w:tcPr>
            <w:tcW w:w="2613" w:type="dxa"/>
            <w:vMerge w:val="restart"/>
            <w:tcBorders>
              <w:top w:val="single" w:sz="4" w:space="0" w:color="auto"/>
              <w:left w:val="single" w:sz="4" w:space="0" w:color="auto"/>
              <w:bottom w:val="single" w:sz="4" w:space="0" w:color="auto"/>
              <w:right w:val="single" w:sz="4" w:space="0" w:color="auto"/>
            </w:tcBorders>
            <w:vAlign w:val="center"/>
          </w:tcPr>
          <w:p w:rsidR="00C65CC5" w:rsidRPr="00DC0000" w:rsidRDefault="00C65CC5">
            <w:pPr>
              <w:spacing w:after="0" w:line="240" w:lineRule="auto"/>
              <w:rPr>
                <w:rFonts w:ascii="Times New Roman" w:eastAsia="Times New Roman" w:hAnsi="Times New Roman"/>
                <w:sz w:val="24"/>
                <w:szCs w:val="24"/>
              </w:rPr>
            </w:pPr>
            <w:r w:rsidRPr="00DC0000">
              <w:rPr>
                <w:rFonts w:ascii="Times New Roman" w:hAnsi="Times New Roman"/>
                <w:sz w:val="24"/>
                <w:szCs w:val="24"/>
              </w:rPr>
              <w:t>Всем работникам ДОУ</w:t>
            </w:r>
          </w:p>
          <w:p w:rsidR="00C65CC5" w:rsidRPr="00DC0000" w:rsidRDefault="00C65CC5">
            <w:pPr>
              <w:spacing w:after="0" w:line="240" w:lineRule="auto"/>
              <w:ind w:firstLine="646"/>
              <w:rPr>
                <w:rFonts w:ascii="Times New Roman" w:eastAsia="Times New Roman" w:hAnsi="Times New Roman" w:cs="Times New Roman"/>
                <w:sz w:val="24"/>
                <w:szCs w:val="24"/>
              </w:rPr>
            </w:pPr>
          </w:p>
        </w:tc>
        <w:tc>
          <w:tcPr>
            <w:tcW w:w="4089" w:type="dxa"/>
            <w:gridSpan w:val="2"/>
            <w:tcBorders>
              <w:top w:val="single" w:sz="4" w:space="0" w:color="auto"/>
              <w:left w:val="single" w:sz="4" w:space="0" w:color="auto"/>
              <w:bottom w:val="single" w:sz="4" w:space="0" w:color="auto"/>
              <w:right w:val="single" w:sz="4" w:space="0" w:color="auto"/>
            </w:tcBorders>
            <w:vAlign w:val="center"/>
            <w:hideMark/>
          </w:tcPr>
          <w:p w:rsidR="00C65CC5" w:rsidRPr="00DC0000" w:rsidRDefault="00ED6218" w:rsidP="00ED6218">
            <w:pPr>
              <w:spacing w:after="0" w:line="240" w:lineRule="auto"/>
              <w:ind w:left="17" w:hanging="125"/>
              <w:rPr>
                <w:rFonts w:ascii="Times New Roman" w:eastAsia="Times New Roman" w:hAnsi="Times New Roman" w:cs="Times New Roman"/>
                <w:sz w:val="24"/>
                <w:szCs w:val="24"/>
              </w:rPr>
            </w:pPr>
            <w:r w:rsidRPr="00DC0000">
              <w:rPr>
                <w:rFonts w:ascii="Times New Roman" w:hAnsi="Times New Roman"/>
                <w:sz w:val="24"/>
                <w:szCs w:val="24"/>
              </w:rPr>
              <w:t xml:space="preserve">  </w:t>
            </w:r>
            <w:r w:rsidR="00C65CC5" w:rsidRPr="00DC0000">
              <w:rPr>
                <w:rFonts w:ascii="Times New Roman" w:hAnsi="Times New Roman"/>
                <w:sz w:val="24"/>
                <w:szCs w:val="24"/>
              </w:rPr>
              <w:t>За выполнение работ по      благоустройству ДОУ, территории, текущего ремонта, хозяйственных работ, участие в обеспечении безопасности учреждения в чрезвычайных ситуациях, подготовке к началу учебного года (в том числе ремонт групп), работа в цветниках (фактически выполненный объём работ, служебная записка завхоза,</w:t>
            </w:r>
            <w:r w:rsidRPr="00DC0000">
              <w:rPr>
                <w:rFonts w:ascii="Times New Roman" w:hAnsi="Times New Roman"/>
                <w:sz w:val="24"/>
                <w:szCs w:val="24"/>
              </w:rPr>
              <w:t xml:space="preserve"> зам. зав. </w:t>
            </w:r>
            <w:r w:rsidRPr="00DC0000">
              <w:rPr>
                <w:rFonts w:ascii="Times New Roman" w:hAnsi="Times New Roman"/>
                <w:sz w:val="24"/>
                <w:szCs w:val="24"/>
              </w:rPr>
              <w:lastRenderedPageBreak/>
              <w:t xml:space="preserve">по ВМЧ </w:t>
            </w:r>
            <w:r w:rsidR="00C65CC5" w:rsidRPr="00DC0000">
              <w:rPr>
                <w:rFonts w:ascii="Times New Roman" w:hAnsi="Times New Roman"/>
                <w:sz w:val="24"/>
                <w:szCs w:val="24"/>
              </w:rPr>
              <w:t>ДОУ).</w:t>
            </w:r>
          </w:p>
        </w:tc>
        <w:tc>
          <w:tcPr>
            <w:tcW w:w="1015" w:type="dxa"/>
            <w:tcBorders>
              <w:top w:val="single" w:sz="4" w:space="0" w:color="auto"/>
              <w:left w:val="single" w:sz="4" w:space="0" w:color="auto"/>
              <w:bottom w:val="single" w:sz="4" w:space="0" w:color="auto"/>
              <w:right w:val="single" w:sz="4" w:space="0" w:color="auto"/>
            </w:tcBorders>
            <w:vAlign w:val="center"/>
            <w:hideMark/>
          </w:tcPr>
          <w:p w:rsidR="00C65CC5" w:rsidRPr="00DC0000" w:rsidRDefault="00C65CC5">
            <w:pPr>
              <w:spacing w:after="0" w:line="240" w:lineRule="auto"/>
              <w:rPr>
                <w:rFonts w:ascii="Times New Roman" w:eastAsia="Times New Roman" w:hAnsi="Times New Roman" w:cs="Times New Roman"/>
                <w:sz w:val="24"/>
                <w:szCs w:val="24"/>
              </w:rPr>
            </w:pPr>
            <w:r w:rsidRPr="00DC0000">
              <w:rPr>
                <w:rFonts w:ascii="Times New Roman" w:hAnsi="Times New Roman"/>
                <w:sz w:val="24"/>
                <w:szCs w:val="24"/>
              </w:rPr>
              <w:lastRenderedPageBreak/>
              <w:t>10-50</w:t>
            </w:r>
          </w:p>
        </w:tc>
        <w:tc>
          <w:tcPr>
            <w:tcW w:w="1559" w:type="dxa"/>
            <w:tcBorders>
              <w:top w:val="single" w:sz="4" w:space="0" w:color="auto"/>
              <w:left w:val="single" w:sz="4" w:space="0" w:color="auto"/>
              <w:bottom w:val="single" w:sz="4" w:space="0" w:color="auto"/>
              <w:right w:val="single" w:sz="4" w:space="0" w:color="auto"/>
            </w:tcBorders>
            <w:vAlign w:val="center"/>
            <w:hideMark/>
          </w:tcPr>
          <w:p w:rsidR="00C65CC5" w:rsidRPr="00DC0000" w:rsidRDefault="00C65CC5">
            <w:pPr>
              <w:spacing w:after="0" w:line="240" w:lineRule="auto"/>
              <w:rPr>
                <w:rFonts w:ascii="Times New Roman" w:eastAsia="Times New Roman" w:hAnsi="Times New Roman" w:cs="Times New Roman"/>
                <w:sz w:val="24"/>
                <w:szCs w:val="24"/>
              </w:rPr>
            </w:pPr>
            <w:r w:rsidRPr="00DC0000">
              <w:rPr>
                <w:rFonts w:ascii="Times New Roman" w:hAnsi="Times New Roman"/>
                <w:sz w:val="24"/>
                <w:szCs w:val="24"/>
              </w:rPr>
              <w:t>По факту</w:t>
            </w:r>
          </w:p>
        </w:tc>
      </w:tr>
      <w:tr w:rsidR="00C65CC5" w:rsidRPr="00DC0000" w:rsidTr="00362060">
        <w:tc>
          <w:tcPr>
            <w:tcW w:w="646" w:type="dxa"/>
            <w:vMerge/>
            <w:tcBorders>
              <w:top w:val="single" w:sz="4" w:space="0" w:color="auto"/>
              <w:left w:val="single" w:sz="4" w:space="0" w:color="auto"/>
              <w:bottom w:val="single" w:sz="4" w:space="0" w:color="auto"/>
              <w:right w:val="single" w:sz="4" w:space="0" w:color="auto"/>
            </w:tcBorders>
            <w:vAlign w:val="center"/>
            <w:hideMark/>
          </w:tcPr>
          <w:p w:rsidR="00C65CC5" w:rsidRPr="00DC0000" w:rsidRDefault="00C65CC5">
            <w:pPr>
              <w:spacing w:after="0" w:line="240" w:lineRule="auto"/>
              <w:rPr>
                <w:rFonts w:ascii="Times New Roman" w:eastAsia="Times New Roman" w:hAnsi="Times New Roman" w:cs="Times New Roman"/>
                <w:sz w:val="24"/>
                <w:szCs w:val="24"/>
              </w:rPr>
            </w:pPr>
          </w:p>
        </w:tc>
        <w:tc>
          <w:tcPr>
            <w:tcW w:w="2613" w:type="dxa"/>
            <w:vMerge/>
            <w:tcBorders>
              <w:top w:val="single" w:sz="4" w:space="0" w:color="auto"/>
              <w:left w:val="single" w:sz="4" w:space="0" w:color="auto"/>
              <w:bottom w:val="single" w:sz="4" w:space="0" w:color="auto"/>
              <w:right w:val="single" w:sz="4" w:space="0" w:color="auto"/>
            </w:tcBorders>
            <w:vAlign w:val="center"/>
            <w:hideMark/>
          </w:tcPr>
          <w:p w:rsidR="00C65CC5" w:rsidRPr="00DC0000" w:rsidRDefault="00C65CC5">
            <w:pPr>
              <w:spacing w:after="0" w:line="240" w:lineRule="auto"/>
              <w:rPr>
                <w:rFonts w:ascii="Times New Roman" w:eastAsia="Times New Roman" w:hAnsi="Times New Roman" w:cs="Times New Roman"/>
                <w:sz w:val="24"/>
                <w:szCs w:val="24"/>
              </w:rPr>
            </w:pPr>
          </w:p>
        </w:tc>
        <w:tc>
          <w:tcPr>
            <w:tcW w:w="4089" w:type="dxa"/>
            <w:gridSpan w:val="2"/>
            <w:tcBorders>
              <w:top w:val="single" w:sz="4" w:space="0" w:color="auto"/>
              <w:left w:val="single" w:sz="4" w:space="0" w:color="auto"/>
              <w:bottom w:val="single" w:sz="4" w:space="0" w:color="auto"/>
              <w:right w:val="single" w:sz="4" w:space="0" w:color="auto"/>
            </w:tcBorders>
            <w:vAlign w:val="center"/>
            <w:hideMark/>
          </w:tcPr>
          <w:p w:rsidR="00C65CC5" w:rsidRPr="00DC0000" w:rsidRDefault="00C65CC5">
            <w:pPr>
              <w:spacing w:after="0" w:line="240" w:lineRule="auto"/>
              <w:rPr>
                <w:rFonts w:ascii="Times New Roman" w:eastAsia="Times New Roman" w:hAnsi="Times New Roman" w:cs="Times New Roman"/>
                <w:sz w:val="24"/>
                <w:szCs w:val="24"/>
              </w:rPr>
            </w:pPr>
            <w:r w:rsidRPr="00DC0000">
              <w:rPr>
                <w:rFonts w:ascii="Times New Roman" w:hAnsi="Times New Roman"/>
                <w:sz w:val="24"/>
                <w:szCs w:val="24"/>
              </w:rPr>
              <w:t xml:space="preserve"> За работу в комиссиях.</w:t>
            </w:r>
          </w:p>
        </w:tc>
        <w:tc>
          <w:tcPr>
            <w:tcW w:w="1015" w:type="dxa"/>
            <w:tcBorders>
              <w:top w:val="single" w:sz="4" w:space="0" w:color="auto"/>
              <w:left w:val="single" w:sz="4" w:space="0" w:color="auto"/>
              <w:bottom w:val="single" w:sz="4" w:space="0" w:color="auto"/>
              <w:right w:val="single" w:sz="4" w:space="0" w:color="auto"/>
            </w:tcBorders>
            <w:vAlign w:val="center"/>
            <w:hideMark/>
          </w:tcPr>
          <w:p w:rsidR="00C65CC5" w:rsidRPr="00DC0000" w:rsidRDefault="00C65CC5">
            <w:pPr>
              <w:spacing w:after="0" w:line="240" w:lineRule="auto"/>
              <w:rPr>
                <w:rFonts w:ascii="Times New Roman" w:eastAsia="Times New Roman" w:hAnsi="Times New Roman" w:cs="Times New Roman"/>
                <w:sz w:val="24"/>
                <w:szCs w:val="24"/>
              </w:rPr>
            </w:pPr>
            <w:r w:rsidRPr="00DC0000">
              <w:rPr>
                <w:rFonts w:ascii="Times New Roman" w:hAnsi="Times New Roman"/>
                <w:sz w:val="24"/>
                <w:szCs w:val="24"/>
              </w:rPr>
              <w:t>5-10</w:t>
            </w:r>
          </w:p>
        </w:tc>
        <w:tc>
          <w:tcPr>
            <w:tcW w:w="1559" w:type="dxa"/>
            <w:tcBorders>
              <w:top w:val="single" w:sz="4" w:space="0" w:color="auto"/>
              <w:left w:val="single" w:sz="4" w:space="0" w:color="auto"/>
              <w:bottom w:val="single" w:sz="4" w:space="0" w:color="auto"/>
              <w:right w:val="single" w:sz="4" w:space="0" w:color="auto"/>
            </w:tcBorders>
            <w:vAlign w:val="center"/>
            <w:hideMark/>
          </w:tcPr>
          <w:p w:rsidR="00C65CC5" w:rsidRPr="00DC0000" w:rsidRDefault="00C65CC5">
            <w:pPr>
              <w:spacing w:after="0" w:line="240" w:lineRule="auto"/>
              <w:rPr>
                <w:rFonts w:ascii="Times New Roman" w:eastAsia="Times New Roman" w:hAnsi="Times New Roman" w:cs="Times New Roman"/>
                <w:sz w:val="24"/>
                <w:szCs w:val="24"/>
              </w:rPr>
            </w:pPr>
            <w:r w:rsidRPr="00DC0000">
              <w:rPr>
                <w:rFonts w:ascii="Times New Roman" w:hAnsi="Times New Roman"/>
                <w:sz w:val="24"/>
                <w:szCs w:val="24"/>
              </w:rPr>
              <w:t>1 раз в квартал</w:t>
            </w:r>
          </w:p>
        </w:tc>
      </w:tr>
      <w:tr w:rsidR="00C65CC5" w:rsidRPr="00DC0000" w:rsidTr="00362060">
        <w:tc>
          <w:tcPr>
            <w:tcW w:w="646" w:type="dxa"/>
            <w:vMerge/>
            <w:tcBorders>
              <w:top w:val="single" w:sz="4" w:space="0" w:color="auto"/>
              <w:left w:val="single" w:sz="4" w:space="0" w:color="auto"/>
              <w:bottom w:val="single" w:sz="4" w:space="0" w:color="auto"/>
              <w:right w:val="single" w:sz="4" w:space="0" w:color="auto"/>
            </w:tcBorders>
            <w:vAlign w:val="center"/>
            <w:hideMark/>
          </w:tcPr>
          <w:p w:rsidR="00C65CC5" w:rsidRPr="00DC0000" w:rsidRDefault="00C65CC5">
            <w:pPr>
              <w:spacing w:after="0" w:line="240" w:lineRule="auto"/>
              <w:rPr>
                <w:rFonts w:ascii="Times New Roman" w:eastAsia="Times New Roman" w:hAnsi="Times New Roman" w:cs="Times New Roman"/>
                <w:sz w:val="24"/>
                <w:szCs w:val="24"/>
              </w:rPr>
            </w:pPr>
          </w:p>
        </w:tc>
        <w:tc>
          <w:tcPr>
            <w:tcW w:w="2613" w:type="dxa"/>
            <w:vMerge/>
            <w:tcBorders>
              <w:top w:val="single" w:sz="4" w:space="0" w:color="auto"/>
              <w:left w:val="single" w:sz="4" w:space="0" w:color="auto"/>
              <w:bottom w:val="single" w:sz="4" w:space="0" w:color="auto"/>
              <w:right w:val="single" w:sz="4" w:space="0" w:color="auto"/>
            </w:tcBorders>
            <w:vAlign w:val="center"/>
            <w:hideMark/>
          </w:tcPr>
          <w:p w:rsidR="00C65CC5" w:rsidRPr="00DC0000" w:rsidRDefault="00C65CC5">
            <w:pPr>
              <w:spacing w:after="0" w:line="240" w:lineRule="auto"/>
              <w:rPr>
                <w:rFonts w:ascii="Times New Roman" w:eastAsia="Times New Roman" w:hAnsi="Times New Roman" w:cs="Times New Roman"/>
                <w:sz w:val="24"/>
                <w:szCs w:val="24"/>
              </w:rPr>
            </w:pPr>
          </w:p>
        </w:tc>
        <w:tc>
          <w:tcPr>
            <w:tcW w:w="4089" w:type="dxa"/>
            <w:gridSpan w:val="2"/>
            <w:tcBorders>
              <w:top w:val="single" w:sz="4" w:space="0" w:color="auto"/>
              <w:left w:val="single" w:sz="4" w:space="0" w:color="auto"/>
              <w:bottom w:val="single" w:sz="4" w:space="0" w:color="auto"/>
              <w:right w:val="single" w:sz="4" w:space="0" w:color="auto"/>
            </w:tcBorders>
            <w:vAlign w:val="center"/>
            <w:hideMark/>
          </w:tcPr>
          <w:p w:rsidR="00C65CC5" w:rsidRPr="00DC0000" w:rsidRDefault="00C65CC5">
            <w:pPr>
              <w:spacing w:after="0" w:line="240" w:lineRule="auto"/>
              <w:rPr>
                <w:rFonts w:ascii="Times New Roman" w:eastAsia="Times New Roman" w:hAnsi="Times New Roman" w:cs="Times New Roman"/>
                <w:sz w:val="24"/>
                <w:szCs w:val="24"/>
              </w:rPr>
            </w:pPr>
            <w:r w:rsidRPr="00DC0000">
              <w:rPr>
                <w:rFonts w:ascii="Times New Roman" w:hAnsi="Times New Roman"/>
                <w:sz w:val="24"/>
                <w:szCs w:val="24"/>
              </w:rPr>
              <w:t>Выполнение обязанностей секретаря педсовета,</w:t>
            </w:r>
            <w:r w:rsidR="00ED6218" w:rsidRPr="00DC0000">
              <w:rPr>
                <w:rFonts w:ascii="Times New Roman" w:hAnsi="Times New Roman"/>
                <w:sz w:val="24"/>
                <w:szCs w:val="24"/>
              </w:rPr>
              <w:t xml:space="preserve"> </w:t>
            </w:r>
            <w:r w:rsidRPr="00DC0000">
              <w:rPr>
                <w:rFonts w:ascii="Times New Roman" w:hAnsi="Times New Roman"/>
                <w:sz w:val="24"/>
                <w:szCs w:val="24"/>
              </w:rPr>
              <w:t>собраний</w:t>
            </w:r>
          </w:p>
        </w:tc>
        <w:tc>
          <w:tcPr>
            <w:tcW w:w="1015" w:type="dxa"/>
            <w:tcBorders>
              <w:top w:val="single" w:sz="4" w:space="0" w:color="auto"/>
              <w:left w:val="single" w:sz="4" w:space="0" w:color="auto"/>
              <w:bottom w:val="single" w:sz="4" w:space="0" w:color="auto"/>
              <w:right w:val="single" w:sz="4" w:space="0" w:color="auto"/>
            </w:tcBorders>
            <w:vAlign w:val="center"/>
            <w:hideMark/>
          </w:tcPr>
          <w:p w:rsidR="00C65CC5" w:rsidRPr="00DC0000" w:rsidRDefault="00C65CC5">
            <w:pPr>
              <w:spacing w:after="0" w:line="240" w:lineRule="auto"/>
              <w:rPr>
                <w:rFonts w:ascii="Times New Roman" w:eastAsia="Times New Roman" w:hAnsi="Times New Roman" w:cs="Times New Roman"/>
                <w:sz w:val="24"/>
                <w:szCs w:val="24"/>
              </w:rPr>
            </w:pPr>
            <w:r w:rsidRPr="00DC0000">
              <w:rPr>
                <w:rFonts w:ascii="Times New Roman" w:hAnsi="Times New Roman"/>
                <w:sz w:val="24"/>
                <w:szCs w:val="24"/>
              </w:rPr>
              <w:t>5-10</w:t>
            </w:r>
          </w:p>
        </w:tc>
        <w:tc>
          <w:tcPr>
            <w:tcW w:w="1559" w:type="dxa"/>
            <w:tcBorders>
              <w:top w:val="single" w:sz="4" w:space="0" w:color="auto"/>
              <w:left w:val="single" w:sz="4" w:space="0" w:color="auto"/>
              <w:bottom w:val="single" w:sz="4" w:space="0" w:color="auto"/>
              <w:right w:val="single" w:sz="4" w:space="0" w:color="auto"/>
            </w:tcBorders>
            <w:vAlign w:val="center"/>
            <w:hideMark/>
          </w:tcPr>
          <w:p w:rsidR="00C65CC5" w:rsidRPr="00DC0000" w:rsidRDefault="00C65CC5">
            <w:pPr>
              <w:spacing w:after="0" w:line="240" w:lineRule="auto"/>
              <w:rPr>
                <w:rFonts w:ascii="Times New Roman" w:eastAsia="Times New Roman" w:hAnsi="Times New Roman" w:cs="Times New Roman"/>
                <w:sz w:val="24"/>
                <w:szCs w:val="24"/>
              </w:rPr>
            </w:pPr>
            <w:r w:rsidRPr="00DC0000">
              <w:rPr>
                <w:rFonts w:ascii="Times New Roman" w:hAnsi="Times New Roman"/>
                <w:sz w:val="24"/>
                <w:szCs w:val="24"/>
              </w:rPr>
              <w:t>1 раз в квартал</w:t>
            </w:r>
          </w:p>
        </w:tc>
      </w:tr>
    </w:tbl>
    <w:p w:rsidR="004F52CB" w:rsidRPr="00DC0000" w:rsidRDefault="004F52CB" w:rsidP="004F52CB">
      <w:pPr>
        <w:spacing w:after="0" w:line="240" w:lineRule="auto"/>
        <w:jc w:val="center"/>
        <w:rPr>
          <w:rFonts w:ascii="Times New Roman" w:hAnsi="Times New Roman" w:cs="Times New Roman"/>
          <w:b/>
          <w:sz w:val="24"/>
          <w:szCs w:val="24"/>
        </w:rPr>
      </w:pPr>
      <w:r w:rsidRPr="00DC0000">
        <w:rPr>
          <w:rFonts w:ascii="Times New Roman" w:hAnsi="Times New Roman" w:cs="Times New Roman"/>
          <w:b/>
          <w:sz w:val="24"/>
          <w:szCs w:val="24"/>
        </w:rPr>
        <w:t xml:space="preserve">                                                                                                      Приложение № </w:t>
      </w:r>
      <w:r w:rsidRPr="00DC0000">
        <w:rPr>
          <w:rFonts w:ascii="Times New Roman" w:hAnsi="Times New Roman" w:cs="Times New Roman"/>
          <w:b/>
          <w:sz w:val="24"/>
          <w:szCs w:val="24"/>
          <w:u w:val="single"/>
        </w:rPr>
        <w:t>1</w:t>
      </w:r>
      <w:r w:rsidR="00ED6218" w:rsidRPr="00DC0000">
        <w:rPr>
          <w:rFonts w:ascii="Times New Roman" w:hAnsi="Times New Roman" w:cs="Times New Roman"/>
          <w:b/>
          <w:sz w:val="24"/>
          <w:szCs w:val="24"/>
          <w:u w:val="single"/>
        </w:rPr>
        <w:t>1</w:t>
      </w:r>
    </w:p>
    <w:p w:rsidR="004F52CB" w:rsidRPr="00DC0000" w:rsidRDefault="004F52CB" w:rsidP="004F52CB">
      <w:pPr>
        <w:spacing w:after="0" w:line="240" w:lineRule="auto"/>
        <w:jc w:val="right"/>
        <w:rPr>
          <w:rFonts w:ascii="Times New Roman" w:hAnsi="Times New Roman" w:cs="Times New Roman"/>
          <w:b/>
          <w:sz w:val="28"/>
          <w:szCs w:val="28"/>
        </w:rPr>
      </w:pPr>
      <w:r w:rsidRPr="00DC0000">
        <w:rPr>
          <w:rFonts w:ascii="Times New Roman" w:hAnsi="Times New Roman" w:cs="Times New Roman"/>
          <w:b/>
          <w:sz w:val="24"/>
          <w:szCs w:val="24"/>
        </w:rPr>
        <w:t>к коллективному договору</w:t>
      </w:r>
    </w:p>
    <w:tbl>
      <w:tblPr>
        <w:tblpPr w:leftFromText="180" w:rightFromText="180" w:vertAnchor="text" w:horzAnchor="margin" w:tblpY="461"/>
        <w:tblW w:w="10851" w:type="dxa"/>
        <w:tblLook w:val="00A0"/>
      </w:tblPr>
      <w:tblGrid>
        <w:gridCol w:w="6487"/>
        <w:gridCol w:w="4364"/>
      </w:tblGrid>
      <w:tr w:rsidR="00362060" w:rsidRPr="00DC0000" w:rsidTr="004E4875">
        <w:tc>
          <w:tcPr>
            <w:tcW w:w="6487" w:type="dxa"/>
            <w:shd w:val="clear" w:color="auto" w:fill="auto"/>
          </w:tcPr>
          <w:p w:rsidR="00362060" w:rsidRPr="00DC0000" w:rsidRDefault="00362060" w:rsidP="00362060">
            <w:pPr>
              <w:spacing w:after="0" w:line="240" w:lineRule="auto"/>
              <w:rPr>
                <w:rFonts w:ascii="Times New Roman" w:eastAsia="Times New Roman" w:hAnsi="Times New Roman"/>
                <w:b/>
                <w:sz w:val="24"/>
                <w:szCs w:val="24"/>
              </w:rPr>
            </w:pPr>
            <w:r w:rsidRPr="00DC0000">
              <w:rPr>
                <w:rFonts w:ascii="Times New Roman" w:hAnsi="Times New Roman"/>
                <w:b/>
                <w:sz w:val="24"/>
                <w:szCs w:val="24"/>
              </w:rPr>
              <w:t>СОГЛАСОВАН</w:t>
            </w:r>
          </w:p>
          <w:p w:rsidR="00362060" w:rsidRPr="00DC0000" w:rsidRDefault="00362060" w:rsidP="00362060">
            <w:pPr>
              <w:spacing w:after="0" w:line="240" w:lineRule="auto"/>
              <w:rPr>
                <w:rFonts w:ascii="Times New Roman" w:hAnsi="Times New Roman" w:cs="Times New Roman"/>
                <w:sz w:val="24"/>
                <w:szCs w:val="24"/>
              </w:rPr>
            </w:pPr>
            <w:r w:rsidRPr="00DC0000">
              <w:rPr>
                <w:rFonts w:ascii="Times New Roman" w:hAnsi="Times New Roman" w:cs="Times New Roman"/>
                <w:sz w:val="24"/>
                <w:szCs w:val="24"/>
              </w:rPr>
              <w:t>Председатель ПК</w:t>
            </w:r>
          </w:p>
          <w:p w:rsidR="00362060" w:rsidRPr="00DC0000" w:rsidRDefault="00362060" w:rsidP="00362060">
            <w:pPr>
              <w:spacing w:after="0" w:line="240" w:lineRule="auto"/>
              <w:rPr>
                <w:rFonts w:ascii="Times New Roman" w:hAnsi="Times New Roman" w:cs="Times New Roman"/>
                <w:sz w:val="24"/>
                <w:szCs w:val="24"/>
              </w:rPr>
            </w:pPr>
            <w:r>
              <w:rPr>
                <w:rFonts w:ascii="Times New Roman" w:hAnsi="Times New Roman" w:cs="Times New Roman"/>
                <w:sz w:val="24"/>
                <w:szCs w:val="24"/>
              </w:rPr>
              <w:t>МБДОУ</w:t>
            </w:r>
            <w:r w:rsidR="000336D8">
              <w:rPr>
                <w:rFonts w:ascii="Times New Roman" w:hAnsi="Times New Roman" w:cs="Times New Roman"/>
                <w:sz w:val="24"/>
                <w:szCs w:val="24"/>
              </w:rPr>
              <w:t xml:space="preserve"> </w:t>
            </w:r>
            <w:r w:rsidRPr="00DC0000">
              <w:rPr>
                <w:rFonts w:ascii="Times New Roman" w:hAnsi="Times New Roman" w:cs="Times New Roman"/>
                <w:sz w:val="24"/>
                <w:szCs w:val="24"/>
              </w:rPr>
              <w:t xml:space="preserve"> </w:t>
            </w:r>
          </w:p>
          <w:p w:rsidR="00362060" w:rsidRPr="00DC0000" w:rsidRDefault="00362060" w:rsidP="00362060">
            <w:pPr>
              <w:spacing w:after="0" w:line="240" w:lineRule="auto"/>
              <w:rPr>
                <w:rFonts w:ascii="Times New Roman" w:hAnsi="Times New Roman" w:cs="Times New Roman"/>
                <w:sz w:val="24"/>
                <w:szCs w:val="24"/>
              </w:rPr>
            </w:pPr>
            <w:r w:rsidRPr="00DC0000">
              <w:rPr>
                <w:rFonts w:ascii="Times New Roman" w:hAnsi="Times New Roman" w:cs="Times New Roman"/>
                <w:sz w:val="24"/>
                <w:szCs w:val="24"/>
              </w:rPr>
              <w:t>«</w:t>
            </w:r>
            <w:r w:rsidR="000336D8">
              <w:rPr>
                <w:rFonts w:ascii="Times New Roman" w:hAnsi="Times New Roman" w:cs="Times New Roman"/>
                <w:sz w:val="24"/>
                <w:szCs w:val="24"/>
              </w:rPr>
              <w:t xml:space="preserve">Жайна» с. </w:t>
            </w:r>
            <w:proofErr w:type="spellStart"/>
            <w:r w:rsidR="000336D8">
              <w:rPr>
                <w:rFonts w:ascii="Times New Roman" w:hAnsi="Times New Roman" w:cs="Times New Roman"/>
                <w:sz w:val="24"/>
                <w:szCs w:val="24"/>
              </w:rPr>
              <w:t>Аллерой</w:t>
            </w:r>
            <w:proofErr w:type="spellEnd"/>
            <w:r w:rsidRPr="00DC0000">
              <w:rPr>
                <w:rFonts w:ascii="Times New Roman" w:hAnsi="Times New Roman" w:cs="Times New Roman"/>
                <w:sz w:val="24"/>
                <w:szCs w:val="24"/>
              </w:rPr>
              <w:t>»</w:t>
            </w:r>
          </w:p>
          <w:p w:rsidR="00362060" w:rsidRPr="00DC0000" w:rsidRDefault="00362060" w:rsidP="00362060">
            <w:pPr>
              <w:spacing w:after="0" w:line="240" w:lineRule="auto"/>
              <w:rPr>
                <w:rFonts w:ascii="Times New Roman" w:hAnsi="Times New Roman" w:cs="Times New Roman"/>
                <w:sz w:val="24"/>
                <w:szCs w:val="24"/>
              </w:rPr>
            </w:pPr>
            <w:r w:rsidRPr="00DC0000">
              <w:rPr>
                <w:rFonts w:ascii="Times New Roman" w:hAnsi="Times New Roman" w:cs="Times New Roman"/>
                <w:sz w:val="24"/>
                <w:szCs w:val="24"/>
              </w:rPr>
              <w:t xml:space="preserve">_____________ </w:t>
            </w:r>
            <w:r w:rsidR="00994465">
              <w:rPr>
                <w:rFonts w:ascii="Times New Roman" w:hAnsi="Times New Roman" w:cs="Times New Roman"/>
                <w:sz w:val="24"/>
                <w:szCs w:val="24"/>
              </w:rPr>
              <w:t>И.И. Хусаинова</w:t>
            </w:r>
          </w:p>
          <w:p w:rsidR="00362060" w:rsidRPr="00DC0000" w:rsidRDefault="00362060" w:rsidP="00362060">
            <w:pPr>
              <w:spacing w:after="0" w:line="240" w:lineRule="auto"/>
              <w:rPr>
                <w:rFonts w:ascii="Times New Roman" w:hAnsi="Times New Roman" w:cs="Times New Roman"/>
                <w:sz w:val="24"/>
                <w:szCs w:val="24"/>
              </w:rPr>
            </w:pPr>
            <w:r w:rsidRPr="00DC0000">
              <w:rPr>
                <w:rFonts w:ascii="Times New Roman" w:hAnsi="Times New Roman" w:cs="Times New Roman"/>
                <w:sz w:val="24"/>
                <w:szCs w:val="24"/>
              </w:rPr>
              <w:t>«___» ____________ 201___г.</w:t>
            </w:r>
          </w:p>
          <w:p w:rsidR="00362060" w:rsidRPr="00DC0000" w:rsidRDefault="00362060" w:rsidP="00362060">
            <w:pPr>
              <w:spacing w:after="0" w:line="240" w:lineRule="auto"/>
              <w:ind w:firstLine="646"/>
              <w:jc w:val="both"/>
              <w:rPr>
                <w:rFonts w:ascii="Times New Roman" w:eastAsia="Times New Roman" w:hAnsi="Times New Roman" w:cs="Times New Roman"/>
                <w:b/>
                <w:sz w:val="24"/>
                <w:szCs w:val="24"/>
              </w:rPr>
            </w:pPr>
          </w:p>
        </w:tc>
        <w:tc>
          <w:tcPr>
            <w:tcW w:w="4364" w:type="dxa"/>
            <w:shd w:val="clear" w:color="auto" w:fill="auto"/>
          </w:tcPr>
          <w:p w:rsidR="00362060" w:rsidRPr="00DC0000" w:rsidRDefault="00362060" w:rsidP="00362060">
            <w:pPr>
              <w:spacing w:after="0" w:line="240" w:lineRule="auto"/>
              <w:ind w:left="1030" w:right="429" w:hanging="1030"/>
              <w:jc w:val="right"/>
              <w:rPr>
                <w:rFonts w:ascii="Times New Roman" w:hAnsi="Times New Roman" w:cs="Times New Roman"/>
                <w:b/>
                <w:sz w:val="24"/>
                <w:szCs w:val="24"/>
              </w:rPr>
            </w:pPr>
            <w:r w:rsidRPr="00DC0000">
              <w:rPr>
                <w:rFonts w:ascii="Times New Roman" w:hAnsi="Times New Roman" w:cs="Times New Roman"/>
                <w:b/>
                <w:sz w:val="24"/>
                <w:szCs w:val="24"/>
              </w:rPr>
              <w:t xml:space="preserve">                           УТВЕРЖД</w:t>
            </w:r>
            <w:r>
              <w:rPr>
                <w:rFonts w:ascii="Times New Roman" w:hAnsi="Times New Roman" w:cs="Times New Roman"/>
                <w:b/>
                <w:sz w:val="24"/>
                <w:szCs w:val="24"/>
              </w:rPr>
              <w:t>ЕН</w:t>
            </w:r>
          </w:p>
          <w:p w:rsidR="00362060" w:rsidRDefault="000336D8" w:rsidP="00362060">
            <w:pPr>
              <w:spacing w:after="0" w:line="240" w:lineRule="auto"/>
              <w:ind w:right="429"/>
              <w:jc w:val="right"/>
              <w:rPr>
                <w:rFonts w:ascii="Times New Roman" w:hAnsi="Times New Roman" w:cs="Times New Roman"/>
                <w:sz w:val="24"/>
                <w:szCs w:val="24"/>
              </w:rPr>
            </w:pPr>
            <w:r>
              <w:rPr>
                <w:rFonts w:ascii="Times New Roman" w:hAnsi="Times New Roman" w:cs="Times New Roman"/>
                <w:sz w:val="24"/>
                <w:szCs w:val="24"/>
              </w:rPr>
              <w:t xml:space="preserve">                        И.о. з</w:t>
            </w:r>
            <w:r w:rsidR="00362060" w:rsidRPr="00DC0000">
              <w:rPr>
                <w:rFonts w:ascii="Times New Roman" w:hAnsi="Times New Roman" w:cs="Times New Roman"/>
                <w:sz w:val="24"/>
                <w:szCs w:val="24"/>
              </w:rPr>
              <w:t xml:space="preserve">аведующий </w:t>
            </w:r>
          </w:p>
          <w:p w:rsidR="00362060" w:rsidRPr="00DC0000" w:rsidRDefault="000336D8" w:rsidP="00362060">
            <w:pPr>
              <w:spacing w:after="0" w:line="240" w:lineRule="auto"/>
              <w:ind w:right="429"/>
              <w:jc w:val="right"/>
              <w:rPr>
                <w:rFonts w:ascii="Times New Roman" w:hAnsi="Times New Roman" w:cs="Times New Roman"/>
                <w:sz w:val="24"/>
                <w:szCs w:val="24"/>
              </w:rPr>
            </w:pPr>
            <w:r>
              <w:rPr>
                <w:rFonts w:ascii="Times New Roman" w:hAnsi="Times New Roman" w:cs="Times New Roman"/>
                <w:sz w:val="24"/>
                <w:szCs w:val="24"/>
              </w:rPr>
              <w:t xml:space="preserve">МБДОУ </w:t>
            </w:r>
          </w:p>
          <w:p w:rsidR="00362060" w:rsidRPr="00DC0000" w:rsidRDefault="00362060" w:rsidP="00362060">
            <w:pPr>
              <w:spacing w:after="0" w:line="240" w:lineRule="auto"/>
              <w:ind w:right="429"/>
              <w:jc w:val="right"/>
              <w:rPr>
                <w:rFonts w:ascii="Times New Roman" w:hAnsi="Times New Roman" w:cs="Times New Roman"/>
                <w:sz w:val="24"/>
                <w:szCs w:val="24"/>
              </w:rPr>
            </w:pPr>
            <w:r w:rsidRPr="00DC0000">
              <w:rPr>
                <w:rFonts w:ascii="Times New Roman" w:hAnsi="Times New Roman" w:cs="Times New Roman"/>
                <w:sz w:val="24"/>
                <w:szCs w:val="24"/>
              </w:rPr>
              <w:t xml:space="preserve"> «</w:t>
            </w:r>
            <w:r w:rsidR="000336D8">
              <w:rPr>
                <w:rFonts w:ascii="Times New Roman" w:hAnsi="Times New Roman" w:cs="Times New Roman"/>
                <w:sz w:val="24"/>
                <w:szCs w:val="24"/>
              </w:rPr>
              <w:t xml:space="preserve">Жайна» с. </w:t>
            </w:r>
            <w:proofErr w:type="spellStart"/>
            <w:r w:rsidR="000336D8">
              <w:rPr>
                <w:rFonts w:ascii="Times New Roman" w:hAnsi="Times New Roman" w:cs="Times New Roman"/>
                <w:sz w:val="24"/>
                <w:szCs w:val="24"/>
              </w:rPr>
              <w:t>Аллерой</w:t>
            </w:r>
            <w:proofErr w:type="spellEnd"/>
            <w:r w:rsidRPr="00DC0000">
              <w:rPr>
                <w:rFonts w:ascii="Times New Roman" w:hAnsi="Times New Roman" w:cs="Times New Roman"/>
                <w:sz w:val="24"/>
                <w:szCs w:val="24"/>
              </w:rPr>
              <w:t>»</w:t>
            </w:r>
          </w:p>
          <w:p w:rsidR="00362060" w:rsidRPr="00DC0000" w:rsidRDefault="00362060" w:rsidP="00362060">
            <w:pPr>
              <w:spacing w:after="0" w:line="240" w:lineRule="auto"/>
              <w:ind w:left="459" w:right="429" w:hanging="317"/>
              <w:jc w:val="right"/>
              <w:rPr>
                <w:rFonts w:ascii="Times New Roman" w:hAnsi="Times New Roman" w:cs="Times New Roman"/>
                <w:sz w:val="24"/>
                <w:szCs w:val="24"/>
              </w:rPr>
            </w:pPr>
            <w:r w:rsidRPr="00DC0000">
              <w:rPr>
                <w:rFonts w:ascii="Times New Roman" w:hAnsi="Times New Roman" w:cs="Times New Roman"/>
                <w:sz w:val="24"/>
                <w:szCs w:val="24"/>
              </w:rPr>
              <w:t xml:space="preserve">_________ </w:t>
            </w:r>
            <w:r w:rsidR="000336D8">
              <w:rPr>
                <w:rFonts w:ascii="Times New Roman" w:hAnsi="Times New Roman" w:cs="Times New Roman"/>
                <w:sz w:val="24"/>
                <w:szCs w:val="24"/>
              </w:rPr>
              <w:t xml:space="preserve">М.Х. </w:t>
            </w:r>
            <w:proofErr w:type="spellStart"/>
            <w:r w:rsidR="000336D8">
              <w:rPr>
                <w:rFonts w:ascii="Times New Roman" w:hAnsi="Times New Roman" w:cs="Times New Roman"/>
                <w:sz w:val="24"/>
                <w:szCs w:val="24"/>
              </w:rPr>
              <w:t>Абдулханова</w:t>
            </w:r>
            <w:proofErr w:type="spellEnd"/>
          </w:p>
          <w:p w:rsidR="00362060" w:rsidRPr="00DC0000" w:rsidRDefault="00362060" w:rsidP="00362060">
            <w:pPr>
              <w:spacing w:after="0" w:line="240" w:lineRule="auto"/>
              <w:ind w:right="429" w:firstLine="646"/>
              <w:jc w:val="right"/>
              <w:rPr>
                <w:rFonts w:ascii="Times New Roman" w:eastAsia="Times New Roman" w:hAnsi="Times New Roman" w:cs="Times New Roman"/>
                <w:sz w:val="24"/>
                <w:szCs w:val="24"/>
              </w:rPr>
            </w:pPr>
            <w:r w:rsidRPr="00DC0000">
              <w:rPr>
                <w:rFonts w:ascii="Times New Roman" w:hAnsi="Times New Roman" w:cs="Times New Roman"/>
                <w:sz w:val="24"/>
                <w:szCs w:val="24"/>
              </w:rPr>
              <w:t xml:space="preserve"> «____» __________ 201___г.</w:t>
            </w:r>
          </w:p>
        </w:tc>
      </w:tr>
    </w:tbl>
    <w:p w:rsidR="004F52CB" w:rsidRPr="00DC0000" w:rsidRDefault="004F52CB" w:rsidP="004F52CB">
      <w:pPr>
        <w:spacing w:after="0" w:line="240" w:lineRule="auto"/>
        <w:rPr>
          <w:rFonts w:ascii="Times New Roman" w:hAnsi="Times New Roman" w:cs="Times New Roman"/>
          <w:b/>
          <w:sz w:val="28"/>
          <w:szCs w:val="28"/>
        </w:rPr>
      </w:pPr>
    </w:p>
    <w:p w:rsidR="004F52CB" w:rsidRPr="00DC0000" w:rsidRDefault="004F52CB" w:rsidP="004F52CB">
      <w:pPr>
        <w:spacing w:after="0" w:line="240" w:lineRule="auto"/>
        <w:rPr>
          <w:rFonts w:ascii="Times New Roman" w:hAnsi="Times New Roman" w:cs="Times New Roman"/>
          <w:b/>
          <w:sz w:val="28"/>
          <w:szCs w:val="28"/>
        </w:rPr>
      </w:pPr>
    </w:p>
    <w:p w:rsidR="004F52CB" w:rsidRPr="00DC0000" w:rsidRDefault="004F52CB" w:rsidP="004F52CB">
      <w:pPr>
        <w:spacing w:after="0" w:line="240" w:lineRule="auto"/>
        <w:jc w:val="center"/>
        <w:rPr>
          <w:rFonts w:ascii="Times New Roman" w:hAnsi="Times New Roman" w:cs="Times New Roman"/>
          <w:b/>
          <w:sz w:val="28"/>
          <w:szCs w:val="28"/>
        </w:rPr>
      </w:pPr>
      <w:r w:rsidRPr="00DC0000">
        <w:rPr>
          <w:rFonts w:ascii="Times New Roman" w:hAnsi="Times New Roman" w:cs="Times New Roman"/>
          <w:b/>
          <w:sz w:val="28"/>
          <w:szCs w:val="28"/>
        </w:rPr>
        <w:t>Муниципальное бюджетное дошкольное образовательное учреждение</w:t>
      </w:r>
    </w:p>
    <w:p w:rsidR="004F52CB" w:rsidRPr="00DC0000" w:rsidRDefault="000336D8" w:rsidP="004F52CB">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«Детский сад </w:t>
      </w:r>
      <w:r w:rsidR="004F52CB" w:rsidRPr="00DC0000">
        <w:rPr>
          <w:rFonts w:ascii="Times New Roman" w:hAnsi="Times New Roman" w:cs="Times New Roman"/>
          <w:b/>
          <w:sz w:val="28"/>
          <w:szCs w:val="28"/>
        </w:rPr>
        <w:t xml:space="preserve"> «</w:t>
      </w:r>
      <w:r>
        <w:rPr>
          <w:rFonts w:ascii="Times New Roman" w:hAnsi="Times New Roman" w:cs="Times New Roman"/>
          <w:b/>
          <w:sz w:val="28"/>
          <w:szCs w:val="28"/>
        </w:rPr>
        <w:t xml:space="preserve">Жайна» с. </w:t>
      </w:r>
      <w:proofErr w:type="spellStart"/>
      <w:r>
        <w:rPr>
          <w:rFonts w:ascii="Times New Roman" w:hAnsi="Times New Roman" w:cs="Times New Roman"/>
          <w:b/>
          <w:sz w:val="28"/>
          <w:szCs w:val="28"/>
        </w:rPr>
        <w:t>Аллерой</w:t>
      </w:r>
      <w:proofErr w:type="spellEnd"/>
      <w:r w:rsidR="004F52CB" w:rsidRPr="00DC0000">
        <w:rPr>
          <w:rFonts w:ascii="Times New Roman" w:hAnsi="Times New Roman" w:cs="Times New Roman"/>
          <w:b/>
          <w:sz w:val="28"/>
          <w:szCs w:val="28"/>
        </w:rPr>
        <w:t>»</w:t>
      </w:r>
    </w:p>
    <w:p w:rsidR="004F52CB" w:rsidRPr="00DC0000" w:rsidRDefault="004F52CB" w:rsidP="004F52CB">
      <w:pPr>
        <w:spacing w:after="0" w:line="240" w:lineRule="auto"/>
        <w:jc w:val="center"/>
        <w:rPr>
          <w:rFonts w:ascii="Times New Roman" w:hAnsi="Times New Roman" w:cs="Times New Roman"/>
          <w:b/>
          <w:sz w:val="28"/>
          <w:szCs w:val="28"/>
        </w:rPr>
      </w:pPr>
    </w:p>
    <w:p w:rsidR="004F52CB" w:rsidRPr="00DC0000" w:rsidRDefault="004F52CB" w:rsidP="004F52CB">
      <w:pPr>
        <w:spacing w:after="0" w:line="240" w:lineRule="auto"/>
        <w:jc w:val="both"/>
        <w:rPr>
          <w:rFonts w:ascii="Times New Roman" w:hAnsi="Times New Roman" w:cs="Times New Roman"/>
          <w:b/>
          <w:sz w:val="24"/>
          <w:szCs w:val="24"/>
        </w:rPr>
      </w:pPr>
    </w:p>
    <w:p w:rsidR="004F52CB" w:rsidRPr="00DC0000" w:rsidRDefault="004F52CB" w:rsidP="004F52CB">
      <w:pPr>
        <w:pStyle w:val="4"/>
        <w:spacing w:before="0" w:line="240" w:lineRule="auto"/>
        <w:jc w:val="center"/>
        <w:rPr>
          <w:rFonts w:ascii="Times New Roman" w:hAnsi="Times New Roman"/>
          <w:b w:val="0"/>
          <w:i w:val="0"/>
          <w:color w:val="auto"/>
          <w:sz w:val="28"/>
          <w:szCs w:val="28"/>
        </w:rPr>
      </w:pPr>
      <w:r w:rsidRPr="00DC0000">
        <w:rPr>
          <w:rFonts w:ascii="Times New Roman" w:hAnsi="Times New Roman"/>
          <w:i w:val="0"/>
          <w:color w:val="auto"/>
          <w:sz w:val="28"/>
          <w:szCs w:val="28"/>
        </w:rPr>
        <w:t>Перечень</w:t>
      </w:r>
    </w:p>
    <w:p w:rsidR="004F52CB" w:rsidRPr="00DC0000" w:rsidRDefault="004F52CB" w:rsidP="004F52CB">
      <w:pPr>
        <w:pStyle w:val="4"/>
        <w:spacing w:before="0" w:line="240" w:lineRule="auto"/>
        <w:jc w:val="center"/>
        <w:rPr>
          <w:rFonts w:ascii="Times New Roman" w:hAnsi="Times New Roman"/>
          <w:b w:val="0"/>
          <w:i w:val="0"/>
          <w:color w:val="auto"/>
          <w:sz w:val="28"/>
          <w:szCs w:val="28"/>
        </w:rPr>
      </w:pPr>
      <w:r w:rsidRPr="00DC0000">
        <w:rPr>
          <w:rFonts w:ascii="Times New Roman" w:hAnsi="Times New Roman"/>
          <w:i w:val="0"/>
          <w:color w:val="auto"/>
          <w:sz w:val="28"/>
          <w:szCs w:val="28"/>
        </w:rPr>
        <w:t>оснований предоставления  материальной помощи</w:t>
      </w:r>
    </w:p>
    <w:p w:rsidR="004F52CB" w:rsidRPr="00DC0000" w:rsidRDefault="004F52CB" w:rsidP="004F52CB">
      <w:pPr>
        <w:pStyle w:val="4"/>
        <w:spacing w:before="0" w:line="240" w:lineRule="auto"/>
        <w:jc w:val="center"/>
        <w:rPr>
          <w:rFonts w:ascii="Times New Roman" w:hAnsi="Times New Roman"/>
          <w:b w:val="0"/>
          <w:i w:val="0"/>
          <w:color w:val="auto"/>
          <w:sz w:val="28"/>
          <w:szCs w:val="28"/>
        </w:rPr>
      </w:pPr>
      <w:r w:rsidRPr="00DC0000">
        <w:rPr>
          <w:rFonts w:ascii="Times New Roman" w:hAnsi="Times New Roman"/>
          <w:i w:val="0"/>
          <w:color w:val="auto"/>
          <w:sz w:val="28"/>
          <w:szCs w:val="28"/>
        </w:rPr>
        <w:t>работникам и её размеры.</w:t>
      </w:r>
    </w:p>
    <w:p w:rsidR="004F52CB" w:rsidRPr="00DC0000" w:rsidRDefault="004F52CB" w:rsidP="004F52CB">
      <w:pPr>
        <w:spacing w:after="0" w:line="240" w:lineRule="auto"/>
        <w:jc w:val="both"/>
        <w:rPr>
          <w:rFonts w:ascii="Times New Roman" w:hAnsi="Times New Roman" w:cs="Times New Roman"/>
          <w:sz w:val="24"/>
          <w:szCs w:val="24"/>
        </w:rPr>
      </w:pPr>
    </w:p>
    <w:p w:rsidR="004F52CB" w:rsidRPr="00DC0000" w:rsidRDefault="004F52CB" w:rsidP="004F52CB">
      <w:pPr>
        <w:pStyle w:val="21"/>
        <w:spacing w:line="240" w:lineRule="auto"/>
        <w:ind w:left="851"/>
        <w:jc w:val="both"/>
        <w:rPr>
          <w:sz w:val="28"/>
          <w:szCs w:val="28"/>
        </w:rPr>
      </w:pPr>
      <w:r w:rsidRPr="00DC0000">
        <w:rPr>
          <w:sz w:val="28"/>
          <w:szCs w:val="28"/>
        </w:rPr>
        <w:t>1. Продолжительная болезнь (более 1 месяца)  –   1000 рублей;</w:t>
      </w:r>
      <w:r w:rsidRPr="00DC0000">
        <w:rPr>
          <w:sz w:val="28"/>
          <w:szCs w:val="28"/>
        </w:rPr>
        <w:tab/>
      </w:r>
    </w:p>
    <w:p w:rsidR="004F52CB" w:rsidRPr="00DC0000" w:rsidRDefault="00362060" w:rsidP="004F52CB">
      <w:pPr>
        <w:spacing w:after="0" w:line="240" w:lineRule="auto"/>
        <w:ind w:left="851"/>
        <w:jc w:val="both"/>
        <w:rPr>
          <w:rFonts w:ascii="Times New Roman" w:hAnsi="Times New Roman" w:cs="Times New Roman"/>
          <w:sz w:val="28"/>
          <w:szCs w:val="28"/>
        </w:rPr>
      </w:pPr>
      <w:r>
        <w:rPr>
          <w:rFonts w:ascii="Times New Roman" w:hAnsi="Times New Roman" w:cs="Times New Roman"/>
          <w:sz w:val="28"/>
          <w:szCs w:val="28"/>
        </w:rPr>
        <w:t xml:space="preserve">2. Юбилейные даты </w:t>
      </w:r>
      <w:r w:rsidR="004F52CB" w:rsidRPr="00DC0000">
        <w:rPr>
          <w:rFonts w:ascii="Times New Roman" w:hAnsi="Times New Roman" w:cs="Times New Roman"/>
          <w:sz w:val="28"/>
          <w:szCs w:val="28"/>
        </w:rPr>
        <w:t xml:space="preserve">50 лет и 55 лет           </w:t>
      </w:r>
      <w:r>
        <w:rPr>
          <w:rFonts w:ascii="Times New Roman" w:hAnsi="Times New Roman" w:cs="Times New Roman"/>
          <w:sz w:val="28"/>
          <w:szCs w:val="28"/>
        </w:rPr>
        <w:t xml:space="preserve">  </w:t>
      </w:r>
      <w:r w:rsidR="004F52CB" w:rsidRPr="00DC0000">
        <w:rPr>
          <w:rFonts w:ascii="Times New Roman" w:hAnsi="Times New Roman" w:cs="Times New Roman"/>
          <w:sz w:val="28"/>
          <w:szCs w:val="28"/>
        </w:rPr>
        <w:t xml:space="preserve">       –   1000 рублей;</w:t>
      </w:r>
    </w:p>
    <w:p w:rsidR="004F52CB" w:rsidRPr="00DC0000" w:rsidRDefault="004F52CB" w:rsidP="004F52CB">
      <w:pPr>
        <w:spacing w:after="0" w:line="240" w:lineRule="auto"/>
        <w:ind w:left="851"/>
        <w:jc w:val="both"/>
        <w:rPr>
          <w:rFonts w:ascii="Times New Roman" w:hAnsi="Times New Roman" w:cs="Times New Roman"/>
          <w:sz w:val="28"/>
          <w:szCs w:val="28"/>
        </w:rPr>
      </w:pPr>
      <w:r w:rsidRPr="00DC0000">
        <w:rPr>
          <w:rFonts w:ascii="Times New Roman" w:hAnsi="Times New Roman" w:cs="Times New Roman"/>
          <w:sz w:val="28"/>
          <w:szCs w:val="28"/>
        </w:rPr>
        <w:t>3. По потере близких родственников                  –   1000 рублей;</w:t>
      </w:r>
    </w:p>
    <w:p w:rsidR="00EE3354" w:rsidRDefault="001F60E6" w:rsidP="001F60E6">
      <w:pPr>
        <w:spacing w:after="0" w:line="240" w:lineRule="auto"/>
        <w:jc w:val="both"/>
        <w:rPr>
          <w:rFonts w:ascii="Times New Roman" w:hAnsi="Times New Roman" w:cs="Times New Roman"/>
          <w:sz w:val="28"/>
          <w:szCs w:val="28"/>
        </w:rPr>
      </w:pPr>
      <w:r w:rsidRPr="00DC0000">
        <w:rPr>
          <w:rFonts w:ascii="Times New Roman" w:hAnsi="Times New Roman" w:cs="Times New Roman"/>
          <w:sz w:val="28"/>
          <w:szCs w:val="28"/>
        </w:rPr>
        <w:t xml:space="preserve">            </w:t>
      </w:r>
      <w:r w:rsidR="004F52CB" w:rsidRPr="00DC0000">
        <w:rPr>
          <w:rFonts w:ascii="Times New Roman" w:hAnsi="Times New Roman" w:cs="Times New Roman"/>
          <w:sz w:val="28"/>
          <w:szCs w:val="28"/>
        </w:rPr>
        <w:t xml:space="preserve"> 4. Семейные торжества </w:t>
      </w:r>
      <w:r w:rsidRPr="00DC0000">
        <w:rPr>
          <w:rFonts w:ascii="Times New Roman" w:hAnsi="Times New Roman" w:cs="Times New Roman"/>
          <w:sz w:val="28"/>
          <w:szCs w:val="28"/>
        </w:rPr>
        <w:t xml:space="preserve">                                       –   1000 рублей.</w:t>
      </w:r>
    </w:p>
    <w:p w:rsidR="00EE3354" w:rsidRPr="00DC0000" w:rsidRDefault="00EE3354" w:rsidP="00EE3354">
      <w:pPr>
        <w:rPr>
          <w:rFonts w:ascii="Times New Roman" w:hAnsi="Times New Roman" w:cs="Times New Roman"/>
          <w:sz w:val="28"/>
          <w:szCs w:val="28"/>
        </w:rPr>
      </w:pPr>
      <w:r w:rsidRPr="00DC0000">
        <w:rPr>
          <w:rFonts w:ascii="Times New Roman" w:hAnsi="Times New Roman" w:cs="Times New Roman"/>
          <w:sz w:val="28"/>
          <w:szCs w:val="28"/>
        </w:rPr>
        <w:t xml:space="preserve"> </w:t>
      </w:r>
      <w:r>
        <w:rPr>
          <w:rFonts w:ascii="Times New Roman" w:hAnsi="Times New Roman" w:cs="Times New Roman"/>
          <w:sz w:val="28"/>
          <w:szCs w:val="28"/>
        </w:rPr>
        <w:t xml:space="preserve">          </w:t>
      </w:r>
      <w:r w:rsidRPr="00DC0000">
        <w:rPr>
          <w:rFonts w:ascii="Times New Roman" w:hAnsi="Times New Roman" w:cs="Times New Roman"/>
          <w:sz w:val="28"/>
          <w:szCs w:val="28"/>
        </w:rPr>
        <w:t xml:space="preserve">  (свадьба, рождение  ребенка)                         </w:t>
      </w:r>
    </w:p>
    <w:p w:rsidR="00B014EB" w:rsidRDefault="00EE3354">
      <w:pPr>
        <w:rPr>
          <w:rFonts w:ascii="Times New Roman" w:hAnsi="Times New Roman" w:cs="Times New Roman"/>
          <w:sz w:val="28"/>
          <w:szCs w:val="28"/>
        </w:rPr>
      </w:pPr>
      <w:r>
        <w:rPr>
          <w:rFonts w:ascii="Times New Roman" w:hAnsi="Times New Roman" w:cs="Times New Roman"/>
          <w:sz w:val="28"/>
          <w:szCs w:val="28"/>
        </w:rPr>
        <w:br w:type="page"/>
      </w:r>
    </w:p>
    <w:p w:rsidR="00B014EB" w:rsidRPr="00DC0000" w:rsidRDefault="00B014EB" w:rsidP="00B014EB">
      <w:pPr>
        <w:spacing w:after="0" w:line="240" w:lineRule="auto"/>
        <w:jc w:val="right"/>
        <w:rPr>
          <w:rFonts w:ascii="Times New Roman" w:hAnsi="Times New Roman" w:cs="Times New Roman"/>
          <w:b/>
          <w:sz w:val="24"/>
          <w:szCs w:val="24"/>
        </w:rPr>
      </w:pPr>
      <w:r w:rsidRPr="00DC0000">
        <w:rPr>
          <w:rFonts w:ascii="Times New Roman" w:hAnsi="Times New Roman" w:cs="Times New Roman"/>
          <w:b/>
          <w:sz w:val="24"/>
          <w:szCs w:val="24"/>
        </w:rPr>
        <w:lastRenderedPageBreak/>
        <w:t xml:space="preserve">Приложение № </w:t>
      </w:r>
      <w:r w:rsidRPr="00DC0000">
        <w:rPr>
          <w:rFonts w:ascii="Times New Roman" w:hAnsi="Times New Roman" w:cs="Times New Roman"/>
          <w:b/>
          <w:sz w:val="24"/>
          <w:szCs w:val="24"/>
          <w:u w:val="single"/>
        </w:rPr>
        <w:t>1</w:t>
      </w:r>
      <w:r>
        <w:rPr>
          <w:rFonts w:ascii="Times New Roman" w:hAnsi="Times New Roman" w:cs="Times New Roman"/>
          <w:b/>
          <w:sz w:val="24"/>
          <w:szCs w:val="24"/>
          <w:u w:val="single"/>
        </w:rPr>
        <w:t>2</w:t>
      </w:r>
    </w:p>
    <w:p w:rsidR="00B014EB" w:rsidRPr="00DC0000" w:rsidRDefault="00B014EB" w:rsidP="00B014EB">
      <w:pPr>
        <w:spacing w:after="0" w:line="240" w:lineRule="auto"/>
        <w:jc w:val="right"/>
        <w:rPr>
          <w:rFonts w:ascii="Times New Roman" w:hAnsi="Times New Roman" w:cs="Times New Roman"/>
          <w:b/>
          <w:sz w:val="28"/>
          <w:szCs w:val="28"/>
        </w:rPr>
      </w:pPr>
      <w:r w:rsidRPr="00DC0000">
        <w:rPr>
          <w:rFonts w:ascii="Times New Roman" w:hAnsi="Times New Roman" w:cs="Times New Roman"/>
          <w:b/>
          <w:sz w:val="24"/>
          <w:szCs w:val="24"/>
        </w:rPr>
        <w:t>к коллективному договору</w:t>
      </w:r>
    </w:p>
    <w:p w:rsidR="00B014EB" w:rsidRDefault="00B014EB" w:rsidP="00B014EB">
      <w:pPr>
        <w:jc w:val="center"/>
        <w:rPr>
          <w:rFonts w:ascii="Times New Roman" w:hAnsi="Times New Roman" w:cs="Times New Roman"/>
          <w:sz w:val="28"/>
          <w:szCs w:val="28"/>
        </w:rPr>
      </w:pPr>
    </w:p>
    <w:p w:rsidR="00275585" w:rsidRDefault="00275585" w:rsidP="00B014EB">
      <w:pPr>
        <w:jc w:val="center"/>
        <w:rPr>
          <w:rFonts w:ascii="Times New Roman" w:hAnsi="Times New Roman" w:cs="Times New Roman"/>
          <w:sz w:val="28"/>
          <w:szCs w:val="28"/>
        </w:rPr>
      </w:pPr>
    </w:p>
    <w:p w:rsidR="00275585" w:rsidRPr="00DC0000" w:rsidRDefault="00275585" w:rsidP="00275585">
      <w:pPr>
        <w:spacing w:after="0" w:line="240" w:lineRule="auto"/>
        <w:jc w:val="center"/>
        <w:rPr>
          <w:rFonts w:ascii="Times New Roman" w:hAnsi="Times New Roman" w:cs="Times New Roman"/>
          <w:b/>
          <w:sz w:val="28"/>
          <w:szCs w:val="28"/>
        </w:rPr>
      </w:pPr>
      <w:r w:rsidRPr="00DC0000">
        <w:rPr>
          <w:rFonts w:ascii="Times New Roman" w:hAnsi="Times New Roman" w:cs="Times New Roman"/>
          <w:b/>
          <w:sz w:val="28"/>
          <w:szCs w:val="28"/>
        </w:rPr>
        <w:t>Муниципальное бюджетное дошкольное образовательное учреждение</w:t>
      </w:r>
    </w:p>
    <w:p w:rsidR="00275585" w:rsidRPr="00DC0000" w:rsidRDefault="00275585" w:rsidP="00275585">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«Детский сад </w:t>
      </w:r>
      <w:r w:rsidRPr="00DC0000">
        <w:rPr>
          <w:rFonts w:ascii="Times New Roman" w:hAnsi="Times New Roman" w:cs="Times New Roman"/>
          <w:b/>
          <w:sz w:val="28"/>
          <w:szCs w:val="28"/>
        </w:rPr>
        <w:t xml:space="preserve"> «</w:t>
      </w:r>
      <w:r>
        <w:rPr>
          <w:rFonts w:ascii="Times New Roman" w:hAnsi="Times New Roman" w:cs="Times New Roman"/>
          <w:b/>
          <w:sz w:val="28"/>
          <w:szCs w:val="28"/>
        </w:rPr>
        <w:t xml:space="preserve">Жайна» с. </w:t>
      </w:r>
      <w:proofErr w:type="spellStart"/>
      <w:r>
        <w:rPr>
          <w:rFonts w:ascii="Times New Roman" w:hAnsi="Times New Roman" w:cs="Times New Roman"/>
          <w:b/>
          <w:sz w:val="28"/>
          <w:szCs w:val="28"/>
        </w:rPr>
        <w:t>Аллерой</w:t>
      </w:r>
      <w:proofErr w:type="spellEnd"/>
      <w:r w:rsidRPr="00DC0000">
        <w:rPr>
          <w:rFonts w:ascii="Times New Roman" w:hAnsi="Times New Roman" w:cs="Times New Roman"/>
          <w:b/>
          <w:sz w:val="28"/>
          <w:szCs w:val="28"/>
        </w:rPr>
        <w:t>»</w:t>
      </w:r>
    </w:p>
    <w:p w:rsidR="00275585" w:rsidRPr="00DC0000" w:rsidRDefault="00275585" w:rsidP="00275585">
      <w:pPr>
        <w:spacing w:after="0" w:line="240" w:lineRule="auto"/>
        <w:jc w:val="center"/>
        <w:rPr>
          <w:rFonts w:ascii="Times New Roman" w:hAnsi="Times New Roman" w:cs="Times New Roman"/>
          <w:b/>
          <w:sz w:val="28"/>
          <w:szCs w:val="28"/>
        </w:rPr>
      </w:pPr>
    </w:p>
    <w:p w:rsidR="00275585" w:rsidRPr="00DC0000" w:rsidRDefault="00275585" w:rsidP="00275585">
      <w:pPr>
        <w:spacing w:after="0" w:line="240" w:lineRule="auto"/>
        <w:jc w:val="both"/>
        <w:rPr>
          <w:rFonts w:ascii="Times New Roman" w:hAnsi="Times New Roman" w:cs="Times New Roman"/>
          <w:b/>
          <w:sz w:val="24"/>
          <w:szCs w:val="24"/>
        </w:rPr>
      </w:pPr>
    </w:p>
    <w:p w:rsidR="00275585" w:rsidRDefault="00275585" w:rsidP="00B014EB">
      <w:pPr>
        <w:jc w:val="center"/>
        <w:rPr>
          <w:rFonts w:ascii="Times New Roman" w:hAnsi="Times New Roman" w:cs="Times New Roman"/>
          <w:sz w:val="28"/>
          <w:szCs w:val="28"/>
        </w:rPr>
      </w:pPr>
    </w:p>
    <w:p w:rsidR="00B014EB" w:rsidRDefault="00B014EB" w:rsidP="00B014EB">
      <w:pPr>
        <w:jc w:val="center"/>
        <w:rPr>
          <w:rFonts w:ascii="Times New Roman" w:hAnsi="Times New Roman" w:cs="Times New Roman"/>
          <w:sz w:val="28"/>
          <w:szCs w:val="28"/>
        </w:rPr>
      </w:pPr>
    </w:p>
    <w:p w:rsidR="00B014EB" w:rsidRDefault="00B014EB" w:rsidP="00B014EB">
      <w:pPr>
        <w:rPr>
          <w:rFonts w:ascii="Times New Roman" w:hAnsi="Times New Roman" w:cs="Times New Roman"/>
          <w:sz w:val="28"/>
          <w:szCs w:val="28"/>
        </w:rPr>
      </w:pPr>
      <w:r>
        <w:rPr>
          <w:rFonts w:ascii="Times New Roman" w:hAnsi="Times New Roman" w:cs="Times New Roman"/>
          <w:sz w:val="28"/>
          <w:szCs w:val="28"/>
        </w:rPr>
        <w:t>Женщинам ушедших в декретный отпуск, ухаживающих за детьми до 1,5 и 3</w:t>
      </w:r>
      <w:r w:rsidR="00401EBA">
        <w:rPr>
          <w:rFonts w:ascii="Times New Roman" w:hAnsi="Times New Roman" w:cs="Times New Roman"/>
          <w:sz w:val="28"/>
          <w:szCs w:val="28"/>
        </w:rPr>
        <w:t xml:space="preserve">-х </w:t>
      </w:r>
      <w:r>
        <w:rPr>
          <w:rFonts w:ascii="Times New Roman" w:hAnsi="Times New Roman" w:cs="Times New Roman"/>
          <w:sz w:val="28"/>
          <w:szCs w:val="28"/>
        </w:rPr>
        <w:t xml:space="preserve"> лет</w:t>
      </w:r>
      <w:r w:rsidR="00401EBA">
        <w:rPr>
          <w:rFonts w:ascii="Times New Roman" w:hAnsi="Times New Roman" w:cs="Times New Roman"/>
          <w:sz w:val="28"/>
          <w:szCs w:val="28"/>
        </w:rPr>
        <w:t xml:space="preserve">  ежемесячные профсоюзные взносы </w:t>
      </w:r>
      <w:r w:rsidR="00275585">
        <w:rPr>
          <w:rFonts w:ascii="Times New Roman" w:hAnsi="Times New Roman" w:cs="Times New Roman"/>
          <w:sz w:val="28"/>
          <w:szCs w:val="28"/>
        </w:rPr>
        <w:t>в размере 1% процентов не взимаю</w:t>
      </w:r>
      <w:r w:rsidR="00401EBA">
        <w:rPr>
          <w:rFonts w:ascii="Times New Roman" w:hAnsi="Times New Roman" w:cs="Times New Roman"/>
          <w:sz w:val="28"/>
          <w:szCs w:val="28"/>
        </w:rPr>
        <w:t>тся</w:t>
      </w:r>
      <w:r w:rsidR="00275585">
        <w:rPr>
          <w:rFonts w:ascii="Times New Roman" w:hAnsi="Times New Roman" w:cs="Times New Roman"/>
          <w:sz w:val="28"/>
          <w:szCs w:val="28"/>
        </w:rPr>
        <w:t>.</w:t>
      </w:r>
    </w:p>
    <w:p w:rsidR="00B014EB" w:rsidRDefault="00B014EB" w:rsidP="00B014EB">
      <w:pPr>
        <w:rPr>
          <w:rFonts w:ascii="Times New Roman" w:hAnsi="Times New Roman" w:cs="Times New Roman"/>
          <w:sz w:val="28"/>
          <w:szCs w:val="28"/>
        </w:rPr>
      </w:pPr>
      <w:r>
        <w:rPr>
          <w:rFonts w:ascii="Times New Roman" w:hAnsi="Times New Roman" w:cs="Times New Roman"/>
          <w:sz w:val="28"/>
          <w:szCs w:val="28"/>
        </w:rPr>
        <w:br w:type="page"/>
      </w:r>
    </w:p>
    <w:p w:rsidR="00EE3354" w:rsidRPr="00BD4DA0" w:rsidRDefault="00EE3354" w:rsidP="00B014EB">
      <w:pPr>
        <w:jc w:val="center"/>
        <w:rPr>
          <w:b/>
          <w:noProof/>
        </w:rPr>
      </w:pPr>
      <w:r>
        <w:rPr>
          <w:b/>
          <w:noProof/>
        </w:rPr>
        <w:lastRenderedPageBreak/>
        <w:t>МБДОУ «Детский сад  «Жайна»  с.Аллерой</w:t>
      </w:r>
      <w:r w:rsidRPr="00BD4DA0">
        <w:rPr>
          <w:b/>
          <w:noProof/>
        </w:rPr>
        <w:t>»</w:t>
      </w:r>
    </w:p>
    <w:p w:rsidR="00EE3354" w:rsidRDefault="00EE3354" w:rsidP="00EE3354">
      <w:pPr>
        <w:jc w:val="center"/>
        <w:rPr>
          <w:b/>
          <w:noProof/>
        </w:rPr>
      </w:pPr>
      <w:r w:rsidRPr="00BD4DA0">
        <w:rPr>
          <w:b/>
          <w:noProof/>
        </w:rPr>
        <w:t>Курчалоевского муниципального района Чеченской Республики</w:t>
      </w:r>
    </w:p>
    <w:p w:rsidR="00EE3354" w:rsidRDefault="00351E31" w:rsidP="00EE3354">
      <w:pPr>
        <w:jc w:val="center"/>
        <w:rPr>
          <w:b/>
          <w:noProof/>
        </w:rPr>
      </w:pPr>
      <w:r>
        <w:rPr>
          <w:b/>
          <w:noProof/>
        </w:rPr>
        <w:t>ПРИКАЗ-Решение №6</w:t>
      </w:r>
    </w:p>
    <w:p w:rsidR="00EE3354" w:rsidRDefault="00EE3354" w:rsidP="00EE3354">
      <w:pPr>
        <w:jc w:val="center"/>
        <w:rPr>
          <w:b/>
          <w:noProof/>
        </w:rPr>
      </w:pPr>
    </w:p>
    <w:p w:rsidR="00EE3354" w:rsidRDefault="00351E31" w:rsidP="00EE3354">
      <w:pPr>
        <w:rPr>
          <w:b/>
          <w:noProof/>
        </w:rPr>
      </w:pPr>
      <w:r>
        <w:rPr>
          <w:b/>
          <w:noProof/>
        </w:rPr>
        <w:t>От  01.03</w:t>
      </w:r>
      <w:r w:rsidR="00EE3354">
        <w:rPr>
          <w:b/>
          <w:noProof/>
        </w:rPr>
        <w:t xml:space="preserve">.2017 г. </w:t>
      </w:r>
    </w:p>
    <w:p w:rsidR="00EE3354" w:rsidRDefault="00EE3354" w:rsidP="00EE3354">
      <w:pPr>
        <w:rPr>
          <w:b/>
          <w:noProof/>
        </w:rPr>
      </w:pPr>
    </w:p>
    <w:p w:rsidR="00EE3354" w:rsidRDefault="00EE3354" w:rsidP="00EE3354">
      <w:pPr>
        <w:jc w:val="center"/>
        <w:rPr>
          <w:b/>
          <w:noProof/>
        </w:rPr>
      </w:pPr>
      <w:r>
        <w:rPr>
          <w:b/>
          <w:noProof/>
        </w:rPr>
        <w:t>«О создании комиссии по ведению коллективных переговоров,</w:t>
      </w:r>
    </w:p>
    <w:p w:rsidR="00EE3354" w:rsidRDefault="00EE3354" w:rsidP="00EE3354">
      <w:pPr>
        <w:jc w:val="center"/>
        <w:rPr>
          <w:b/>
          <w:noProof/>
        </w:rPr>
      </w:pPr>
      <w:r>
        <w:rPr>
          <w:b/>
          <w:noProof/>
        </w:rPr>
        <w:t xml:space="preserve"> по разработке и заключению коллективного договора».</w:t>
      </w:r>
    </w:p>
    <w:p w:rsidR="00EE3354" w:rsidRDefault="00EE3354" w:rsidP="00EE3354">
      <w:pPr>
        <w:jc w:val="center"/>
        <w:rPr>
          <w:b/>
          <w:noProof/>
        </w:rPr>
      </w:pPr>
    </w:p>
    <w:p w:rsidR="00EE3354" w:rsidRDefault="00EE3354" w:rsidP="00EE3354">
      <w:pPr>
        <w:jc w:val="center"/>
        <w:rPr>
          <w:noProof/>
        </w:rPr>
      </w:pPr>
      <w:r>
        <w:rPr>
          <w:noProof/>
        </w:rPr>
        <w:t>В связи с истечением срока действия коллект</w:t>
      </w:r>
      <w:r w:rsidR="00351E31">
        <w:rPr>
          <w:noProof/>
        </w:rPr>
        <w:t>ивного договора, заключенного 29</w:t>
      </w:r>
      <w:r>
        <w:rPr>
          <w:noProof/>
        </w:rPr>
        <w:t xml:space="preserve">.04.2014 года на 2014-2017 годы, в целях проверки его выполнения и подготовки проекта нового коллективного договора , руководство и профсоюзный комитет </w:t>
      </w:r>
      <w:r w:rsidR="00351E31">
        <w:rPr>
          <w:noProof/>
        </w:rPr>
        <w:t>МБДОУ «Детский сад «Жайна»  с.Аллерой</w:t>
      </w:r>
      <w:r w:rsidRPr="00C04791">
        <w:rPr>
          <w:noProof/>
        </w:rPr>
        <w:t>»</w:t>
      </w:r>
    </w:p>
    <w:p w:rsidR="00EE3354" w:rsidRDefault="00EE3354" w:rsidP="00EE3354">
      <w:pPr>
        <w:jc w:val="center"/>
        <w:rPr>
          <w:b/>
          <w:noProof/>
        </w:rPr>
      </w:pPr>
      <w:r w:rsidRPr="00E84696">
        <w:rPr>
          <w:b/>
          <w:noProof/>
        </w:rPr>
        <w:t>РЕШИЛИ:</w:t>
      </w:r>
    </w:p>
    <w:p w:rsidR="00EE3354" w:rsidRDefault="00EE3354" w:rsidP="00EE3354">
      <w:pPr>
        <w:jc w:val="center"/>
        <w:rPr>
          <w:b/>
          <w:noProof/>
        </w:rPr>
      </w:pPr>
    </w:p>
    <w:p w:rsidR="00EE3354" w:rsidRDefault="00EE3354" w:rsidP="00EE3354">
      <w:pPr>
        <w:rPr>
          <w:noProof/>
        </w:rPr>
      </w:pPr>
      <w:r>
        <w:rPr>
          <w:noProof/>
        </w:rPr>
        <w:t>1.Утвердить комиссию по ведению коллективных переговоров в следующем составе:</w:t>
      </w:r>
    </w:p>
    <w:p w:rsidR="00EE3354" w:rsidRDefault="00EE3354" w:rsidP="00EE3354">
      <w:pPr>
        <w:rPr>
          <w:noProof/>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9"/>
        <w:gridCol w:w="2693"/>
        <w:gridCol w:w="2693"/>
        <w:gridCol w:w="2606"/>
      </w:tblGrid>
      <w:tr w:rsidR="00EE3354" w:rsidRPr="0027379F" w:rsidTr="00EE3354">
        <w:tc>
          <w:tcPr>
            <w:tcW w:w="959" w:type="dxa"/>
            <w:shd w:val="clear" w:color="auto" w:fill="auto"/>
          </w:tcPr>
          <w:p w:rsidR="00EE3354" w:rsidRPr="0027379F" w:rsidRDefault="00EE3354" w:rsidP="00EE3354">
            <w:pPr>
              <w:rPr>
                <w:b/>
                <w:noProof/>
              </w:rPr>
            </w:pPr>
            <w:r w:rsidRPr="0027379F">
              <w:rPr>
                <w:b/>
                <w:noProof/>
              </w:rPr>
              <w:t>№ п\п</w:t>
            </w:r>
          </w:p>
        </w:tc>
        <w:tc>
          <w:tcPr>
            <w:tcW w:w="2693" w:type="dxa"/>
            <w:shd w:val="clear" w:color="auto" w:fill="auto"/>
          </w:tcPr>
          <w:p w:rsidR="00EE3354" w:rsidRPr="0027379F" w:rsidRDefault="00EE3354" w:rsidP="00EE3354">
            <w:pPr>
              <w:rPr>
                <w:b/>
                <w:noProof/>
              </w:rPr>
            </w:pPr>
            <w:r w:rsidRPr="0027379F">
              <w:rPr>
                <w:b/>
                <w:noProof/>
              </w:rPr>
              <w:t>Ф.И.О.</w:t>
            </w:r>
          </w:p>
        </w:tc>
        <w:tc>
          <w:tcPr>
            <w:tcW w:w="2693" w:type="dxa"/>
            <w:shd w:val="clear" w:color="auto" w:fill="auto"/>
          </w:tcPr>
          <w:p w:rsidR="00EE3354" w:rsidRPr="0027379F" w:rsidRDefault="00EE3354" w:rsidP="00EE3354">
            <w:pPr>
              <w:rPr>
                <w:b/>
                <w:noProof/>
              </w:rPr>
            </w:pPr>
            <w:r w:rsidRPr="0027379F">
              <w:rPr>
                <w:b/>
                <w:noProof/>
              </w:rPr>
              <w:t>должность</w:t>
            </w:r>
          </w:p>
        </w:tc>
        <w:tc>
          <w:tcPr>
            <w:tcW w:w="2606" w:type="dxa"/>
            <w:shd w:val="clear" w:color="auto" w:fill="auto"/>
          </w:tcPr>
          <w:p w:rsidR="00EE3354" w:rsidRPr="0027379F" w:rsidRDefault="00EE3354" w:rsidP="00EE3354">
            <w:pPr>
              <w:rPr>
                <w:b/>
                <w:noProof/>
              </w:rPr>
            </w:pPr>
            <w:r w:rsidRPr="0027379F">
              <w:rPr>
                <w:b/>
                <w:noProof/>
              </w:rPr>
              <w:t>статус</w:t>
            </w:r>
          </w:p>
        </w:tc>
      </w:tr>
      <w:tr w:rsidR="00EE3354" w:rsidRPr="0027379F" w:rsidTr="00EE3354">
        <w:tc>
          <w:tcPr>
            <w:tcW w:w="959" w:type="dxa"/>
            <w:shd w:val="clear" w:color="auto" w:fill="auto"/>
          </w:tcPr>
          <w:p w:rsidR="00EE3354" w:rsidRPr="0027379F" w:rsidRDefault="00EE3354" w:rsidP="00EE3354">
            <w:pPr>
              <w:rPr>
                <w:b/>
                <w:noProof/>
              </w:rPr>
            </w:pPr>
            <w:r w:rsidRPr="0027379F">
              <w:rPr>
                <w:b/>
                <w:noProof/>
              </w:rPr>
              <w:t>1</w:t>
            </w:r>
          </w:p>
        </w:tc>
        <w:tc>
          <w:tcPr>
            <w:tcW w:w="2693" w:type="dxa"/>
            <w:shd w:val="clear" w:color="auto" w:fill="auto"/>
          </w:tcPr>
          <w:p w:rsidR="00EE3354" w:rsidRPr="0027379F" w:rsidRDefault="00351E31" w:rsidP="00EE3354">
            <w:pPr>
              <w:rPr>
                <w:b/>
                <w:noProof/>
              </w:rPr>
            </w:pPr>
            <w:r>
              <w:rPr>
                <w:b/>
                <w:noProof/>
              </w:rPr>
              <w:t>Абдулханова</w:t>
            </w:r>
          </w:p>
        </w:tc>
        <w:tc>
          <w:tcPr>
            <w:tcW w:w="2693" w:type="dxa"/>
            <w:shd w:val="clear" w:color="auto" w:fill="auto"/>
          </w:tcPr>
          <w:p w:rsidR="00EE3354" w:rsidRPr="0027379F" w:rsidRDefault="00351E31" w:rsidP="00EE3354">
            <w:pPr>
              <w:rPr>
                <w:b/>
                <w:noProof/>
              </w:rPr>
            </w:pPr>
            <w:r>
              <w:rPr>
                <w:b/>
                <w:noProof/>
              </w:rPr>
              <w:t xml:space="preserve">и.о. </w:t>
            </w:r>
            <w:r w:rsidR="00EE3354" w:rsidRPr="0027379F">
              <w:rPr>
                <w:b/>
                <w:noProof/>
              </w:rPr>
              <w:t>заведующий</w:t>
            </w:r>
          </w:p>
        </w:tc>
        <w:tc>
          <w:tcPr>
            <w:tcW w:w="2606" w:type="dxa"/>
            <w:shd w:val="clear" w:color="auto" w:fill="auto"/>
          </w:tcPr>
          <w:p w:rsidR="00EE3354" w:rsidRPr="0027379F" w:rsidRDefault="00EE3354" w:rsidP="00EE3354">
            <w:pPr>
              <w:rPr>
                <w:b/>
                <w:noProof/>
              </w:rPr>
            </w:pPr>
            <w:r w:rsidRPr="0027379F">
              <w:rPr>
                <w:b/>
                <w:noProof/>
              </w:rPr>
              <w:t xml:space="preserve">председатель </w:t>
            </w:r>
          </w:p>
          <w:p w:rsidR="00EE3354" w:rsidRPr="0027379F" w:rsidRDefault="00EE3354" w:rsidP="00EE3354">
            <w:pPr>
              <w:rPr>
                <w:b/>
                <w:noProof/>
              </w:rPr>
            </w:pPr>
            <w:r w:rsidRPr="0027379F">
              <w:rPr>
                <w:b/>
                <w:noProof/>
              </w:rPr>
              <w:t>комиссии</w:t>
            </w:r>
          </w:p>
        </w:tc>
      </w:tr>
      <w:tr w:rsidR="00EE3354" w:rsidRPr="0027379F" w:rsidTr="00EE3354">
        <w:tc>
          <w:tcPr>
            <w:tcW w:w="959" w:type="dxa"/>
            <w:shd w:val="clear" w:color="auto" w:fill="auto"/>
          </w:tcPr>
          <w:p w:rsidR="00EE3354" w:rsidRPr="0027379F" w:rsidRDefault="00EE3354" w:rsidP="00EE3354">
            <w:pPr>
              <w:rPr>
                <w:b/>
                <w:noProof/>
              </w:rPr>
            </w:pPr>
            <w:r w:rsidRPr="0027379F">
              <w:rPr>
                <w:b/>
                <w:noProof/>
              </w:rPr>
              <w:t>2</w:t>
            </w:r>
          </w:p>
        </w:tc>
        <w:tc>
          <w:tcPr>
            <w:tcW w:w="2693" w:type="dxa"/>
            <w:shd w:val="clear" w:color="auto" w:fill="auto"/>
          </w:tcPr>
          <w:p w:rsidR="00EE3354" w:rsidRPr="0027379F" w:rsidRDefault="00351E31" w:rsidP="00EE3354">
            <w:pPr>
              <w:rPr>
                <w:b/>
                <w:noProof/>
              </w:rPr>
            </w:pPr>
            <w:r>
              <w:rPr>
                <w:b/>
                <w:noProof/>
              </w:rPr>
              <w:t>Хусаинова И.И.</w:t>
            </w:r>
          </w:p>
        </w:tc>
        <w:tc>
          <w:tcPr>
            <w:tcW w:w="2693" w:type="dxa"/>
            <w:shd w:val="clear" w:color="auto" w:fill="auto"/>
          </w:tcPr>
          <w:p w:rsidR="00EE3354" w:rsidRPr="0027379F" w:rsidRDefault="00EE3354" w:rsidP="00EE3354">
            <w:pPr>
              <w:rPr>
                <w:b/>
                <w:noProof/>
              </w:rPr>
            </w:pPr>
            <w:r w:rsidRPr="0027379F">
              <w:rPr>
                <w:b/>
                <w:noProof/>
              </w:rPr>
              <w:t>председатель ПК</w:t>
            </w:r>
          </w:p>
        </w:tc>
        <w:tc>
          <w:tcPr>
            <w:tcW w:w="2606" w:type="dxa"/>
            <w:shd w:val="clear" w:color="auto" w:fill="auto"/>
          </w:tcPr>
          <w:p w:rsidR="00EE3354" w:rsidRPr="0027379F" w:rsidRDefault="00EE3354" w:rsidP="00EE3354">
            <w:pPr>
              <w:rPr>
                <w:b/>
                <w:noProof/>
              </w:rPr>
            </w:pPr>
            <w:r w:rsidRPr="0027379F">
              <w:rPr>
                <w:b/>
                <w:noProof/>
              </w:rPr>
              <w:t xml:space="preserve">член комиссии </w:t>
            </w:r>
          </w:p>
        </w:tc>
      </w:tr>
    </w:tbl>
    <w:p w:rsidR="00EE3354" w:rsidRPr="00BD4DA0" w:rsidRDefault="00EE3354" w:rsidP="00EE3354">
      <w:pPr>
        <w:rPr>
          <w:b/>
          <w:noProof/>
        </w:rPr>
      </w:pPr>
    </w:p>
    <w:p w:rsidR="00EE3354" w:rsidRDefault="00EE3354" w:rsidP="00EE3354">
      <w:pPr>
        <w:rPr>
          <w:noProof/>
        </w:rPr>
      </w:pPr>
      <w:r>
        <w:rPr>
          <w:noProof/>
        </w:rPr>
        <w:t xml:space="preserve">2.Заседания комиссии по ведению коллективных переговоров проводить в помещении </w:t>
      </w:r>
    </w:p>
    <w:p w:rsidR="00EE3354" w:rsidRDefault="00351E31" w:rsidP="00EE3354">
      <w:pPr>
        <w:rPr>
          <w:noProof/>
        </w:rPr>
      </w:pPr>
      <w:r>
        <w:rPr>
          <w:noProof/>
        </w:rPr>
        <w:t>МБДОУ «Детский сад «Жайна»  с.Аллерой</w:t>
      </w:r>
      <w:r w:rsidR="00EE3354" w:rsidRPr="00C04791">
        <w:rPr>
          <w:noProof/>
        </w:rPr>
        <w:t>»</w:t>
      </w:r>
      <w:r w:rsidR="00EE3354">
        <w:rPr>
          <w:noProof/>
        </w:rPr>
        <w:t>.</w:t>
      </w:r>
    </w:p>
    <w:p w:rsidR="00EE3354" w:rsidRDefault="00EE3354" w:rsidP="00EE3354">
      <w:pPr>
        <w:rPr>
          <w:noProof/>
        </w:rPr>
      </w:pPr>
    </w:p>
    <w:p w:rsidR="00EE3354" w:rsidRDefault="00EE3354" w:rsidP="00EE3354">
      <w:pPr>
        <w:rPr>
          <w:noProof/>
        </w:rPr>
      </w:pPr>
      <w:r>
        <w:rPr>
          <w:noProof/>
        </w:rPr>
        <w:t xml:space="preserve">3.Поручить комиссии по </w:t>
      </w:r>
      <w:r w:rsidR="00351E31">
        <w:rPr>
          <w:noProof/>
        </w:rPr>
        <w:t>ведению переговоров в срок до 29</w:t>
      </w:r>
      <w:r>
        <w:rPr>
          <w:noProof/>
        </w:rPr>
        <w:t>.04.2017 г. осуществить проверку выполнения действующего коллективного договора.</w:t>
      </w:r>
    </w:p>
    <w:p w:rsidR="00EE3354" w:rsidRDefault="00EE3354" w:rsidP="00EE3354">
      <w:pPr>
        <w:rPr>
          <w:noProof/>
        </w:rPr>
      </w:pPr>
    </w:p>
    <w:p w:rsidR="00EE3354" w:rsidRDefault="00EE3354" w:rsidP="00EE3354">
      <w:pPr>
        <w:rPr>
          <w:noProof/>
        </w:rPr>
      </w:pPr>
      <w:r>
        <w:rPr>
          <w:noProof/>
        </w:rPr>
        <w:t xml:space="preserve">4.Комиссии по </w:t>
      </w:r>
      <w:r w:rsidR="00351E31">
        <w:rPr>
          <w:noProof/>
        </w:rPr>
        <w:t>ведени. переговоров в срок до 29</w:t>
      </w:r>
      <w:r>
        <w:rPr>
          <w:noProof/>
        </w:rPr>
        <w:t>.04.2017 г. разработать проект нового коллективного договора и согласовать его условия.</w:t>
      </w:r>
    </w:p>
    <w:p w:rsidR="00EE3354" w:rsidRDefault="00351E31" w:rsidP="00EE3354">
      <w:pPr>
        <w:rPr>
          <w:noProof/>
        </w:rPr>
      </w:pPr>
      <w:r>
        <w:rPr>
          <w:noProof/>
        </w:rPr>
        <w:t xml:space="preserve">        И.о. з</w:t>
      </w:r>
      <w:r w:rsidR="00EE3354">
        <w:rPr>
          <w:noProof/>
        </w:rPr>
        <w:t xml:space="preserve">аведующий ДОУ                                                                         </w:t>
      </w:r>
      <w:r>
        <w:rPr>
          <w:noProof/>
        </w:rPr>
        <w:t xml:space="preserve">                Абдулханова М.Х.</w:t>
      </w:r>
    </w:p>
    <w:p w:rsidR="00B014EB" w:rsidRDefault="00B014EB" w:rsidP="00EE3354">
      <w:pPr>
        <w:rPr>
          <w:noProof/>
        </w:rPr>
      </w:pPr>
    </w:p>
    <w:p w:rsidR="00EE3354" w:rsidRPr="00EE3354" w:rsidRDefault="00EE3354" w:rsidP="00EE3354">
      <w:pPr>
        <w:jc w:val="center"/>
      </w:pPr>
      <w:r>
        <w:rPr>
          <w:b/>
          <w:noProof/>
        </w:rPr>
        <w:lastRenderedPageBreak/>
        <w:t>МБДОУ «Детский сад «Жайна»  с.Аллерой</w:t>
      </w:r>
      <w:r w:rsidRPr="00BD4DA0">
        <w:rPr>
          <w:b/>
          <w:noProof/>
        </w:rPr>
        <w:t>»</w:t>
      </w:r>
    </w:p>
    <w:p w:rsidR="00EE3354" w:rsidRDefault="00EE3354" w:rsidP="00EE3354">
      <w:pPr>
        <w:rPr>
          <w:noProof/>
        </w:rPr>
      </w:pPr>
    </w:p>
    <w:p w:rsidR="00EE3354" w:rsidRDefault="00EE3354" w:rsidP="00EE3354">
      <w:pPr>
        <w:jc w:val="center"/>
        <w:rPr>
          <w:b/>
          <w:noProof/>
        </w:rPr>
      </w:pPr>
      <w:r w:rsidRPr="00E84696">
        <w:rPr>
          <w:b/>
          <w:noProof/>
        </w:rPr>
        <w:t>ВЫПИСКА</w:t>
      </w:r>
    </w:p>
    <w:p w:rsidR="00EE3354" w:rsidRPr="00287C5E" w:rsidRDefault="00EE3354" w:rsidP="00EE3354">
      <w:pPr>
        <w:rPr>
          <w:noProof/>
        </w:rPr>
      </w:pPr>
      <w:r>
        <w:rPr>
          <w:noProof/>
        </w:rPr>
        <w:t>из протокола №3 от 26</w:t>
      </w:r>
      <w:r w:rsidRPr="00287C5E">
        <w:rPr>
          <w:noProof/>
        </w:rPr>
        <w:t xml:space="preserve">.04.2017 г. </w:t>
      </w:r>
    </w:p>
    <w:p w:rsidR="00EE3354" w:rsidRPr="00287C5E" w:rsidRDefault="00EE3354" w:rsidP="00EE3354">
      <w:pPr>
        <w:rPr>
          <w:noProof/>
        </w:rPr>
      </w:pPr>
      <w:r w:rsidRPr="00287C5E">
        <w:rPr>
          <w:noProof/>
        </w:rPr>
        <w:t>общего собрания трудового коллектива</w:t>
      </w:r>
    </w:p>
    <w:p w:rsidR="00EE3354" w:rsidRPr="00287C5E" w:rsidRDefault="00244DF3" w:rsidP="00EE3354">
      <w:pPr>
        <w:rPr>
          <w:noProof/>
        </w:rPr>
      </w:pPr>
      <w:r>
        <w:rPr>
          <w:noProof/>
        </w:rPr>
        <w:t>Присутствовало - 67</w:t>
      </w:r>
      <w:r w:rsidR="00EE3354" w:rsidRPr="00287C5E">
        <w:rPr>
          <w:noProof/>
        </w:rPr>
        <w:t xml:space="preserve"> человек </w:t>
      </w:r>
    </w:p>
    <w:p w:rsidR="00EE3354" w:rsidRPr="00287C5E" w:rsidRDefault="00EE3354" w:rsidP="00EE3354">
      <w:pPr>
        <w:rPr>
          <w:noProof/>
        </w:rPr>
      </w:pPr>
      <w:r w:rsidRPr="00287C5E">
        <w:rPr>
          <w:noProof/>
        </w:rPr>
        <w:t>отсутствовало -0.</w:t>
      </w:r>
    </w:p>
    <w:p w:rsidR="00EE3354" w:rsidRDefault="00EE3354" w:rsidP="00EE3354">
      <w:pPr>
        <w:rPr>
          <w:b/>
          <w:noProof/>
        </w:rPr>
      </w:pPr>
    </w:p>
    <w:p w:rsidR="00EE3354" w:rsidRDefault="00EE3354" w:rsidP="00EE3354">
      <w:pPr>
        <w:jc w:val="center"/>
        <w:rPr>
          <w:b/>
          <w:noProof/>
        </w:rPr>
      </w:pPr>
      <w:r>
        <w:rPr>
          <w:b/>
          <w:noProof/>
        </w:rPr>
        <w:t>Повестка дня:</w:t>
      </w:r>
    </w:p>
    <w:p w:rsidR="00EE3354" w:rsidRPr="00287C5E" w:rsidRDefault="00EE3354" w:rsidP="00EE3354">
      <w:pPr>
        <w:rPr>
          <w:noProof/>
        </w:rPr>
      </w:pPr>
      <w:r w:rsidRPr="00287C5E">
        <w:rPr>
          <w:noProof/>
        </w:rPr>
        <w:t>1.Принятие коллективного договора на 2017-2020 г.г. с приложениями.</w:t>
      </w:r>
    </w:p>
    <w:p w:rsidR="00EE3354" w:rsidRDefault="00EE3354" w:rsidP="00EE3354">
      <w:pPr>
        <w:rPr>
          <w:noProof/>
        </w:rPr>
      </w:pPr>
      <w:r w:rsidRPr="00287C5E">
        <w:rPr>
          <w:noProof/>
        </w:rPr>
        <w:t>2.Принятие Правил внутреннего трудового распорядка для работников ДОУ.</w:t>
      </w:r>
    </w:p>
    <w:p w:rsidR="00EE3354" w:rsidRDefault="00EE3354" w:rsidP="00EE3354">
      <w:pPr>
        <w:rPr>
          <w:noProof/>
        </w:rPr>
      </w:pPr>
    </w:p>
    <w:p w:rsidR="00EE3354" w:rsidRDefault="00EE3354" w:rsidP="00EE3354">
      <w:pPr>
        <w:rPr>
          <w:noProof/>
        </w:rPr>
      </w:pPr>
      <w:r>
        <w:rPr>
          <w:noProof/>
        </w:rPr>
        <w:t>По первому вопросу выступила председатель первичной профсоюзной организации Хусаинова Иман Исаевна. Она ознакомила работников ДОУ с новым коллективным договором на 2017-2020 гг. В своем выступлении затронула основные разделы:</w:t>
      </w:r>
    </w:p>
    <w:p w:rsidR="00EE3354" w:rsidRDefault="00EE3354" w:rsidP="00EE3354">
      <w:pPr>
        <w:rPr>
          <w:noProof/>
        </w:rPr>
      </w:pPr>
      <w:r>
        <w:rPr>
          <w:noProof/>
        </w:rPr>
        <w:t>общее положение:</w:t>
      </w:r>
    </w:p>
    <w:p w:rsidR="00EE3354" w:rsidRDefault="00EE3354" w:rsidP="00EE3354">
      <w:pPr>
        <w:rPr>
          <w:noProof/>
        </w:rPr>
      </w:pPr>
      <w:r>
        <w:rPr>
          <w:noProof/>
        </w:rPr>
        <w:t>-трудовой договор:</w:t>
      </w:r>
    </w:p>
    <w:p w:rsidR="00EE3354" w:rsidRDefault="00EE3354" w:rsidP="00EE3354">
      <w:pPr>
        <w:rPr>
          <w:noProof/>
        </w:rPr>
      </w:pPr>
      <w:r>
        <w:rPr>
          <w:noProof/>
        </w:rPr>
        <w:t>-профессиональная подготовка , переподготовка и повышение квалификации работников:</w:t>
      </w:r>
    </w:p>
    <w:p w:rsidR="00EE3354" w:rsidRDefault="00EE3354" w:rsidP="00EE3354">
      <w:pPr>
        <w:rPr>
          <w:noProof/>
        </w:rPr>
      </w:pPr>
      <w:r>
        <w:rPr>
          <w:noProof/>
        </w:rPr>
        <w:t>-высвобождение работников и содействие их трудоустройству:</w:t>
      </w:r>
    </w:p>
    <w:p w:rsidR="00EE3354" w:rsidRDefault="00EE3354" w:rsidP="00EE3354">
      <w:pPr>
        <w:rPr>
          <w:noProof/>
        </w:rPr>
      </w:pPr>
      <w:r>
        <w:rPr>
          <w:noProof/>
        </w:rPr>
        <w:t>-рабочее время и время отдыха:</w:t>
      </w:r>
    </w:p>
    <w:p w:rsidR="00EE3354" w:rsidRDefault="00EE3354" w:rsidP="00EE3354">
      <w:pPr>
        <w:rPr>
          <w:noProof/>
        </w:rPr>
      </w:pPr>
      <w:r>
        <w:rPr>
          <w:noProof/>
        </w:rPr>
        <w:t>-оплата и нормирование труда:</w:t>
      </w:r>
    </w:p>
    <w:p w:rsidR="00EE3354" w:rsidRDefault="00EE3354" w:rsidP="00EE3354">
      <w:pPr>
        <w:rPr>
          <w:noProof/>
        </w:rPr>
      </w:pPr>
      <w:r>
        <w:rPr>
          <w:noProof/>
        </w:rPr>
        <w:t>-гарантии и компенсации:</w:t>
      </w:r>
    </w:p>
    <w:p w:rsidR="00EE3354" w:rsidRDefault="00EE3354" w:rsidP="00EE3354">
      <w:pPr>
        <w:rPr>
          <w:noProof/>
        </w:rPr>
      </w:pPr>
      <w:r>
        <w:rPr>
          <w:noProof/>
        </w:rPr>
        <w:t>-охрана труда и здоровья:</w:t>
      </w:r>
    </w:p>
    <w:p w:rsidR="00EE3354" w:rsidRDefault="00EE3354" w:rsidP="00EE3354">
      <w:pPr>
        <w:rPr>
          <w:noProof/>
        </w:rPr>
      </w:pPr>
      <w:r>
        <w:rPr>
          <w:noProof/>
        </w:rPr>
        <w:t>-гарантии профсоюзной деятельности:</w:t>
      </w:r>
    </w:p>
    <w:p w:rsidR="00EE3354" w:rsidRDefault="00EE3354" w:rsidP="00EE3354">
      <w:pPr>
        <w:rPr>
          <w:noProof/>
        </w:rPr>
      </w:pPr>
      <w:r>
        <w:rPr>
          <w:noProof/>
        </w:rPr>
        <w:t>-обязательства профкома:</w:t>
      </w:r>
    </w:p>
    <w:p w:rsidR="00EE3354" w:rsidRDefault="00EE3354" w:rsidP="00EE3354">
      <w:pPr>
        <w:rPr>
          <w:noProof/>
        </w:rPr>
      </w:pPr>
      <w:r>
        <w:rPr>
          <w:noProof/>
        </w:rPr>
        <w:t>-контроль за выполнением коллективного договора:</w:t>
      </w:r>
    </w:p>
    <w:p w:rsidR="00EE3354" w:rsidRDefault="00EE3354" w:rsidP="00EE3354">
      <w:pPr>
        <w:rPr>
          <w:noProof/>
        </w:rPr>
      </w:pPr>
      <w:r>
        <w:rPr>
          <w:noProof/>
        </w:rPr>
        <w:t>Хусаинова  И.И.  обратила внимание на приложения к коллективному договору.</w:t>
      </w:r>
    </w:p>
    <w:p w:rsidR="00EE3354" w:rsidRDefault="00EE3354" w:rsidP="00EE3354">
      <w:pPr>
        <w:rPr>
          <w:noProof/>
        </w:rPr>
      </w:pPr>
      <w:r>
        <w:rPr>
          <w:noProof/>
        </w:rPr>
        <w:t>По второму вопросу выступила и. о. заведующий детским садом  Абдулханова М.Х., она предложила на рассмотрение Правила внутреннего трудового распорядка для работников ДОУ.</w:t>
      </w:r>
    </w:p>
    <w:p w:rsidR="00EE3354" w:rsidRDefault="00EE3354" w:rsidP="00EE3354">
      <w:pPr>
        <w:rPr>
          <w:noProof/>
        </w:rPr>
      </w:pPr>
      <w:r>
        <w:rPr>
          <w:noProof/>
        </w:rPr>
        <w:t xml:space="preserve">Абдулханова М.Х.  подробно остановилась на всех пунктах Правил: </w:t>
      </w:r>
    </w:p>
    <w:p w:rsidR="00EE3354" w:rsidRDefault="00EE3354" w:rsidP="00EE3354">
      <w:pPr>
        <w:rPr>
          <w:noProof/>
        </w:rPr>
      </w:pPr>
      <w:r>
        <w:rPr>
          <w:noProof/>
        </w:rPr>
        <w:t>1.Общее положение.</w:t>
      </w:r>
    </w:p>
    <w:p w:rsidR="00EE3354" w:rsidRDefault="00EE3354" w:rsidP="00EE3354">
      <w:pPr>
        <w:rPr>
          <w:noProof/>
        </w:rPr>
      </w:pPr>
      <w:r>
        <w:rPr>
          <w:noProof/>
        </w:rPr>
        <w:lastRenderedPageBreak/>
        <w:t>2.Прием и увольнение работников.</w:t>
      </w:r>
    </w:p>
    <w:p w:rsidR="00EE3354" w:rsidRDefault="00EE3354" w:rsidP="00EE3354">
      <w:pPr>
        <w:rPr>
          <w:noProof/>
        </w:rPr>
      </w:pPr>
      <w:r>
        <w:rPr>
          <w:noProof/>
        </w:rPr>
        <w:t>3.Основные обязанности администрации.</w:t>
      </w:r>
    </w:p>
    <w:p w:rsidR="00EE3354" w:rsidRDefault="00EE3354" w:rsidP="00EE3354">
      <w:pPr>
        <w:rPr>
          <w:noProof/>
        </w:rPr>
      </w:pPr>
      <w:r>
        <w:rPr>
          <w:noProof/>
        </w:rPr>
        <w:t>4.Основные обязанности и права работников.</w:t>
      </w:r>
    </w:p>
    <w:p w:rsidR="00EE3354" w:rsidRDefault="00EE3354" w:rsidP="00EE3354">
      <w:pPr>
        <w:rPr>
          <w:noProof/>
        </w:rPr>
      </w:pPr>
      <w:r>
        <w:rPr>
          <w:noProof/>
        </w:rPr>
        <w:t>5.Рабочее время и его использование.</w:t>
      </w:r>
    </w:p>
    <w:p w:rsidR="00EE3354" w:rsidRDefault="00EE3354" w:rsidP="00EE3354">
      <w:pPr>
        <w:rPr>
          <w:noProof/>
        </w:rPr>
      </w:pPr>
      <w:r>
        <w:rPr>
          <w:noProof/>
        </w:rPr>
        <w:t>6.Работникам запрещается.</w:t>
      </w:r>
    </w:p>
    <w:p w:rsidR="00EE3354" w:rsidRDefault="00EE3354" w:rsidP="00EE3354">
      <w:pPr>
        <w:rPr>
          <w:noProof/>
        </w:rPr>
      </w:pPr>
      <w:r>
        <w:rPr>
          <w:noProof/>
        </w:rPr>
        <w:t>7.Взыскания за нарушение трудовой дисциплины.</w:t>
      </w:r>
    </w:p>
    <w:p w:rsidR="00EE3354" w:rsidRDefault="00EE3354" w:rsidP="00EE3354">
      <w:pPr>
        <w:rPr>
          <w:noProof/>
        </w:rPr>
      </w:pPr>
    </w:p>
    <w:p w:rsidR="00EE3354" w:rsidRDefault="00EE3354" w:rsidP="00EE3354">
      <w:pPr>
        <w:rPr>
          <w:b/>
          <w:noProof/>
        </w:rPr>
      </w:pPr>
      <w:r w:rsidRPr="00233160">
        <w:rPr>
          <w:b/>
          <w:noProof/>
          <w:u w:val="single"/>
        </w:rPr>
        <w:t>РЕШЕНИЕ</w:t>
      </w:r>
      <w:r w:rsidRPr="00233160">
        <w:rPr>
          <w:b/>
          <w:noProof/>
        </w:rPr>
        <w:t>:</w:t>
      </w:r>
      <w:r>
        <w:rPr>
          <w:b/>
          <w:noProof/>
        </w:rPr>
        <w:t xml:space="preserve">     1.Принять коллективный договор на 2017-2020 гг. в новой редакции.</w:t>
      </w:r>
    </w:p>
    <w:p w:rsidR="00EE3354" w:rsidRDefault="00EE3354" w:rsidP="00EE3354">
      <w:pPr>
        <w:ind w:left="495"/>
        <w:rPr>
          <w:b/>
          <w:noProof/>
        </w:rPr>
      </w:pPr>
      <w:r>
        <w:rPr>
          <w:b/>
          <w:noProof/>
        </w:rPr>
        <w:t xml:space="preserve">                   2.Принять правила внутреннего трудового распорядка.</w:t>
      </w:r>
    </w:p>
    <w:p w:rsidR="00EE3354" w:rsidRDefault="00EE3354" w:rsidP="00EE3354">
      <w:pPr>
        <w:ind w:left="495"/>
        <w:rPr>
          <w:b/>
          <w:noProof/>
        </w:rPr>
      </w:pPr>
    </w:p>
    <w:p w:rsidR="00EE3354" w:rsidRDefault="00EE3354" w:rsidP="00EE3354">
      <w:pPr>
        <w:ind w:left="495"/>
        <w:rPr>
          <w:b/>
          <w:noProof/>
        </w:rPr>
      </w:pPr>
    </w:p>
    <w:p w:rsidR="00EE3354" w:rsidRDefault="00E65CC1" w:rsidP="00EE3354">
      <w:pPr>
        <w:ind w:left="495"/>
        <w:rPr>
          <w:b/>
          <w:noProof/>
        </w:rPr>
      </w:pPr>
      <w:r>
        <w:rPr>
          <w:b/>
          <w:noProof/>
        </w:rPr>
        <w:t>Председа</w:t>
      </w:r>
      <w:r w:rsidR="00244DF3">
        <w:rPr>
          <w:b/>
          <w:noProof/>
        </w:rPr>
        <w:t>тель:  Хусаинова И.И.</w:t>
      </w:r>
      <w:r w:rsidR="00EE3354">
        <w:rPr>
          <w:b/>
          <w:noProof/>
        </w:rPr>
        <w:t>_________</w:t>
      </w:r>
    </w:p>
    <w:p w:rsidR="00EE3354" w:rsidRDefault="00244DF3" w:rsidP="00EE3354">
      <w:pPr>
        <w:ind w:left="495"/>
        <w:rPr>
          <w:b/>
          <w:noProof/>
        </w:rPr>
      </w:pPr>
      <w:r>
        <w:rPr>
          <w:b/>
          <w:noProof/>
        </w:rPr>
        <w:t>Секретарь:   Тимералиева Т.Б.</w:t>
      </w:r>
      <w:r w:rsidR="00EE3354">
        <w:rPr>
          <w:b/>
          <w:noProof/>
        </w:rPr>
        <w:t xml:space="preserve"> _________</w:t>
      </w:r>
    </w:p>
    <w:p w:rsidR="00EE3354" w:rsidRDefault="00EE3354" w:rsidP="00EE3354">
      <w:pPr>
        <w:ind w:left="495"/>
        <w:rPr>
          <w:b/>
          <w:noProof/>
        </w:rPr>
      </w:pPr>
    </w:p>
    <w:p w:rsidR="00EE3354" w:rsidRDefault="00EE3354" w:rsidP="00EE3354">
      <w:pPr>
        <w:ind w:left="495"/>
        <w:rPr>
          <w:b/>
          <w:noProof/>
        </w:rPr>
      </w:pPr>
    </w:p>
    <w:p w:rsidR="00EE3354" w:rsidRDefault="00EE3354" w:rsidP="00EE3354">
      <w:pPr>
        <w:ind w:left="495"/>
        <w:rPr>
          <w:b/>
          <w:noProof/>
        </w:rPr>
      </w:pPr>
    </w:p>
    <w:p w:rsidR="00EE3354" w:rsidRDefault="00EE3354" w:rsidP="00EE3354">
      <w:pPr>
        <w:ind w:left="495"/>
        <w:rPr>
          <w:b/>
          <w:noProof/>
        </w:rPr>
      </w:pPr>
    </w:p>
    <w:p w:rsidR="00EE3354" w:rsidRDefault="00EE3354" w:rsidP="00EE3354">
      <w:pPr>
        <w:ind w:left="495"/>
        <w:rPr>
          <w:b/>
          <w:noProof/>
        </w:rPr>
      </w:pPr>
    </w:p>
    <w:p w:rsidR="00EE3354" w:rsidRDefault="00EE3354" w:rsidP="00EE3354">
      <w:pPr>
        <w:ind w:left="495"/>
        <w:rPr>
          <w:b/>
          <w:noProof/>
        </w:rPr>
      </w:pPr>
    </w:p>
    <w:p w:rsidR="004F52CB" w:rsidRPr="00DC0000" w:rsidRDefault="004F52CB" w:rsidP="00AD0972">
      <w:pPr>
        <w:jc w:val="right"/>
      </w:pPr>
    </w:p>
    <w:p w:rsidR="004F52CB" w:rsidRPr="00DC0000" w:rsidRDefault="004F52CB" w:rsidP="00AD0972">
      <w:pPr>
        <w:jc w:val="right"/>
      </w:pPr>
    </w:p>
    <w:p w:rsidR="004F52CB" w:rsidRPr="00DC0000" w:rsidRDefault="004F52CB" w:rsidP="00AD0972">
      <w:pPr>
        <w:jc w:val="right"/>
      </w:pPr>
    </w:p>
    <w:p w:rsidR="004F52CB" w:rsidRPr="00DC0000" w:rsidRDefault="004F52CB" w:rsidP="00AD0972">
      <w:pPr>
        <w:jc w:val="right"/>
      </w:pPr>
    </w:p>
    <w:p w:rsidR="004F52CB" w:rsidRPr="00DC0000" w:rsidRDefault="004F52CB" w:rsidP="00AD0972">
      <w:pPr>
        <w:jc w:val="right"/>
      </w:pPr>
    </w:p>
    <w:p w:rsidR="004F52CB" w:rsidRPr="00DC0000" w:rsidRDefault="004F52CB" w:rsidP="00AD0972">
      <w:pPr>
        <w:jc w:val="right"/>
      </w:pPr>
    </w:p>
    <w:p w:rsidR="004F52CB" w:rsidRPr="00DC0000" w:rsidRDefault="004F52CB" w:rsidP="00AD0972">
      <w:pPr>
        <w:jc w:val="right"/>
      </w:pPr>
    </w:p>
    <w:p w:rsidR="004F52CB" w:rsidRPr="00DC0000" w:rsidRDefault="004F52CB" w:rsidP="00AD0972">
      <w:pPr>
        <w:jc w:val="right"/>
      </w:pPr>
    </w:p>
    <w:p w:rsidR="004F52CB" w:rsidRPr="00DC0000" w:rsidRDefault="004F52CB" w:rsidP="00AD0972">
      <w:pPr>
        <w:jc w:val="right"/>
      </w:pPr>
    </w:p>
    <w:p w:rsidR="004F52CB" w:rsidRPr="00DC0000" w:rsidRDefault="004F52CB" w:rsidP="00AD0972">
      <w:pPr>
        <w:jc w:val="right"/>
      </w:pPr>
    </w:p>
    <w:p w:rsidR="00351E31" w:rsidRPr="007E5318" w:rsidRDefault="00351E31" w:rsidP="00351E31">
      <w:pPr>
        <w:tabs>
          <w:tab w:val="left" w:pos="450"/>
          <w:tab w:val="center" w:pos="4677"/>
        </w:tabs>
        <w:jc w:val="center"/>
        <w:rPr>
          <w:rFonts w:ascii="Times New Roman" w:hAnsi="Times New Roman" w:cs="Times New Roman"/>
          <w:sz w:val="24"/>
          <w:szCs w:val="24"/>
        </w:rPr>
      </w:pPr>
      <w:r w:rsidRPr="007E5318">
        <w:rPr>
          <w:rFonts w:ascii="Times New Roman" w:hAnsi="Times New Roman" w:cs="Times New Roman"/>
          <w:b/>
          <w:bCs/>
          <w:noProof/>
          <w:sz w:val="28"/>
          <w:szCs w:val="28"/>
        </w:rPr>
        <w:lastRenderedPageBreak/>
        <w:t xml:space="preserve">Российская Федерация     </w:t>
      </w:r>
      <w:r w:rsidRPr="007E5318">
        <w:rPr>
          <w:rFonts w:ascii="Times New Roman" w:hAnsi="Times New Roman" w:cs="Times New Roman"/>
          <w:b/>
          <w:bCs/>
          <w:noProof/>
          <w:sz w:val="28"/>
          <w:szCs w:val="28"/>
        </w:rPr>
        <w:tab/>
      </w:r>
      <w:r w:rsidR="00AE15B3" w:rsidRPr="00AE15B3">
        <w:rPr>
          <w:rFonts w:ascii="Times New Roman" w:hAnsi="Times New Roman" w:cs="Times New Roman"/>
          <w:b/>
          <w:bCs/>
          <w:noProof/>
          <w:sz w:val="28"/>
          <w:szCs w:val="28"/>
        </w:rPr>
      </w:r>
      <w:r w:rsidR="00AE15B3">
        <w:rPr>
          <w:rFonts w:ascii="Times New Roman" w:hAnsi="Times New Roman" w:cs="Times New Roman"/>
          <w:b/>
          <w:bCs/>
          <w:noProof/>
          <w:sz w:val="28"/>
          <w:szCs w:val="28"/>
        </w:rPr>
        <w:pict>
          <v:group id="_x0000_s1026" style="width:53.85pt;height:52.6pt;mso-position-horizontal-relative:char;mso-position-vertical-relative:line" coordorigin="1620,1017" coordsize="904,883">
            <o:lock v:ext="edit" aspectratio="t"/>
            <v:oval id="Oval 35" o:spid="_x0000_s1027" style="position:absolute;left:1755;top:1144;width:639;height:635;visibility:visible;v-text-anchor:middle" fillcolor="yellow" strokecolor="yellow">
              <o:lock v:ext="edit" aspectratio="t"/>
            </v:oval>
            <v:oval id="Oval 36" o:spid="_x0000_s1028" style="position:absolute;left:1620;top:1017;width:904;height:883;visibility:visible" fillcolor="blue" stroked="f">
              <o:lock v:ext="edit" aspectratio="t"/>
            </v:oval>
            <v:oval id="Oval 37" o:spid="_x0000_s1029" style="position:absolute;left:1648;top:1046;width:848;height:826;visibility:visible;v-text-anchor:middle" fillcolor="yellow" stroked="f">
              <o:lock v:ext="edit" aspectratio="t"/>
            </v:oval>
            <v:shape id="Freeform 38" o:spid="_x0000_s1030" style="position:absolute;left:1670;top:1064;width:806;height:793;visibility:visible;mso-wrap-style:square;v-text-anchor:top" coordsize="232,228" path="m156,7v-1,1,-3,2,-3,3c153,10,152,10,152,10v,-1,,-1,,-2c152,8,152,7,151,7r,l151,7r,c151,7,151,6,151,6,150,5,148,5,147,5v-1,,-3,,-4,1c140,8,142,13,145,12v-1,-1,-1,-3,,-4c145,8,146,8,147,8v,,1,,1,c148,9,149,9,149,9r,l149,9r,c149,9,149,9,149,9v,1,,1,,1c149,11,149,13,148,14r,l148,14r,c148,14,148,14,148,14v,,,,-1,c146,15,145,15,144,14r,l144,14r,c143,14,140,12,138,10v,-1,-1,-1,-2,-2l136,8v,,,,,l136,8v,,,,-1,c135,7,135,7,135,7r,c134,7,134,6,134,6,131,4,129,2,127,1r,l127,1v-2,,-4,,-6,c121,2,120,2,120,2v,,-1,1,-1,1l119,3r,l119,3v,,-1,1,-1,1c118,3,117,2,116,v-1,2,-2,3,-2,4c114,4,114,4,114,4,113,3,113,3,113,3v,-1,-1,-1,-1,-1l112,2r,l112,2c111,1,111,1,111,1v-2,,-3,,-4,c105,1,104,2,104,3v-2,4,1,7,4,6c106,8,105,6,106,5v1,-1,1,-1,2,-1c108,4,109,4,109,4v1,,1,,1,l110,4r,l110,4v,,,1,,1c111,5,111,5,111,5v1,1,1,3,,4l111,9r,l111,9v,,,,,c111,10,111,10,111,10v-1,1,-2,1,-3,1l108,11r,l108,11v-2,,-5,-1,-7,-2c100,9,99,8,98,8r,c98,8,98,8,98,8r,c98,8,97,8,97,8,97,7,96,7,96,7r,c96,7,95,7,95,7,92,6,89,5,87,4r,l87,4v-2,,-4,1,-6,3c81,7,81,7,81,8v-1,,-1,,-1,1l80,9r,l80,9v,,,1,,1c79,9,78,8,76,7v,2,,3,,4c75,11,75,11,75,11v,,-1,,-1,-1c74,10,73,10,73,10r,l73,10r,c72,10,72,10,71,10v-1,,-2,,-3,1c67,12,66,13,66,14v-1,4,3,6,5,4c70,18,68,16,69,15v,-1,,-1,1,-2c70,13,71,13,71,13v1,,1,,1,l72,13r,l72,13v,,,,1,c73,13,73,13,73,14v1,,2,2,2,3l75,17r,l75,17v,,,,,c75,18,75,18,74,18v,1,-1,2,-2,2l72,20r,l72,20v-1,,-4,,-7,c64,20,63,20,62,20r,c62,20,62,20,62,20r,c62,20,61,20,61,20v,,-1,,-1,l60,20v,,-1,,-1,c56,20,52,20,50,21r,l50,21v-2,,-3,2,-4,4c46,25,46,25,45,26v,,,1,,1l45,27r,l45,27v,1,,1,,2c44,28,43,27,41,27v,1,1,3,1,4c42,31,42,31,42,31v-1,,-1,,-2,c40,30,39,30,39,30r,l39,30r,c38,31,38,31,38,31v-2,,-3,1,-3,2c34,34,33,35,34,37v,4,5,5,6,1c39,39,37,38,37,36v,,,-1,,-1c38,34,38,34,39,34v,,,,,l39,34r,l39,34v,,1,,1,c40,34,40,34,41,34v1,,2,1,2,2l43,36r,l43,36v,1,,1,,1c43,37,43,37,43,38v,1,,2,-1,2l42,40r,l42,40v-1,1,-4,2,-7,3c34,43,33,44,33,44r,c33,44,33,44,33,44r,c32,44,32,44,31,44v,,,1,,1l31,45v-1,,-1,,-2,c26,46,23,47,22,48r,l22,48v-2,2,-3,3,-3,5c19,54,19,54,19,55v,,,,,1l19,56r,l19,56v,,1,1,1,1c18,57,17,57,15,57v1,1,2,3,3,4c17,61,17,61,17,61v,,-1,,-1,c15,61,15,61,14,61r,l14,61r,c14,61,14,62,13,62v-1,1,-2,2,-2,3c11,66,11,68,11,69v3,3,8,3,7,-1c17,69,15,69,14,68v,-1,,-1,,-2c15,65,15,65,15,64v,,1,,1,l16,64r,l16,64v,,,,,c17,64,17,64,17,64v1,,3,1,3,1l20,65r,l20,65v1,1,1,1,1,1c21,66,21,66,21,66v,1,,3,-1,4l20,70r,l20,70v,1,-3,3,-5,4c14,75,14,76,13,76r,c13,76,13,76,13,76r,c13,76,12,77,12,77v,,,,,l12,77v-1,1,-1,1,-2,1c8,80,5,82,4,84r,l4,84v-1,2,-1,4,,6c4,90,4,90,4,91v,,,,1,1l5,92r,l5,92v,,,,1,1c4,93,3,93,1,94v1,1,3,2,4,3c5,97,5,97,4,97v,,,,-1,1c3,98,2,98,2,98r,l2,98r,c2,99,1,99,1,99v,2,-1,3,-1,4c1,104,1,106,2,107v3,2,8,,6,-3c8,105,6,106,4,104v,,,-1,,-1c4,102,4,102,4,101v,,,,,l4,101r,l4,101v1,,1,-1,1,-1c5,100,5,100,6,100v1,,2,,3,l9,100r,l9,100v,,1,,1,1c10,101,10,101,10,101v1,1,1,2,1,3l11,104r,l11,104v-1,2,-2,4,-4,6c7,111,6,112,6,113r,c6,113,6,113,6,113r,c6,113,6,113,5,114v,,,,,l5,114v,1,,1,-1,2c3,118,1,121,1,123r,l1,123v-1,2,,4,1,6c2,129,2,129,3,130v,,,,1,l4,130r,l4,130v,,,1,1,1c4,131,2,132,1,134v2,,3,1,5,1c6,135,5,135,5,135v,1,,1,-1,1c4,137,4,137,3,137r,l3,137r,c3,138,3,138,3,139v,1,,2,1,3c4,144,5,145,6,145v4,1,8,-2,5,-5c11,142,9,143,8,142v-1,,-1,,-1,-1c6,140,6,140,6,139v,,,,,l6,139r,l6,139v1,,1,-1,1,-1c7,138,7,138,7,138v1,-1,3,-1,4,-1l11,137r,l11,137v,,,,,c12,137,12,137,12,137v1,1,1,2,2,3l14,140r,l14,140v,1,-1,4,-1,7c13,148,12,149,12,150r,c12,150,12,150,12,150r,c12,150,12,150,12,151v,,,,,l12,151v,1,,1,,2c11,156,10,159,11,161r,l11,161v,2,1,4,3,5c14,166,15,166,15,166v,1,1,1,1,1l16,167r,l16,167v1,,1,,1,c16,168,16,169,15,171v2,,3,,5,-1c20,171,20,171,19,171v,,,1,,1c19,173,19,173,19,174r,l19,174r,c18,174,18,174,19,175v,1,,2,1,3c21,179,23,180,24,180v4,,6,-5,3,-6c27,175,26,177,24,177v,,-1,-1,-1,-1c22,175,22,175,22,174v,,,,,l22,174r,l22,174v,,,-1,,-1c22,173,22,173,22,173v1,-2,2,-2,3,-3l25,170r,l25,170v,,1,,1,c26,170,26,170,26,171v1,,2,1,3,2l29,173r,l29,173v1,1,1,4,2,6c31,180,31,181,31,182r,c31,182,31,182,31,182r,c31,182,31,183,31,183v,,,1,,1l31,184v,,1,1,1,1c32,188,33,192,34,193r,l34,193v1,2,2,3,4,4c39,197,39,197,39,197v1,,1,,2,l41,197r,l41,197v,,,,1,c41,198,41,199,41,201v2,,3,-1,4,-2c45,199,45,200,45,200v,,,1,,1c45,202,45,202,45,203r,l45,203r,c45,203,46,203,46,204v,1,1,2,3,2c50,207,51,207,52,207v4,-2,4,-7,1,-7c54,201,53,203,52,204v-1,,-1,,-2,-1c49,203,49,203,49,202v,,,,-1,l48,202r,l48,202v,,,-1,,-1c48,201,48,201,48,200v1,-1,2,-2,3,-3l51,197r,l51,197v,,,,,c51,197,51,197,52,197v1,,2,,3,1l55,198r,l55,198v1,1,2,4,4,6c59,205,60,206,60,206r,c60,206,60,206,60,206r,c60,207,60,207,61,207v,1,,1,,1l61,208v,,,1,1,1c63,212,65,215,66,216r,l66,216v2,1,4,2,6,2c72,218,73,218,73,218v1,,1,-1,1,-1l74,217r,l74,217v1,,1,,1,c75,218,75,219,76,221v1,-1,3,-2,3,-4c79,218,79,218,80,218v,1,,1,,2c80,220,80,220,81,221r,l81,221r,c81,221,81,222,81,222v1,1,3,1,4,1c86,223,88,223,89,222v3,-3,1,-7,-2,-6c88,216,88,219,87,220v,,-1,,-2,c85,220,84,220,84,219v,,-1,,-1,l83,219r,l83,219v,,,,,-1c83,218,83,218,83,218v,-2,,-3,1,-4l84,214r,l84,214v,,,,,c84,214,84,214,85,214v1,-1,2,-1,3,-1l88,213r,l88,213v1,1,4,3,6,5c94,218,95,219,96,219r,c96,219,96,219,96,219r,c96,220,96,220,97,220v,,,1,,1l97,221v1,,1,,1,1c101,224,103,226,105,226r,l105,226v2,1,4,1,6,c111,226,112,226,112,226v,-1,1,-1,1,-1l113,225r,l113,225v,,,-1,1,-1c114,225,115,226,116,228v1,-2,1,-3,2,-5c118,224,118,224,118,224v1,1,1,1,1,1c119,226,120,226,120,226r,l120,226r,c121,226,121,227,121,227v2,,3,,4,c127,227,128,226,128,225v2,-4,-1,-8,-4,-6c126,220,127,222,126,223v-1,,-1,1,-2,1c124,224,123,224,123,224v-1,,-1,,-1,l122,224r,l122,224v,-1,,-1,,-1c121,223,121,223,121,223v-1,-2,-1,-3,,-4l121,219r,l121,219v,,,,,-1c121,218,121,218,121,218v1,-1,2,-1,3,-1l124,217r,l124,217v2,,5,1,7,2c132,219,133,220,134,220r,c134,220,134,220,134,220r,c134,220,135,220,135,220v,,1,,1,1l136,221v,,1,,1,c140,222,143,223,145,223r,l145,223v2,,4,,6,-2c151,221,151,221,151,220v1,,1,,1,-1l152,219r,l152,219v,,,-1,,-1c153,219,154,220,155,221v1,-2,1,-3,1,-5c156,216,157,217,157,217v,,1,,1,1c158,218,159,218,159,218r,l159,218r,c160,218,160,218,161,218v1,,2,,3,-1c165,216,166,215,166,214v1,-4,-3,-7,-5,-4c162,210,164,212,163,213v,1,,1,-1,1c162,215,161,215,161,215v-1,,-1,,-1,l160,215r,l160,215v,,,,-1,c159,215,159,214,159,214v-1,-1,-2,-2,-2,-3l157,211r,l157,211v,,,,,-1c157,210,157,210,158,210v,-1,1,-2,2,-2l160,208r,l160,208v1,-1,4,-1,7,-1c168,207,169,208,170,207r,c170,207,170,207,170,207r,1c170,207,171,207,171,207v,,1,,1,l172,207v,,1,,1,1c176,208,180,208,182,207r,l182,207v2,-1,3,-2,4,-4c186,203,186,202,187,202v,,,-1,,-1l187,201r,l187,201v,-1,,-1,,-1c188,200,189,201,190,201v,-2,,-3,-1,-4c190,197,190,197,190,197v1,,1,,2,c192,197,193,197,193,197r,l193,197r,c194,197,194,197,194,197v2,,3,-1,3,-2c198,194,199,192,198,191v,-4,-5,-5,-6,-2c193,189,195,190,195,191v,1,,1,,2c194,193,194,194,193,194v,,,,,l193,194r,l193,194v,,-1,,-1,c192,194,192,194,191,194v-1,-1,-2,-2,-2,-3l189,191r,l189,191v,,,,,c189,191,189,190,189,190v,-1,,-2,1,-3l190,187r,l190,187v1,,4,-1,7,-2c198,184,199,184,199,184r,c199,184,199,184,199,184r,c200,184,200,184,201,183v,,,,,l201,183v1,,1,,2,c206,182,209,181,210,179r,l210,179v2,-1,3,-3,3,-5c213,174,213,174,213,173v,,,-1,,-1l213,172r,l213,172v,,,-1,-1,-1c214,171,215,171,217,171v-1,-2,-2,-3,-3,-4c214,167,215,167,215,167v,,1,,1,c217,167,217,167,218,167r,l218,167r,c218,166,218,166,219,166v1,-1,2,-2,2,-3c221,161,221,160,221,159v-3,-4,-8,-3,-7,1c215,159,217,159,218,160v,1,,1,,2c217,162,217,163,217,163v,,-1,1,-1,1l216,164r,l216,164v,,,,,c215,164,215,164,215,164v-1,,-3,-1,-3,-2l212,162r,l212,162v-1,,-1,,-1,c211,162,211,162,211,161v,-1,,-2,1,-3l212,158r,l212,158v,-1,3,-3,5,-5c218,153,218,152,219,152r,c219,152,219,152,219,152r,c219,151,220,151,220,151v,,,,,-1l220,150v1,,1,,2,c224,148,227,146,228,144r,l228,144v1,-2,1,-4,,-6c228,138,228,137,228,137v,,,-1,-1,-1l227,136r,l227,136v,,,-1,-1,-1c228,135,229,135,230,134v-1,-1,-2,-2,-3,-3c227,131,227,131,228,131v,,,-1,1,-1c229,130,230,130,230,129r,l230,129r,c230,129,231,129,231,128v,-1,1,-2,1,-3c231,123,231,122,230,121v-3,-2,-8,,-6,3c224,123,226,122,228,124v,,,,,1c228,126,228,126,228,127v,,,,,l228,127r,l228,127v-1,,-1,,-1,1c227,128,227,128,226,128v-1,,-2,,-3,l223,128r,l223,128v,-1,-1,-1,-1,-1c222,127,222,127,222,127v-1,-1,-1,-2,-1,-3l221,124r,l221,124v1,-2,2,-4,4,-7c225,117,226,116,226,115r,c226,115,226,115,226,115r,c226,115,226,114,227,114v,,,,,-1l227,113v,,,,1,-1c229,110,231,107,231,105r,l231,105v1,-2,,-4,-1,-6c230,99,230,99,229,98v,,,,-1,l228,98r,l228,98v,-1,,-1,-1,-1c228,96,229,96,231,94v-2,,-4,-1,-5,-1c226,93,227,93,227,93v,-1,,-1,1,-1c228,91,228,91,229,90r,l229,90r,c229,90,229,90,229,89v,-1,,-2,-1,-4c228,84,227,83,226,83v-4,-2,-8,2,-5,5c221,86,223,85,224,86v1,,1,,1,1c226,87,226,88,226,89v,,,,,l226,89r,l226,89v-1,,-1,,-1,1c225,90,225,90,225,90v-1,1,-3,1,-4,1l221,91r,l221,91v,,,,,c220,91,220,91,220,91v-1,-1,-1,-2,-2,-3l218,88r,l218,88v,-2,1,-4,1,-7c219,80,220,79,220,78r,c220,78,220,78,220,78r,c220,78,220,78,220,77v,,,,,-1l220,76v,,,-1,,-1c221,72,222,69,221,67r,l221,67v,-2,-1,-4,-3,-5c218,62,217,62,217,61v,,-1,,-1,l216,61r,l216,61v-1,,-1,,-2,c215,60,216,59,217,57v-2,,-3,,-5,1c212,57,212,57,213,57v,-1,,-1,,-1c213,55,213,55,213,54r,l213,54r,c214,54,214,53,213,53v,-1,,-3,-1,-3c211,49,209,48,208,48v-4,,-6,5,-3,6c205,53,206,51,208,51v,,1,1,1,1c210,52,210,53,210,53v,1,,1,,1l210,54r,l210,54v,,,,,1c210,55,210,55,210,55v-1,1,-2,2,-3,2l207,57r,l207,57v,,-1,,-1,c206,57,206,57,206,57v-1,,-2,-1,-3,-2l203,55r,l203,55v-1,-1,-1,-4,-2,-7c201,47,201,46,201,46r,c201,46,201,46,201,46r,c201,45,201,45,201,45v,-1,,-1,,-1l201,44v,-1,-1,-1,-1,-2c200,39,199,36,198,35r,l198,35v-1,-2,-2,-4,-4,-4c193,31,193,31,193,31v-1,,-1,,-2,l191,31r,l191,31v,,-1,,-1,c190,30,191,29,191,27v-2,,-3,1,-4,2c187,28,187,28,187,28v,,,-1,,-1c187,26,187,26,187,25r,l187,25r,c187,25,186,24,186,24v,-1,-1,-2,-3,-2c182,21,181,21,180,21v-4,2,-4,7,-1,7c178,27,179,25,180,24v1,,1,,2,1c183,25,183,25,183,26v,,,,1,l184,26r,l184,26v,,,1,,1c184,27,184,27,184,27v-1,2,-2,3,-3,3l181,30r,l181,30v,1,,1,,1c181,31,181,31,180,31v-1,,-2,,-3,-1l177,30r,l177,30v-1,-1,-2,-4,-4,-6c173,23,172,22,172,22r,c172,22,172,21,172,21r,c172,21,172,21,171,21v,-1,,-1,,-1l171,20v,-1,,-1,-1,-1c169,16,167,13,166,12r,l166,12v-2,-2,-4,-2,-6,-2c160,10,159,10,159,10v-1,,-1,,-1,1l158,11r,l158,11v-1,,-1,,-2,1c156,10,156,9,156,7xm185,37v,,,,,l185,37r,l185,37v,1,,1,,1c185,40,186,41,187,42v1,1,2,1,3,1c195,43,196,39,193,37v1,2,-1,3,-2,3c190,40,190,40,189,39v,,-1,-1,-1,-1c188,38,188,38,188,37r,l188,37r,c188,37,188,37,189,37v,,,-1,,-1c189,35,191,34,192,34r,l192,34r,c192,34,192,34,192,34v1,,1,,1,c194,34,195,35,196,36r,l196,36r,c196,37,197,40,197,43v,1,,2,1,3l198,46v,,,,,l198,46v,,,,,1c198,47,198,47,198,48r,c198,48,198,48,198,49v1,3,1,6,2,8l200,57r,c201,59,203,60,205,60v,1,1,1,1,1c206,61,206,61,206,61v-1,1,-2,2,-2,4c205,65,207,65,208,65v,,,,,l208,65r,l208,65v,,-1,1,-1,1c207,67,207,69,208,70v1,1,1,2,3,2c215,74,218,70,216,68v-1,1,-2,2,-4,2c212,69,211,69,211,68v,,,-1,,-1c211,67,211,66,211,66r,l211,66r,c211,66,211,66,211,66v,-1,,-1,1,-1c213,64,214,64,215,64r,l215,64r,c215,64,216,64,216,64v,,,1,,1c217,65,218,66,218,67r,l218,67r,c218,69,218,72,217,74v,1,,2,,3l217,77v,,,,,l217,77v,,-1,1,-1,1c216,78,216,79,216,79r,c216,79,216,80,216,80v-1,3,-1,6,-1,8l215,88r,c215,90,216,92,218,93v,1,1,1,1,1c219,94,220,94,220,94v-2,1,-3,2,-4,3c217,98,218,98,220,98v,,,,-1,l219,98r,l219,98v,1,,1,,1c218,101,218,102,218,103v,2,1,3,1,4c223,109,227,107,226,104v-1,1,-3,2,-4,c221,104,221,103,221,103v,-1,,-1,,-2c222,101,222,101,222,101r,l222,101r,c222,101,222,100,222,100v1,,1,,1,c224,100,226,100,227,100r,l227,100r,c227,100,227,101,227,101v,,,,1,c228,102,228,103,228,104r,l228,104r,c228,106,226,108,225,111v-1,,-1,1,-2,2l223,113v,,,,,l223,113v,,,,,1c223,114,223,114,222,115r,c222,115,222,115,222,116v-2,2,-4,5,-4,7l218,123r,c218,125,218,127,219,129v,,1,,1,1c220,130,220,130,220,130v-1,,-3,1,-5,1c217,132,218,133,219,134v,,,,,l219,134r,l219,134v-1,,-1,,-2,1c216,135,216,137,215,138v,1,,2,1,4c218,145,223,144,223,141v-1,1,-4,1,-4,-1c219,140,219,139,219,139v,-1,,-2,1,-2c220,137,220,137,220,137r,l220,137r,c220,137,220,137,221,137v,,,,,c223,137,224,137,225,138r,l225,138r,c225,138,225,138,225,139v,,,,,c226,140,225,141,225,142r,l225,142r,c224,143,222,145,219,147v,1,-1,1,-2,2l217,149v,,,,,l217,149v,,,,-1,c216,150,216,150,216,150r,c215,150,215,151,215,151v-3,2,-5,4,-6,6l209,157r,c208,158,207,160,208,162v,1,,1,,1c208,164,208,164,209,164v-2,,-4,-1,-6,c204,165,205,166,206,167v,,-1,,-1,l205,167r,l205,167v,,,,-1,c203,168,202,169,201,170v-1,1,-1,2,-1,3c201,177,206,178,207,175v-1,1,-4,,-4,-2c203,173,203,172,204,171v,,1,,1,-1c205,170,206,170,206,170r,l206,170r,c206,170,206,170,206,170v1,,1,,1,c208,171,209,172,210,173r,l210,173r,c210,173,210,173,210,174v,,,,,c210,175,209,176,208,177r,l208,177r,c207,178,204,179,202,180v-1,,-2,,-3,1l199,181v,,,,,l199,181v,,-1,,-1,c198,181,197,181,197,181r,c197,181,196,182,196,182v-3,1,-6,2,-8,3l188,185r,c187,186,185,188,185,190v,,,1,,1c185,191,185,192,186,192v-2,-1,-3,-2,-5,-2c181,191,181,193,182,194v,,-1,,-1,l181,194r,l181,194v,,,,-1,c179,193,177,194,176,195v-1,,-1,2,-2,3c174,202,178,204,180,202v-1,,-3,-2,-3,-3c178,198,178,198,178,197v1,,1,,2,c180,197,180,197,181,197r,l181,197r,c181,197,181,197,181,197v,,1,,1,c183,198,183,200,183,201r,l183,201r,c183,201,183,201,183,201v,,,1,,1c183,203,182,204,181,204r,l181,204r,c179,204,176,204,173,204v-1,,-2,,-2,l171,204v,,,,,l171,204v-1,,-1,,-1,c169,204,169,204,169,204r,c168,204,168,204,167,204v-3,,-6,,-8,1l159,205r,c157,205,155,207,155,209v-1,,-1,,-1,1c154,210,154,210,154,210v-1,-1,-2,-2,-4,-3c150,208,150,210,150,211v,,,,,l150,211r,l150,211v-1,-1,-1,-1,-2,-1c147,210,146,210,144,210v-1,,-2,1,-3,2c139,216,143,219,145,218v-1,-1,-2,-3,-1,-4c144,214,145,213,145,213v1,,2,,2,c147,213,147,213,148,213r,l148,213r,c148,214,148,214,148,214v,,,,1,c149,216,149,217,149,218r,l149,218r,c149,218,149,218,149,219v,,-1,,-1,c148,220,146,220,145,220r,l145,220r,c144,220,141,219,138,218v-1,,-2,-1,-2,-1l136,217v,,,,,l136,217v-1,,-1,,-1,c134,217,134,217,134,216r,c133,216,133,216,133,216v-3,-1,-6,-2,-8,-2l125,214r,c122,214,120,214,119,216v,,-1,,-1,1c118,217,118,217,118,217v-1,-1,-1,-3,-2,-4c115,214,114,215,114,216v,,,,,l114,216r,l114,216v-1,,-1,-1,-1,-1c112,214,110,214,109,214v-1,,-3,,-4,1c102,218,104,222,107,221v-1,-1,-1,-3,,-4c108,217,108,217,109,217v1,,1,,2,1c111,218,111,218,111,218r,l111,218r,c111,218,111,218,111,219v,,,,,c112,220,111,222,110,223r,l110,223r,c110,223,110,223,110,223v,,,,,c109,224,107,224,106,223r,l106,223r,c105,223,103,221,101,219v-1,,-2,-1,-3,-2l98,217v,,,,,l98,217v,,,,,c97,217,97,216,97,216r,c97,216,96,216,96,215v-3,-2,-5,-4,-7,-5l89,210r,c87,210,85,210,83,211v,,-1,,-1,c82,211,82,212,82,212v,-2,-1,-3,-1,-5c80,208,79,208,78,209v,,,,,l78,209r,l78,209v,,,-1,-1,-1c77,207,76,206,75,205v-2,,-3,,-4,c67,207,67,211,70,212v-1,-1,,-4,2,-4c72,208,73,208,73,208v1,1,1,1,2,2c75,210,75,210,75,210r,l75,210r,c75,210,75,210,75,211v,,,,,c75,213,74,214,73,214r,l73,214r,c73,214,72,214,72,215v,,,,,c71,215,69,214,69,214r,l69,214r,c67,213,66,210,65,208v-1,-1,-1,-2,-2,-3l63,205v,,,,,l63,205v,,,,,-1c63,204,62,204,62,204r,c62,203,62,203,62,202v-2,-2,-4,-5,-5,-6l57,196r,c55,194,53,194,51,194v,,-1,,-1,c50,194,50,194,49,194v1,-1,1,-3,2,-4c49,190,48,190,47,191v,,,,,l47,191r,l47,191v,-1,,-1,,-2c47,188,46,187,45,186v-1,-1,-2,-1,-3,-2c37,185,36,189,39,191v-1,-2,1,-4,2,-3c42,188,42,188,43,188v,1,1,1,1,2c44,190,44,190,44,190r,l44,190r,c44,191,44,191,43,191v,,,,,1c43,193,41,194,40,194r,l40,194r,c40,194,40,194,40,194v-1,,-1,,-1,c38,193,37,193,36,192r,l36,192r,c36,190,35,188,35,185v,-1,,-2,-1,-3l34,182v,,,,,l34,182v,,,-1,,-1c34,181,34,181,34,180r,c34,180,34,179,34,179v-1,-3,-1,-6,-2,-8l32,171r,c31,169,29,168,27,167v,,-1,,-1,c26,167,26,167,25,167v1,-1,2,-2,3,-4c27,163,25,163,24,163v,,,,,l24,163r,l24,163v,,1,-1,1,-1c25,160,25,159,24,158v-1,-1,-1,-2,-3,-3c17,154,14,158,16,160v1,-1,2,-3,4,-2c20,158,21,159,21,159v,1,,2,,2c21,161,21,161,21,162r,l21,162r,c21,162,21,162,21,162v,,,1,-1,1c19,163,18,164,17,164r,l17,164r,c17,164,16,164,16,163v,,,,,c15,163,14,162,14,160r,l14,160r,c14,159,14,156,15,153v,-1,,-1,,-2l15,151v,,,,,l15,151v,-1,1,-1,1,-1c16,149,16,149,16,149r,c16,148,16,148,16,148v1,-3,1,-7,1,-9l17,139r,c17,137,16,136,14,135v,-1,-1,-1,-1,-1c13,134,12,134,12,134v2,-1,3,-2,4,-3c15,130,13,130,12,130v,,,-1,1,-1l13,129r,l13,129v,,,,,-1c14,127,14,126,14,125v,-2,-1,-3,-1,-4c9,119,5,121,6,124v1,-1,3,-2,4,-1c11,124,11,124,11,125v,1,,1,,2c10,127,10,127,10,127r,l10,127r,c10,127,10,127,10,127v-1,1,-1,1,-1,1c8,128,6,128,5,127r,l5,127r,c5,127,5,127,5,127v,,,,-1,c4,126,4,125,4,124r,l4,124r,c4,122,6,120,7,117v1,-1,1,-1,2,-2l9,115v,,,,,l9,115v,,,-1,,-1c9,114,9,114,10,113r,c10,113,10,112,10,112v2,-2,4,-5,4,-7l14,105r,c14,103,14,101,13,99v,,-1,,-1,-1c12,98,12,98,12,98v1,,3,-1,4,-1c15,96,14,95,13,94v,,,,,l13,94r,l13,94v1,,1,-1,2,-1c16,92,16,91,17,90v,-1,,-3,-1,-4c14,83,9,84,9,87v1,-1,4,-1,4,1c13,88,13,89,13,89v,1,,1,-1,2c12,91,12,91,12,91r,l12,91r,c12,91,12,91,11,91v,,,,,c9,91,8,91,7,90r,l7,90r,c7,90,7,89,7,89v,,,,,c6,88,7,87,7,86r,l7,86r,c8,84,10,82,13,81v,-1,1,-1,2,-2l15,79v,,,,,l15,79v,,,,1,-1c16,78,16,78,16,78r,c17,77,17,77,17,77v3,-2,5,-4,6,-6l23,71r,c24,70,25,67,24,66v,-1,,-1,,-2c24,64,24,64,24,64v1,,3,1,4,c28,63,27,62,26,61v,,,,1,l27,61r,l27,61v,,,,1,c29,60,30,59,31,58v1,-1,1,-2,1,-3c31,50,26,50,25,53v1,-1,4,,4,2c29,55,29,56,28,56v,1,-1,1,-1,1c27,58,26,58,26,58r,l26,58r,c26,58,26,58,26,58v-1,,-1,-1,-1,-1c24,57,23,56,22,55r,l22,55r,c22,55,22,54,22,54v,,,,,c22,53,23,52,24,51r,l24,51r,c25,50,28,49,30,48v1,,2,,3,-1l33,47v,,,,,l33,47v,,1,,1,c34,47,35,47,35,47r,c35,46,36,46,36,46v3,-1,6,-2,8,-3l44,43r,c45,42,47,40,47,38v,-1,,-1,,-1c47,37,47,36,47,36v1,1,2,2,4,2c51,37,50,35,50,34v,,,,1,l51,34r,l51,34v,,,,1,c53,34,55,34,56,33v1,-1,1,-2,2,-3c58,26,54,24,52,26v1,,3,2,3,3c54,30,54,30,54,30v-1,1,-1,1,-2,1c52,31,52,31,51,31r,l51,31r,c51,31,51,31,51,31v,,-1,-1,-1,-1c49,30,49,28,49,27r,l49,27r,c49,27,49,27,49,27v,-1,,-1,,-1c49,25,50,24,51,24r,l51,24r,c53,23,56,24,59,24v1,,2,,2,l61,24v,,,,,l61,24v1,,1,,1,c63,24,63,24,63,24r,c64,24,64,24,65,24v3,,6,,8,-1l73,23r,c75,22,77,21,77,19v1,,1,-1,1,-1c78,18,78,18,78,18v1,1,2,2,3,3c82,20,82,18,82,17v,,,,,l82,17r,l82,17v1,,1,1,2,1c85,18,86,18,88,18v1,-1,2,-1,3,-2c93,12,89,8,87,10v1,,2,3,1,4c88,14,87,15,87,15v-1,,-2,,-2,c85,15,85,15,84,14r,l84,14r,c84,14,84,14,84,14v,,,,-1,-1c83,12,83,11,83,10r,l83,10r,c83,10,83,9,83,9v,,1,,1,c84,8,86,8,87,8r,l87,8r,c88,8,91,9,94,10v1,,2,1,2,1l96,11v,,,,,l96,11v1,,1,,1,c98,11,98,11,98,11r,c99,12,99,12,99,12v3,1,6,2,8,2l107,14r,c110,14,112,14,113,12v,,1,-1,1,-1c114,11,114,11,114,11v,1,1,3,2,4c117,14,118,13,118,11v,,,1,,1l118,12r,l118,12v1,,1,,1,1c120,14,122,14,123,14v1,,3,,4,-1c130,10,128,6,125,7v1,,1,3,,3c124,11,124,11,123,11v-1,,-1,,-2,-1c121,10,121,10,121,10r,l121,10r,c121,10,121,9,121,9v,,,,,c120,7,121,6,122,5r,l122,5r,c122,5,122,5,122,5v,,,-1,,-1c123,4,125,4,126,4r,l126,4r,c127,5,129,7,131,9v1,,2,1,3,1l134,10v,,,,,l134,10v,1,,1,,1c135,11,135,11,135,12r,c135,12,136,12,136,13v3,1,5,4,7,4l143,17r,c145,18,147,18,149,17v,,1,,1,c150,17,150,16,150,16v,2,,3,1,5c152,20,153,19,154,18v,,,1,,1l154,19r,l154,19v,,,1,1,1c155,21,156,22,157,22v2,1,3,1,4,1c165,21,165,16,162,16v1,1,,3,-2,4c160,20,159,20,159,19v-1,,-1,,-2,-1c157,18,157,18,157,18r,l157,18r,c157,18,157,17,157,17v,,,,,-1c157,15,158,14,159,14r,l159,14r,c159,13,160,13,160,13v,,,,,c161,13,163,13,163,14r,l163,14r,c165,15,166,18,167,20v1,1,1,2,2,2l169,22v,,,,,l169,22v,1,,1,,1c169,24,170,24,170,24r,c170,25,170,25,170,25v2,3,4,6,5,7l175,32r,c177,34,179,34,181,34v,,1,,1,c182,34,182,34,182,34v,1,-1,3,-1,4c183,38,184,37,185,37xe" fillcolor="red" stroked="f">
              <v:path arrowok="t" o:connecttype="custom" o:connectlocs="511,49;393,10;375,38;254,35;215,70;139,132;108,157;56,223;14,292;17,348;14,452;38,476;52,595;101,602;156,706;205,710;281,772;334,762;438,776;476,769;556,748;646,706;664,675;740,598;737,563;789,456;768,431;796,313;764,271;737,174;698,157;632,87;577,42;657,129;709,226;757,233;771,362;771,403;782,480;712,581;691,630;629,685;552,713;518,762;393,748;340,755;261,730;170,675;125,668;56,556;56,518;17,442;45,327;45,282;94,198;153,150;170,94;285,59;334,38;420,35;521,59;566,49" o:connectangles="0,0,0,0,0,0,0,0,0,0,0,0,0,0,0,0,0,0,0,0,0,0,0,0,0,0,0,0,0,0,0,0,0,0,0,0,0,0,0,0,0,0,0,0,0,0,0,0,0,0,0,0,0,0,0,0,0,0,0,0,0,0"/>
              <o:lock v:ext="edit" aspectratio="t" verticies="t"/>
            </v:shape>
            <v:shape id="Freeform 39" o:spid="_x0000_s1031" style="position:absolute;left:1748;top:1138;width:657;height:644;visibility:visible;mso-wrap-style:square;v-text-anchor:top" coordsize="190,186" path="m95,v52,,95,42,95,93c190,144,147,186,95,186,43,186,,144,,93,,42,43,,95,xm108,24v16,2,28,10,39,21l147,45r,c137,35,122,28,107,25v,,1,-1,1,-1xm83,25c68,28,54,35,43,45r,l43,45c54,34,66,26,82,24v,,1,1,1,1xm110,20v13,2,23,8,33,16l143,36c134,29,121,24,109,21v1,,1,-1,1,-1xm81,21c69,24,57,29,47,36r,l47,36c57,28,67,22,80,20v,,,1,1,1xm111,16v12,2,21,7,30,14l141,30r,c133,24,121,20,111,18v,-1,,-2,,-2xm79,18c69,20,57,24,49,30r,l49,30c58,23,67,18,79,16v,,,1,,2xm110,11v15,3,27,9,38,18l148,29r,c138,22,124,16,111,13v,,-1,-1,-1,-2xm79,13c66,16,52,22,42,29r,l42,29c53,20,65,14,80,11v,1,-1,2,-1,2xm122,157v-7,3,-13,5,-14,12c117,170,120,162,122,157xm68,157v7,3,13,5,14,12c73,170,70,162,68,157xm57,151v6,4,13,7,12,15c60,165,59,157,57,151xm48,144v5,5,11,9,9,16c48,158,48,150,48,144xm40,135v4,6,9,11,6,18c37,149,39,141,40,135xm33,125v4,7,8,12,3,19c29,138,32,131,33,125xm29,114v2,7,5,14,-1,19c22,127,26,120,29,114xm26,103v1,7,3,14,-4,18c17,114,23,108,26,103xm25,91v,7,1,14,-6,18c15,100,21,96,25,91xm27,79c25,87,24,93,17,96,15,87,22,83,27,79xm30,68c27,75,25,82,18,83,17,73,25,71,30,68xm35,58c31,64,28,70,21,70v,-9,8,-10,14,-12xm42,48c37,54,33,59,26,58,28,49,36,49,42,48xm61,174v6,-1,13,-7,20,-2c77,180,67,176,61,174xm48,167v6,,14,-4,20,1c62,176,53,170,48,167xm36,158v6,1,14,-2,20,5c48,169,40,162,36,158xm25,147v6,2,15,,19,8c36,160,29,151,25,147xm17,135v5,3,15,2,17,10c25,149,20,140,17,135xm11,121v5,4,14,5,15,13c17,137,13,126,11,121xm7,107v4,5,13,7,13,15c10,123,9,112,7,107xm6,92v3,5,12,9,10,17c7,108,7,98,6,92xm8,77v2,6,9,11,6,19c5,93,7,83,8,77xm12,63v1,6,7,12,3,20c6,78,10,68,12,63xm18,49v,7,6,14,,20c10,64,16,55,18,49xm27,37v-1,6,3,14,-4,20c17,50,23,42,27,37xm73,169v-1,-1,-2,-2,-2,-3c71,167,70,168,70,169v2,,3,,3,xm60,164v,-1,-1,-2,-2,-3c58,162,58,163,57,164v2,-1,3,,3,xm49,157v-1,-1,-2,-2,-2,-3c47,155,46,156,46,156v1,,2,,3,1xm38,148v,-1,-1,-2,-1,-3c37,146,36,146,35,147v2,,3,1,3,1xm30,138v-1,-1,-1,-2,-1,-4c29,135,28,136,27,136v2,1,2,1,3,2xm23,126v,-1,,-2,,-3c23,123,22,124,21,124v1,1,2,2,2,2xm18,114v,-1,,-3,1,-4c18,111,17,111,16,111v2,1,2,2,2,3xm16,100v,-1,,-2,1,-3c16,98,15,98,14,98v1,1,2,2,2,2xm16,87v,-1,1,-2,2,-3c17,85,16,84,15,84v,2,1,3,1,3xm18,74v,-1,1,-2,2,-3c19,72,18,71,17,71v1,1,1,2,1,3xm22,61v1,-1,2,-1,3,-2c24,59,23,59,22,58v,2,,3,,3xm29,50v1,-1,1,-2,3,-2c31,48,30,47,29,46v,2,,3,,4xm45,31c35,35,31,40,32,46,38,45,43,40,45,31xm133,151v-6,4,-13,7,-12,15c130,165,131,157,133,151xm142,144v-5,5,-11,9,-9,16c142,158,142,150,142,144xm150,135v-4,6,-9,11,-6,18c153,149,151,141,150,135xm157,125v-4,7,-8,12,-3,19c161,138,158,131,157,125xm161,114v-2,7,-5,14,1,19c168,127,164,120,161,114xm164,103v-1,7,-3,14,4,18c173,114,167,108,164,103xm165,91v,7,-1,14,6,18c175,100,169,96,165,91xm163,79v2,8,3,14,10,17c175,87,168,83,163,79xm160,68v3,7,5,14,12,15c173,73,165,71,160,68xm155,58v4,6,7,12,14,12c169,61,161,60,155,58xm148,48v5,6,9,11,16,10c162,49,154,49,148,48xm129,174v-6,-1,-13,-7,-20,-2c113,180,123,176,129,174xm142,167v-6,,-14,-4,-20,1c128,176,137,170,142,167xm154,158v-6,1,-14,-2,-20,5c142,169,150,162,154,158xm165,147v-6,2,-15,,-19,8c154,160,161,151,165,147xm173,135v-5,3,-15,2,-17,10c165,149,170,140,173,135xm179,121v-5,4,-14,5,-15,13c173,137,177,126,179,121xm183,107v-4,5,-13,7,-13,15c180,123,181,112,183,107xm184,92v-3,5,-12,9,-10,17c183,108,183,98,184,92xm182,77v-2,6,-9,11,-6,19c185,93,183,83,182,77xm178,63v-1,6,-7,12,-3,20c184,78,180,68,178,63xm172,49v,7,-6,14,,20c180,64,174,55,172,49xm163,37v1,6,-3,14,4,20c173,50,167,42,163,37xm117,169v1,-1,2,-2,2,-3c119,167,120,168,120,169v-2,,-3,,-3,xm130,164v,-1,1,-2,2,-3c132,162,132,163,133,164v-2,-1,-3,,-3,xm141,157v1,-1,2,-2,2,-3c143,155,144,156,144,156v-1,,-2,,-3,1xm152,148v,-1,1,-2,1,-3c153,146,154,146,155,147v-2,,-3,1,-3,1xm160,138v1,-1,1,-2,1,-4c161,135,162,136,163,136v-2,1,-2,1,-3,2xm167,126v,-1,,-2,,-3c167,123,168,124,169,124v-1,1,-2,2,-2,2xm172,114v,-1,,-3,-1,-4c172,111,173,111,174,111v-2,1,-2,2,-2,3xm174,100v,-1,,-2,-1,-3c174,98,175,98,176,98v-1,1,-2,2,-2,2xm174,87v,-1,-1,-2,-2,-3c173,85,174,84,175,84v,2,-1,3,-1,3xm172,74v,-1,-1,-2,-2,-3c171,72,172,71,173,71v-1,1,-1,2,-1,3xm168,61v-1,-1,-2,-1,-3,-2c166,59,167,59,168,58v,2,,3,,3xm161,50v-1,-1,-1,-2,-3,-2c159,48,160,47,161,46v,2,,3,,4xm145,31v10,4,14,9,13,15c152,45,147,40,145,31xm106,168v-4,1,-8,2,-11,3c92,170,88,169,84,168v1,2,,4,-1,5c86,172,90,172,93,173v-3,1,-5,3,-4,5c89,177,92,175,95,173v3,2,6,4,6,5c102,176,100,174,97,173v3,-1,7,-1,10,c106,172,105,170,106,168xm90,10r1,4l95,14r-3,2l93,19,90,17r-3,2l88,16,85,14r4,l90,10xm95,3v7,,12,6,12,12c107,22,102,27,95,27v-1,,-2,,-2,c97,25,100,21,100,16,100,10,96,6,91,4v2,,3,-1,4,-1xm108,7v21,3,39,13,52,28l160,35c147,22,129,12,109,9v,-1,,-1,-1,-2xm81,9c61,12,43,22,30,35r,c43,20,61,10,82,7,81,8,81,8,81,9xe" fillcolor="blue" stroked="f">
              <v:path arrowok="t" o:connecttype="custom" o:connectlocs="373,83;287,87;380,69;163,125;488,104;169,104;512,100;145,100;373,585;239,575;159,530;97,460;66,377;62,287;90,201;235,582;152,537;90,464;55,377;52,287;80,197;207,568;159,540;104,478;73,429;55,346;52,291;76,211;100,159;418,575;498,530;560,460;591,377;595,287;567,201;422,582;505,537;567,464;602,377;605,287;577,197;450,568;498,540;553,478;584,429;602,346;605,291;581,211;557,159;329,592;349,616;329,48;294,48;322,93;553,121;284,24" o:connectangles="0,0,0,0,0,0,0,0,0,0,0,0,0,0,0,0,0,0,0,0,0,0,0,0,0,0,0,0,0,0,0,0,0,0,0,0,0,0,0,0,0,0,0,0,0,0,0,0,0,0,0,0,0,0,0,0"/>
              <o:lock v:ext="edit" aspectratio="t" verticies="t"/>
            </v:shape>
            <v:oval id="Oval 40" o:spid="_x0000_s1032" style="position:absolute;left:1858;top:1243;width:437;height:437;visibility:visible" stroked="f">
              <o:lock v:ext="edit" aspectratio="t"/>
            </v:oval>
            <v:shape id="Freeform 41" o:spid="_x0000_s1033" style="position:absolute;left:1998;top:1293;width:148;height:42;visibility:visible;mso-wrap-style:square;v-text-anchor:top" coordsize="42,12" path="m,12l18,r5,4l26,2,42,12,26,8r4,4l20,8r-3,4l16,7r-5,5l11,8,,12xe" fillcolor="blue" stroked="f">
              <v:path arrowok="t" o:connecttype="custom" o:connectlocs="0,42;63,0;81,14;92,7;148,42;92,28;106,42;70,28;60,42;56,25;39,42;39,28;0,42" o:connectangles="0,0,0,0,0,0,0,0,0,0,0,0,0"/>
              <o:lock v:ext="edit" aspectratio="t"/>
            </v:shape>
            <v:shape id="Freeform 42" o:spid="_x0000_s1034" style="position:absolute;left:1991;top:1383;width:165;height:159;visibility:visible;mso-wrap-style:square;v-text-anchor:top" coordsize="48,45" path="m24,20v-2,2,-4,5,-6,6c20,27,23,30,23,34v1,5,-4,11,-10,11c10,45,7,45,5,43v-2,,-2,,-2,2c2,44,1,43,1,42v,-1,1,-2,2,-2c2,38,1,37,1,35,1,29,6,24,9,21,8,20,8,19,9,17v1,1,2,2,3,1c15,16,18,14,18,9,18,6,15,4,12,4,9,3,7,6,7,8v,2,1,4,4,4c12,12,13,11,13,10,13,9,11,8,10,9,9,7,11,6,13,6v1,,3,2,3,4c16,13,13,15,11,15v-1,,-2,,-3,-1c8,15,7,18,5,18,3,18,1,16,2,14v1,1,1,2,2,1c5,15,6,14,6,13,5,13,4,11,4,9,4,8,4,7,4,6,,5,1,2,2,1,3,2,4,3,6,3,7,1,9,,12,v5,1,10,4,10,9c22,22,7,22,7,31v,4,3,6,5,6c13,37,14,36,14,35v1,-1,,-2,-1,-3c12,32,11,33,11,34v-1,-2,-1,-5,2,-5c16,29,18,32,18,35v,2,-3,5,-6,5c9,40,6,38,5,34v-1,5,4,8,8,8c17,42,20,38,20,34v,-4,-4,-6,-7,-7c18,24,22,19,24,12r,c26,19,30,24,35,27v-3,1,-7,3,-7,7c28,38,31,42,35,42v4,,9,-3,8,-8c42,38,39,40,36,40v-3,,-6,-3,-6,-5c30,32,32,29,35,29v3,,3,3,2,5c37,33,36,32,35,32v-1,1,-2,2,-1,3c34,36,35,37,36,37v2,,5,-2,5,-6c41,22,26,22,26,9,26,4,31,1,36,v3,,5,1,6,3c44,3,45,2,46,1v1,1,2,4,-2,5c44,7,44,8,44,9v,2,-1,4,-2,4c42,14,43,15,44,15v1,1,1,,2,-1c47,16,45,18,43,18v-2,,-3,-3,-3,-4c39,15,38,15,37,15v-2,,-5,-2,-5,-5c32,8,34,6,35,6v2,,4,1,3,3c37,8,35,9,35,10v,1,1,2,2,2c40,12,41,10,41,8,41,6,39,3,36,4v-3,,-6,2,-6,5c30,14,33,16,36,18v1,1,2,,3,-1c40,19,40,20,39,21v3,3,8,8,8,14c47,37,46,38,45,40v1,,2,1,2,2c47,43,46,44,45,45v,-2,,-2,-2,-2c41,45,38,45,35,45,29,45,24,39,25,34v,-4,3,-7,5,-8c28,25,26,22,24,20xe" fillcolor="red" stroked="f">
              <v:path arrowok="t" o:connecttype="custom" o:connectlocs="62,92;45,159;10,159;10,141;31,74;41,64;41,14;38,42;34,32;55,35;28,49;7,49;21,46;14,21;21,11;76,32;41,131;45,113;45,102;41,141;45,148;45,95;83,42;96,120;148,120;103,124;127,120;117,124;141,110;124,0;158,4;151,32;151,53;148,64;127,53;120,21;120,35;141,28;103,32;134,60;162,124;162,148;148,152;86,120;83,71" o:connectangles="0,0,0,0,0,0,0,0,0,0,0,0,0,0,0,0,0,0,0,0,0,0,0,0,0,0,0,0,0,0,0,0,0,0,0,0,0,0,0,0,0,0,0,0,0"/>
              <o:lock v:ext="edit" aspectratio="t"/>
            </v:shape>
            <v:shape id="Freeform 43" o:spid="_x0000_s1035" style="position:absolute;left:1916;top:1310;width:320;height:289;visibility:visible;mso-wrap-style:square;v-text-anchor:top" coordsize="92,84" path="m92,80r-4,4l49,84v-1,,-3,-2,-3,-3c45,82,44,83,43,84l3,84,,80r3,l5,9,4,9,4,7r1,l5,5r2,l7,3r2,l9,r2,l11,3r2,l13,5r2,l15,7r2,l17,9r-1,l17,80r16,c33,79,34,78,34,78v1,,2,1,2,2l40,80v2,,4,-3,6,-7c48,77,49,80,51,80r5,c56,79,56,78,57,78v1,,2,1,2,2l70,80r,l74,80r,-34l74,46r,-4l74,42,75,27r-1,l74,23r1,l75,8r-1,l74,5r1,l75,2r2,l77,5r8,l85,2r2,l87,5r1,l88,8r-1,l87,23r1,l88,27r-1,l88,42r,l88,46r,l88,80r4,xm75,80r3,l78,77r2,l80,76r-1,l79,74r1,l80,66,76,79r-1,l75,80xm84,80r3,l87,79r-1,l82,66r,8l83,74r,2l82,76r,1l84,77r,3xm80,62r-4,l76,75,80,62xm87,75l86,62r-4,l87,75xm84,8r-3,7l78,8r6,xm77,9r4,7l77,23,77,9xm77,23r4,-7l85,23r-8,xm85,23l82,16,85,9r,14xm85,27r-4,6l77,27r8,xm77,28r3,6l76,41,77,28xm77,42r4,-7l85,42r-8,xm86,41l82,34r3,-6l86,41xm85,60l81,54r-4,6l85,60xm86,60r,-13l82,53r4,7xm85,46r-8,l81,52r4,-6xm76,47r,13l80,53,76,47xm5,80r4,l9,72v,-1,,-2,1,-2c11,70,12,71,12,72r,8l15,80,14,9v-2,,-5,,-7,l5,80xm9,49v,,1,-1,1,-1c11,48,11,49,11,49r,4l9,53r,-4xm9,32v,-1,1,-1,1,-1c11,31,11,31,11,32r,4l9,36r,-4xm9,15v,-1,1,-1,1,-1c11,14,11,14,11,15r,4l9,19r,-4xe" fillcolor="blue" stroked="f">
              <v:path arrowok="t" o:connecttype="custom" o:connectlocs="170,289;10,289;17,31;17,24;24,10;38,0;45,17;59,24;59,275;125,275;177,275;205,275;257,275;257,145;257,93;261,28;261,17;268,17;303,7;306,28;306,79;306,145;306,158;261,275;278,265;275,255;264,272;292,275;299,272;289,255;285,265;278,213;278,213;285,213;282,52;268,31;268,31;296,79;285,55;296,93;296,93;264,141;282,120;299,141;299,141;268,206;299,162;296,158;296,158;278,182;31,275;42,248;49,31;31,169;38,182;31,110;38,124;31,52;38,65" o:connectangles="0,0,0,0,0,0,0,0,0,0,0,0,0,0,0,0,0,0,0,0,0,0,0,0,0,0,0,0,0,0,0,0,0,0,0,0,0,0,0,0,0,0,0,0,0,0,0,0,0,0,0,0,0,0,0,0,0,0,0"/>
              <o:lock v:ext="edit" aspectratio="t" verticies="t"/>
            </v:shape>
            <v:line id="Line 44" o:spid="_x0000_s1036" style="position:absolute;flip:x;visibility:visible" from="2187,1329" to="2214,1389" o:connectortype="straight" strokecolor="#339" strokeweight=".15pt"/>
            <w10:wrap type="none"/>
            <w10:anchorlock/>
          </v:group>
        </w:pict>
      </w:r>
      <w:r w:rsidRPr="007E5318">
        <w:rPr>
          <w:rFonts w:ascii="Times New Roman" w:hAnsi="Times New Roman" w:cs="Times New Roman"/>
          <w:b/>
          <w:bCs/>
          <w:noProof/>
          <w:sz w:val="28"/>
          <w:szCs w:val="28"/>
        </w:rPr>
        <w:t xml:space="preserve">      Чеченская Республика</w:t>
      </w:r>
    </w:p>
    <w:p w:rsidR="00351E31" w:rsidRPr="007E5318" w:rsidRDefault="00351E31" w:rsidP="00351E31">
      <w:pPr>
        <w:jc w:val="center"/>
        <w:rPr>
          <w:rFonts w:ascii="Times New Roman" w:hAnsi="Times New Roman" w:cs="Times New Roman"/>
          <w:sz w:val="24"/>
          <w:szCs w:val="24"/>
        </w:rPr>
      </w:pPr>
    </w:p>
    <w:p w:rsidR="00351E31" w:rsidRPr="007E5318" w:rsidRDefault="00351E31" w:rsidP="00351E31">
      <w:pPr>
        <w:spacing w:after="100" w:afterAutospacing="1" w:line="360" w:lineRule="auto"/>
        <w:jc w:val="center"/>
        <w:rPr>
          <w:rFonts w:ascii="Times New Roman" w:hAnsi="Times New Roman" w:cs="Times New Roman"/>
          <w:b/>
          <w:sz w:val="28"/>
          <w:szCs w:val="28"/>
        </w:rPr>
      </w:pPr>
      <w:r w:rsidRPr="007E5318">
        <w:rPr>
          <w:rFonts w:ascii="Times New Roman" w:hAnsi="Times New Roman" w:cs="Times New Roman"/>
          <w:b/>
          <w:sz w:val="28"/>
          <w:szCs w:val="28"/>
        </w:rPr>
        <w:t xml:space="preserve">Администрация </w:t>
      </w:r>
      <w:proofErr w:type="spellStart"/>
      <w:r w:rsidRPr="007E5318">
        <w:rPr>
          <w:rFonts w:ascii="Times New Roman" w:hAnsi="Times New Roman" w:cs="Times New Roman"/>
          <w:b/>
          <w:sz w:val="28"/>
          <w:szCs w:val="28"/>
        </w:rPr>
        <w:t>Курчалоевского</w:t>
      </w:r>
      <w:proofErr w:type="spellEnd"/>
      <w:r w:rsidRPr="007E5318">
        <w:rPr>
          <w:rFonts w:ascii="Times New Roman" w:hAnsi="Times New Roman" w:cs="Times New Roman"/>
          <w:b/>
          <w:sz w:val="28"/>
          <w:szCs w:val="28"/>
        </w:rPr>
        <w:t xml:space="preserve"> муниципального района</w:t>
      </w:r>
    </w:p>
    <w:p w:rsidR="00351E31" w:rsidRPr="007E5318" w:rsidRDefault="00351E31" w:rsidP="00351E31">
      <w:pPr>
        <w:jc w:val="center"/>
        <w:rPr>
          <w:rFonts w:ascii="Times New Roman" w:hAnsi="Times New Roman" w:cs="Times New Roman"/>
          <w:b/>
          <w:sz w:val="28"/>
          <w:szCs w:val="28"/>
        </w:rPr>
      </w:pPr>
      <w:r w:rsidRPr="007E5318">
        <w:rPr>
          <w:rFonts w:ascii="Times New Roman" w:hAnsi="Times New Roman" w:cs="Times New Roman"/>
          <w:b/>
          <w:sz w:val="28"/>
          <w:szCs w:val="28"/>
        </w:rPr>
        <w:t xml:space="preserve">Муниципальное </w:t>
      </w:r>
      <w:r w:rsidRPr="007E5318">
        <w:rPr>
          <w:rFonts w:ascii="Times New Roman" w:hAnsi="Times New Roman" w:cs="Times New Roman"/>
          <w:b/>
          <w:sz w:val="28"/>
        </w:rPr>
        <w:t xml:space="preserve">Бюджетное Дошкольное Образовательное  </w:t>
      </w:r>
      <w:r w:rsidRPr="007E5318">
        <w:rPr>
          <w:rFonts w:ascii="Times New Roman" w:hAnsi="Times New Roman" w:cs="Times New Roman"/>
          <w:b/>
          <w:sz w:val="28"/>
          <w:szCs w:val="28"/>
        </w:rPr>
        <w:t>Учреждение</w:t>
      </w:r>
    </w:p>
    <w:p w:rsidR="00351E31" w:rsidRPr="007E5318" w:rsidRDefault="00351E31" w:rsidP="00351E31">
      <w:pPr>
        <w:ind w:right="-130"/>
        <w:jc w:val="center"/>
        <w:rPr>
          <w:rFonts w:ascii="Times New Roman" w:hAnsi="Times New Roman" w:cs="Times New Roman"/>
          <w:b/>
          <w:sz w:val="28"/>
        </w:rPr>
      </w:pPr>
      <w:r w:rsidRPr="007E5318">
        <w:rPr>
          <w:rFonts w:ascii="Times New Roman" w:hAnsi="Times New Roman" w:cs="Times New Roman"/>
          <w:b/>
          <w:sz w:val="28"/>
        </w:rPr>
        <w:t xml:space="preserve"> « Детский сад «Жайна»  с. </w:t>
      </w:r>
      <w:proofErr w:type="spellStart"/>
      <w:r w:rsidRPr="007E5318">
        <w:rPr>
          <w:rFonts w:ascii="Times New Roman" w:hAnsi="Times New Roman" w:cs="Times New Roman"/>
          <w:b/>
          <w:sz w:val="28"/>
        </w:rPr>
        <w:t>Аллерой</w:t>
      </w:r>
      <w:proofErr w:type="spellEnd"/>
      <w:r w:rsidRPr="007E5318">
        <w:rPr>
          <w:rFonts w:ascii="Times New Roman" w:hAnsi="Times New Roman" w:cs="Times New Roman"/>
          <w:b/>
          <w:sz w:val="28"/>
        </w:rPr>
        <w:t xml:space="preserve">  </w:t>
      </w:r>
      <w:proofErr w:type="spellStart"/>
      <w:r w:rsidRPr="007E5318">
        <w:rPr>
          <w:rFonts w:ascii="Times New Roman" w:hAnsi="Times New Roman" w:cs="Times New Roman"/>
          <w:b/>
          <w:sz w:val="28"/>
        </w:rPr>
        <w:t>Курчалоевского</w:t>
      </w:r>
      <w:proofErr w:type="spellEnd"/>
      <w:r w:rsidRPr="007E5318">
        <w:rPr>
          <w:rFonts w:ascii="Times New Roman" w:hAnsi="Times New Roman" w:cs="Times New Roman"/>
          <w:b/>
          <w:sz w:val="28"/>
        </w:rPr>
        <w:t xml:space="preserve"> муниципального </w:t>
      </w:r>
    </w:p>
    <w:p w:rsidR="00351E31" w:rsidRPr="007E5318" w:rsidRDefault="00351E31" w:rsidP="00351E31">
      <w:pPr>
        <w:ind w:right="-130"/>
        <w:jc w:val="center"/>
        <w:rPr>
          <w:rFonts w:ascii="Times New Roman" w:hAnsi="Times New Roman" w:cs="Times New Roman"/>
          <w:b/>
          <w:sz w:val="28"/>
        </w:rPr>
      </w:pPr>
      <w:r w:rsidRPr="007E5318">
        <w:rPr>
          <w:rFonts w:ascii="Times New Roman" w:hAnsi="Times New Roman" w:cs="Times New Roman"/>
          <w:b/>
          <w:sz w:val="28"/>
        </w:rPr>
        <w:t>района»</w:t>
      </w:r>
      <w:r w:rsidR="00AE15B3" w:rsidRPr="00AE15B3">
        <w:rPr>
          <w:rFonts w:ascii="Times New Roman" w:hAnsi="Times New Roman" w:cs="Times New Roman"/>
          <w:sz w:val="20"/>
        </w:rPr>
        <w:pict>
          <v:line id="Прямая соединительная линия 33" o:spid="_x0000_s1037" style="position:absolute;left:0;text-align:left;z-index:251658240;visibility:visible;mso-position-horizontal-relative:text;mso-position-vertical-relative:text" from="-.6pt,22.9pt" to="481.3pt,22.9pt" strokeweight="3pt">
            <v:stroke linestyle="thinThin"/>
            <w10:anchorlock/>
          </v:line>
        </w:pict>
      </w:r>
    </w:p>
    <w:p w:rsidR="00351E31" w:rsidRDefault="00351E31" w:rsidP="00351E31">
      <w:pPr>
        <w:tabs>
          <w:tab w:val="left" w:pos="5580"/>
        </w:tabs>
      </w:pPr>
    </w:p>
    <w:p w:rsidR="00351E31" w:rsidRPr="00351E31" w:rsidRDefault="00351E31" w:rsidP="00351E31">
      <w:pPr>
        <w:tabs>
          <w:tab w:val="left" w:pos="5580"/>
        </w:tabs>
        <w:jc w:val="center"/>
      </w:pPr>
      <w:r w:rsidRPr="00255DE1">
        <w:rPr>
          <w:sz w:val="28"/>
          <w:szCs w:val="28"/>
        </w:rPr>
        <w:t xml:space="preserve">Список работников МБДОУ «Детский сад «Жайна» </w:t>
      </w:r>
      <w:proofErr w:type="spellStart"/>
      <w:r w:rsidRPr="00255DE1">
        <w:rPr>
          <w:sz w:val="28"/>
          <w:szCs w:val="28"/>
        </w:rPr>
        <w:t>с</w:t>
      </w:r>
      <w:proofErr w:type="gramStart"/>
      <w:r w:rsidRPr="00255DE1">
        <w:rPr>
          <w:sz w:val="28"/>
          <w:szCs w:val="28"/>
        </w:rPr>
        <w:t>.А</w:t>
      </w:r>
      <w:proofErr w:type="gramEnd"/>
      <w:r w:rsidRPr="00255DE1">
        <w:rPr>
          <w:sz w:val="28"/>
          <w:szCs w:val="28"/>
        </w:rPr>
        <w:t>ллерой</w:t>
      </w:r>
      <w:proofErr w:type="spellEnd"/>
      <w:r w:rsidRPr="00255DE1">
        <w:rPr>
          <w:sz w:val="28"/>
          <w:szCs w:val="28"/>
        </w:rPr>
        <w:t xml:space="preserve"> </w:t>
      </w:r>
      <w:proofErr w:type="spellStart"/>
      <w:r w:rsidRPr="00255DE1">
        <w:rPr>
          <w:sz w:val="28"/>
          <w:szCs w:val="28"/>
        </w:rPr>
        <w:t>Курчалоевского</w:t>
      </w:r>
      <w:proofErr w:type="spellEnd"/>
      <w:r w:rsidRPr="00255DE1">
        <w:rPr>
          <w:sz w:val="28"/>
          <w:szCs w:val="28"/>
        </w:rPr>
        <w:t xml:space="preserve"> района</w:t>
      </w:r>
      <w:r>
        <w:rPr>
          <w:sz w:val="28"/>
          <w:szCs w:val="28"/>
        </w:rPr>
        <w:t>, ознакомленных с коллективным договором.</w:t>
      </w:r>
    </w:p>
    <w:p w:rsidR="00351E31" w:rsidRPr="00255DE1" w:rsidRDefault="00351E31" w:rsidP="00351E31">
      <w:pPr>
        <w:rPr>
          <w:sz w:val="28"/>
          <w:szCs w:val="28"/>
        </w:rPr>
      </w:pPr>
    </w:p>
    <w:tbl>
      <w:tblPr>
        <w:tblW w:w="5103" w:type="pct"/>
        <w:tblInd w:w="-2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09"/>
        <w:gridCol w:w="3361"/>
        <w:gridCol w:w="2268"/>
        <w:gridCol w:w="2270"/>
        <w:gridCol w:w="1983"/>
      </w:tblGrid>
      <w:tr w:rsidR="00351E31" w:rsidTr="00351E31">
        <w:trPr>
          <w:trHeight w:val="627"/>
        </w:trPr>
        <w:tc>
          <w:tcPr>
            <w:tcW w:w="290" w:type="pct"/>
          </w:tcPr>
          <w:p w:rsidR="00351E31" w:rsidRDefault="00351E31" w:rsidP="007E5318">
            <w:pPr>
              <w:jc w:val="center"/>
              <w:rPr>
                <w:b/>
              </w:rPr>
            </w:pPr>
            <w:r>
              <w:rPr>
                <w:b/>
              </w:rPr>
              <w:t>№</w:t>
            </w:r>
          </w:p>
          <w:p w:rsidR="00351E31" w:rsidRDefault="00351E31" w:rsidP="007E5318">
            <w:pPr>
              <w:jc w:val="center"/>
              <w:rPr>
                <w:b/>
              </w:rPr>
            </w:pPr>
            <w:proofErr w:type="spellStart"/>
            <w:proofErr w:type="gramStart"/>
            <w:r>
              <w:rPr>
                <w:b/>
              </w:rPr>
              <w:t>п</w:t>
            </w:r>
            <w:proofErr w:type="spellEnd"/>
            <w:proofErr w:type="gramEnd"/>
            <w:r>
              <w:rPr>
                <w:b/>
              </w:rPr>
              <w:t>/</w:t>
            </w:r>
            <w:proofErr w:type="spellStart"/>
            <w:r>
              <w:rPr>
                <w:b/>
              </w:rPr>
              <w:t>п</w:t>
            </w:r>
            <w:proofErr w:type="spellEnd"/>
          </w:p>
        </w:tc>
        <w:tc>
          <w:tcPr>
            <w:tcW w:w="1602" w:type="pct"/>
          </w:tcPr>
          <w:p w:rsidR="00351E31" w:rsidRDefault="00351E31" w:rsidP="007E5318">
            <w:pPr>
              <w:jc w:val="center"/>
              <w:rPr>
                <w:b/>
              </w:rPr>
            </w:pPr>
            <w:r>
              <w:rPr>
                <w:b/>
              </w:rPr>
              <w:t>Ф.И.О.</w:t>
            </w:r>
          </w:p>
          <w:p w:rsidR="00351E31" w:rsidRDefault="00351E31" w:rsidP="007E5318">
            <w:pPr>
              <w:jc w:val="center"/>
              <w:rPr>
                <w:b/>
              </w:rPr>
            </w:pPr>
            <w:r>
              <w:rPr>
                <w:b/>
              </w:rPr>
              <w:t>работника</w:t>
            </w:r>
          </w:p>
        </w:tc>
        <w:tc>
          <w:tcPr>
            <w:tcW w:w="1081" w:type="pct"/>
          </w:tcPr>
          <w:p w:rsidR="00351E31" w:rsidRDefault="00351E31" w:rsidP="007E5318">
            <w:pPr>
              <w:jc w:val="center"/>
              <w:rPr>
                <w:b/>
              </w:rPr>
            </w:pPr>
            <w:r>
              <w:rPr>
                <w:b/>
              </w:rPr>
              <w:t>Должность</w:t>
            </w:r>
          </w:p>
        </w:tc>
        <w:tc>
          <w:tcPr>
            <w:tcW w:w="1082" w:type="pct"/>
          </w:tcPr>
          <w:p w:rsidR="00351E31" w:rsidRDefault="00351E31" w:rsidP="007E5318">
            <w:pPr>
              <w:jc w:val="center"/>
              <w:rPr>
                <w:b/>
              </w:rPr>
            </w:pPr>
            <w:r>
              <w:rPr>
                <w:b/>
              </w:rPr>
              <w:t>Дата ознакомления</w:t>
            </w:r>
          </w:p>
        </w:tc>
        <w:tc>
          <w:tcPr>
            <w:tcW w:w="945" w:type="pct"/>
          </w:tcPr>
          <w:p w:rsidR="00351E31" w:rsidRDefault="00351E31" w:rsidP="007E5318">
            <w:pPr>
              <w:jc w:val="center"/>
              <w:rPr>
                <w:b/>
              </w:rPr>
            </w:pPr>
            <w:r>
              <w:rPr>
                <w:b/>
              </w:rPr>
              <w:t>Личная подпись</w:t>
            </w:r>
          </w:p>
        </w:tc>
      </w:tr>
      <w:tr w:rsidR="00351E31" w:rsidTr="00351E31">
        <w:trPr>
          <w:trHeight w:val="187"/>
        </w:trPr>
        <w:tc>
          <w:tcPr>
            <w:tcW w:w="290" w:type="pct"/>
          </w:tcPr>
          <w:p w:rsidR="00351E31" w:rsidRDefault="00351E31" w:rsidP="007E5318">
            <w:r>
              <w:t>1</w:t>
            </w:r>
          </w:p>
        </w:tc>
        <w:tc>
          <w:tcPr>
            <w:tcW w:w="1602" w:type="pct"/>
          </w:tcPr>
          <w:p w:rsidR="00351E31" w:rsidRDefault="00351E31" w:rsidP="007E5318">
            <w:proofErr w:type="spellStart"/>
            <w:r>
              <w:t>Абдулханова</w:t>
            </w:r>
            <w:proofErr w:type="spellEnd"/>
            <w:r>
              <w:t xml:space="preserve"> </w:t>
            </w:r>
            <w:proofErr w:type="spellStart"/>
            <w:r>
              <w:t>Макка</w:t>
            </w:r>
            <w:proofErr w:type="spellEnd"/>
            <w:r>
              <w:t xml:space="preserve"> </w:t>
            </w:r>
            <w:proofErr w:type="spellStart"/>
            <w:r>
              <w:t>Хамитовна</w:t>
            </w:r>
            <w:proofErr w:type="spellEnd"/>
          </w:p>
        </w:tc>
        <w:tc>
          <w:tcPr>
            <w:tcW w:w="1081" w:type="pct"/>
          </w:tcPr>
          <w:p w:rsidR="00351E31" w:rsidRDefault="00351E31" w:rsidP="007E5318">
            <w:r>
              <w:t>ст. воспитатель</w:t>
            </w:r>
          </w:p>
        </w:tc>
        <w:tc>
          <w:tcPr>
            <w:tcW w:w="1082" w:type="pct"/>
          </w:tcPr>
          <w:p w:rsidR="00351E31" w:rsidRDefault="00351E31" w:rsidP="007E5318">
            <w:pPr>
              <w:jc w:val="center"/>
            </w:pPr>
            <w:r>
              <w:t>26.04.2017г.</w:t>
            </w:r>
          </w:p>
        </w:tc>
        <w:tc>
          <w:tcPr>
            <w:tcW w:w="945" w:type="pct"/>
          </w:tcPr>
          <w:p w:rsidR="00351E31" w:rsidRDefault="00351E31" w:rsidP="007E5318"/>
        </w:tc>
      </w:tr>
      <w:tr w:rsidR="00351E31" w:rsidTr="00351E31">
        <w:trPr>
          <w:trHeight w:val="187"/>
        </w:trPr>
        <w:tc>
          <w:tcPr>
            <w:tcW w:w="290" w:type="pct"/>
          </w:tcPr>
          <w:p w:rsidR="00351E31" w:rsidRDefault="00351E31" w:rsidP="007E5318">
            <w:r>
              <w:t>2</w:t>
            </w:r>
          </w:p>
        </w:tc>
        <w:tc>
          <w:tcPr>
            <w:tcW w:w="1602" w:type="pct"/>
          </w:tcPr>
          <w:p w:rsidR="00351E31" w:rsidRDefault="00351E31" w:rsidP="007E5318">
            <w:r>
              <w:t xml:space="preserve">Мусаева </w:t>
            </w:r>
            <w:proofErr w:type="spellStart"/>
            <w:r>
              <w:t>Зура</w:t>
            </w:r>
            <w:proofErr w:type="spellEnd"/>
            <w:r>
              <w:t xml:space="preserve"> </w:t>
            </w:r>
            <w:proofErr w:type="spellStart"/>
            <w:r>
              <w:t>Рамазановна</w:t>
            </w:r>
            <w:proofErr w:type="spellEnd"/>
          </w:p>
        </w:tc>
        <w:tc>
          <w:tcPr>
            <w:tcW w:w="1081" w:type="pct"/>
          </w:tcPr>
          <w:p w:rsidR="00351E31" w:rsidRDefault="00351E31" w:rsidP="007E5318">
            <w:r>
              <w:t>воспитатель</w:t>
            </w:r>
          </w:p>
        </w:tc>
        <w:tc>
          <w:tcPr>
            <w:tcW w:w="1082" w:type="pct"/>
          </w:tcPr>
          <w:p w:rsidR="00351E31" w:rsidRDefault="00351E31" w:rsidP="007E5318">
            <w:pPr>
              <w:jc w:val="center"/>
            </w:pPr>
            <w:r>
              <w:t>26.04.2017г.</w:t>
            </w:r>
          </w:p>
        </w:tc>
        <w:tc>
          <w:tcPr>
            <w:tcW w:w="945" w:type="pct"/>
          </w:tcPr>
          <w:p w:rsidR="00351E31" w:rsidRDefault="00351E31" w:rsidP="007E5318"/>
        </w:tc>
      </w:tr>
      <w:tr w:rsidR="00351E31" w:rsidTr="00351E31">
        <w:trPr>
          <w:trHeight w:val="187"/>
        </w:trPr>
        <w:tc>
          <w:tcPr>
            <w:tcW w:w="290" w:type="pct"/>
          </w:tcPr>
          <w:p w:rsidR="00351E31" w:rsidRDefault="00351E31" w:rsidP="007E5318">
            <w:r>
              <w:t>3</w:t>
            </w:r>
          </w:p>
        </w:tc>
        <w:tc>
          <w:tcPr>
            <w:tcW w:w="1602" w:type="pct"/>
          </w:tcPr>
          <w:p w:rsidR="00351E31" w:rsidRDefault="00351E31" w:rsidP="007E5318">
            <w:proofErr w:type="spellStart"/>
            <w:r>
              <w:t>Джабиева</w:t>
            </w:r>
            <w:proofErr w:type="spellEnd"/>
            <w:r>
              <w:t xml:space="preserve"> </w:t>
            </w:r>
            <w:proofErr w:type="spellStart"/>
            <w:r>
              <w:t>Хадижат</w:t>
            </w:r>
            <w:proofErr w:type="spellEnd"/>
            <w:r>
              <w:t xml:space="preserve"> </w:t>
            </w:r>
            <w:proofErr w:type="spellStart"/>
            <w:r>
              <w:t>Ахмедовна</w:t>
            </w:r>
            <w:proofErr w:type="spellEnd"/>
          </w:p>
        </w:tc>
        <w:tc>
          <w:tcPr>
            <w:tcW w:w="1081" w:type="pct"/>
          </w:tcPr>
          <w:p w:rsidR="00351E31" w:rsidRDefault="00351E31" w:rsidP="007E5318">
            <w:r>
              <w:t>воспитатель</w:t>
            </w:r>
          </w:p>
        </w:tc>
        <w:tc>
          <w:tcPr>
            <w:tcW w:w="1082" w:type="pct"/>
          </w:tcPr>
          <w:p w:rsidR="00351E31" w:rsidRDefault="00351E31" w:rsidP="007E5318">
            <w:pPr>
              <w:jc w:val="center"/>
            </w:pPr>
            <w:r>
              <w:t>26.04.2017г.</w:t>
            </w:r>
          </w:p>
        </w:tc>
        <w:tc>
          <w:tcPr>
            <w:tcW w:w="945" w:type="pct"/>
          </w:tcPr>
          <w:p w:rsidR="00351E31" w:rsidRDefault="00351E31" w:rsidP="007E5318"/>
        </w:tc>
      </w:tr>
      <w:tr w:rsidR="00351E31" w:rsidTr="00351E31">
        <w:trPr>
          <w:trHeight w:val="187"/>
        </w:trPr>
        <w:tc>
          <w:tcPr>
            <w:tcW w:w="290" w:type="pct"/>
          </w:tcPr>
          <w:p w:rsidR="00351E31" w:rsidRDefault="00351E31" w:rsidP="007E5318">
            <w:r>
              <w:t>4</w:t>
            </w:r>
          </w:p>
        </w:tc>
        <w:tc>
          <w:tcPr>
            <w:tcW w:w="1602" w:type="pct"/>
          </w:tcPr>
          <w:p w:rsidR="00351E31" w:rsidRDefault="00351E31" w:rsidP="007E5318">
            <w:proofErr w:type="spellStart"/>
            <w:r>
              <w:t>Шахгереева</w:t>
            </w:r>
            <w:proofErr w:type="spellEnd"/>
            <w:r>
              <w:t xml:space="preserve"> Раиса </w:t>
            </w:r>
            <w:proofErr w:type="spellStart"/>
            <w:r>
              <w:t>Ахядовна</w:t>
            </w:r>
            <w:proofErr w:type="spellEnd"/>
          </w:p>
        </w:tc>
        <w:tc>
          <w:tcPr>
            <w:tcW w:w="1081" w:type="pct"/>
          </w:tcPr>
          <w:p w:rsidR="00351E31" w:rsidRDefault="00351E31" w:rsidP="007E5318">
            <w:r>
              <w:t>воспитатель</w:t>
            </w:r>
          </w:p>
        </w:tc>
        <w:tc>
          <w:tcPr>
            <w:tcW w:w="1082" w:type="pct"/>
          </w:tcPr>
          <w:p w:rsidR="00351E31" w:rsidRDefault="00351E31" w:rsidP="007E5318">
            <w:pPr>
              <w:jc w:val="center"/>
            </w:pPr>
            <w:r>
              <w:t>26.04.2017г.</w:t>
            </w:r>
          </w:p>
        </w:tc>
        <w:tc>
          <w:tcPr>
            <w:tcW w:w="945" w:type="pct"/>
          </w:tcPr>
          <w:p w:rsidR="00351E31" w:rsidRDefault="00351E31" w:rsidP="007E5318"/>
        </w:tc>
      </w:tr>
      <w:tr w:rsidR="00351E31" w:rsidTr="00351E31">
        <w:trPr>
          <w:trHeight w:val="187"/>
        </w:trPr>
        <w:tc>
          <w:tcPr>
            <w:tcW w:w="290" w:type="pct"/>
          </w:tcPr>
          <w:p w:rsidR="00351E31" w:rsidRDefault="00351E31" w:rsidP="007E5318">
            <w:r>
              <w:t>5</w:t>
            </w:r>
          </w:p>
        </w:tc>
        <w:tc>
          <w:tcPr>
            <w:tcW w:w="1602" w:type="pct"/>
          </w:tcPr>
          <w:p w:rsidR="00351E31" w:rsidRDefault="00351E31" w:rsidP="007E5318">
            <w:proofErr w:type="spellStart"/>
            <w:r>
              <w:t>Усмаев</w:t>
            </w:r>
            <w:proofErr w:type="spellEnd"/>
            <w:r>
              <w:t xml:space="preserve"> </w:t>
            </w:r>
            <w:proofErr w:type="spellStart"/>
            <w:r>
              <w:t>Аббас</w:t>
            </w:r>
            <w:proofErr w:type="spellEnd"/>
            <w:r>
              <w:t xml:space="preserve"> </w:t>
            </w:r>
            <w:proofErr w:type="spellStart"/>
            <w:r>
              <w:t>Ахмедович</w:t>
            </w:r>
            <w:proofErr w:type="spellEnd"/>
          </w:p>
        </w:tc>
        <w:tc>
          <w:tcPr>
            <w:tcW w:w="1081" w:type="pct"/>
          </w:tcPr>
          <w:p w:rsidR="00351E31" w:rsidRDefault="00351E31" w:rsidP="007E5318">
            <w:proofErr w:type="spellStart"/>
            <w:r>
              <w:t>инстр</w:t>
            </w:r>
            <w:proofErr w:type="spellEnd"/>
            <w:r>
              <w:t xml:space="preserve">. по </w:t>
            </w:r>
            <w:proofErr w:type="spellStart"/>
            <w:proofErr w:type="gramStart"/>
            <w:r>
              <w:t>физ-ре</w:t>
            </w:r>
            <w:proofErr w:type="spellEnd"/>
            <w:proofErr w:type="gramEnd"/>
          </w:p>
        </w:tc>
        <w:tc>
          <w:tcPr>
            <w:tcW w:w="1082" w:type="pct"/>
          </w:tcPr>
          <w:p w:rsidR="00351E31" w:rsidRDefault="00351E31" w:rsidP="007E5318">
            <w:pPr>
              <w:jc w:val="center"/>
            </w:pPr>
            <w:r>
              <w:t>26.04.2017г.</w:t>
            </w:r>
          </w:p>
        </w:tc>
        <w:tc>
          <w:tcPr>
            <w:tcW w:w="945" w:type="pct"/>
          </w:tcPr>
          <w:p w:rsidR="00351E31" w:rsidRDefault="00351E31" w:rsidP="007E5318"/>
        </w:tc>
      </w:tr>
      <w:tr w:rsidR="00351E31" w:rsidTr="00351E31">
        <w:trPr>
          <w:trHeight w:val="187"/>
        </w:trPr>
        <w:tc>
          <w:tcPr>
            <w:tcW w:w="290" w:type="pct"/>
          </w:tcPr>
          <w:p w:rsidR="00351E31" w:rsidRDefault="00351E31" w:rsidP="007E5318">
            <w:r>
              <w:t>6</w:t>
            </w:r>
          </w:p>
        </w:tc>
        <w:tc>
          <w:tcPr>
            <w:tcW w:w="1602" w:type="pct"/>
          </w:tcPr>
          <w:p w:rsidR="00351E31" w:rsidRDefault="00351E31" w:rsidP="007E5318">
            <w:proofErr w:type="spellStart"/>
            <w:r>
              <w:t>Муслимова</w:t>
            </w:r>
            <w:proofErr w:type="spellEnd"/>
            <w:r>
              <w:t xml:space="preserve"> Тамара </w:t>
            </w:r>
            <w:proofErr w:type="spellStart"/>
            <w:r>
              <w:t>Рамазановна</w:t>
            </w:r>
            <w:proofErr w:type="spellEnd"/>
          </w:p>
        </w:tc>
        <w:tc>
          <w:tcPr>
            <w:tcW w:w="1081" w:type="pct"/>
          </w:tcPr>
          <w:p w:rsidR="00351E31" w:rsidRDefault="00351E31" w:rsidP="007E5318">
            <w:r>
              <w:t>воспитатель</w:t>
            </w:r>
          </w:p>
        </w:tc>
        <w:tc>
          <w:tcPr>
            <w:tcW w:w="1082" w:type="pct"/>
          </w:tcPr>
          <w:p w:rsidR="00351E31" w:rsidRDefault="00351E31" w:rsidP="007E5318">
            <w:pPr>
              <w:jc w:val="center"/>
            </w:pPr>
            <w:r>
              <w:t>26.04.2017г.</w:t>
            </w:r>
          </w:p>
        </w:tc>
        <w:tc>
          <w:tcPr>
            <w:tcW w:w="945" w:type="pct"/>
          </w:tcPr>
          <w:p w:rsidR="00351E31" w:rsidRDefault="00351E31" w:rsidP="007E5318"/>
        </w:tc>
      </w:tr>
      <w:tr w:rsidR="00351E31" w:rsidTr="00351E31">
        <w:trPr>
          <w:trHeight w:val="187"/>
        </w:trPr>
        <w:tc>
          <w:tcPr>
            <w:tcW w:w="290" w:type="pct"/>
          </w:tcPr>
          <w:p w:rsidR="00351E31" w:rsidRDefault="00351E31" w:rsidP="007E5318">
            <w:r>
              <w:t>7</w:t>
            </w:r>
          </w:p>
        </w:tc>
        <w:tc>
          <w:tcPr>
            <w:tcW w:w="1602" w:type="pct"/>
          </w:tcPr>
          <w:p w:rsidR="00351E31" w:rsidRDefault="00351E31" w:rsidP="007E5318">
            <w:proofErr w:type="spellStart"/>
            <w:r>
              <w:t>Селхаджиева</w:t>
            </w:r>
            <w:proofErr w:type="spellEnd"/>
            <w:r>
              <w:t xml:space="preserve"> </w:t>
            </w:r>
            <w:proofErr w:type="spellStart"/>
            <w:r>
              <w:t>Разият</w:t>
            </w:r>
            <w:proofErr w:type="spellEnd"/>
            <w:r>
              <w:t xml:space="preserve"> </w:t>
            </w:r>
            <w:proofErr w:type="spellStart"/>
            <w:r>
              <w:t>Сайд-Элиевна</w:t>
            </w:r>
            <w:proofErr w:type="spellEnd"/>
          </w:p>
        </w:tc>
        <w:tc>
          <w:tcPr>
            <w:tcW w:w="1081" w:type="pct"/>
          </w:tcPr>
          <w:p w:rsidR="00351E31" w:rsidRDefault="00351E31" w:rsidP="007E5318">
            <w:r>
              <w:t>воспитатель</w:t>
            </w:r>
          </w:p>
        </w:tc>
        <w:tc>
          <w:tcPr>
            <w:tcW w:w="1082" w:type="pct"/>
          </w:tcPr>
          <w:p w:rsidR="00351E31" w:rsidRDefault="00351E31" w:rsidP="007E5318">
            <w:pPr>
              <w:jc w:val="center"/>
            </w:pPr>
            <w:r>
              <w:t>26.04.2017г.</w:t>
            </w:r>
          </w:p>
        </w:tc>
        <w:tc>
          <w:tcPr>
            <w:tcW w:w="945" w:type="pct"/>
          </w:tcPr>
          <w:p w:rsidR="00351E31" w:rsidRDefault="00351E31" w:rsidP="007E5318"/>
        </w:tc>
      </w:tr>
      <w:tr w:rsidR="00351E31" w:rsidTr="00351E31">
        <w:trPr>
          <w:trHeight w:val="187"/>
        </w:trPr>
        <w:tc>
          <w:tcPr>
            <w:tcW w:w="290" w:type="pct"/>
          </w:tcPr>
          <w:p w:rsidR="00351E31" w:rsidRDefault="00351E31" w:rsidP="007E5318">
            <w:r>
              <w:t>8</w:t>
            </w:r>
          </w:p>
        </w:tc>
        <w:tc>
          <w:tcPr>
            <w:tcW w:w="1602" w:type="pct"/>
          </w:tcPr>
          <w:p w:rsidR="00351E31" w:rsidRDefault="00351E31" w:rsidP="007E5318">
            <w:proofErr w:type="spellStart"/>
            <w:r>
              <w:t>Айдамирова</w:t>
            </w:r>
            <w:proofErr w:type="spellEnd"/>
            <w:r>
              <w:t xml:space="preserve"> </w:t>
            </w:r>
            <w:proofErr w:type="spellStart"/>
            <w:r>
              <w:t>Мадина</w:t>
            </w:r>
            <w:proofErr w:type="spellEnd"/>
            <w:r>
              <w:t xml:space="preserve"> </w:t>
            </w:r>
            <w:proofErr w:type="spellStart"/>
            <w:r>
              <w:t>Альвиевна</w:t>
            </w:r>
            <w:proofErr w:type="spellEnd"/>
          </w:p>
        </w:tc>
        <w:tc>
          <w:tcPr>
            <w:tcW w:w="1081" w:type="pct"/>
          </w:tcPr>
          <w:p w:rsidR="00351E31" w:rsidRDefault="00351E31" w:rsidP="007E5318">
            <w:r>
              <w:t>воспитатель</w:t>
            </w:r>
          </w:p>
        </w:tc>
        <w:tc>
          <w:tcPr>
            <w:tcW w:w="1082" w:type="pct"/>
          </w:tcPr>
          <w:p w:rsidR="00351E31" w:rsidRDefault="00351E31" w:rsidP="007E5318">
            <w:pPr>
              <w:jc w:val="center"/>
            </w:pPr>
            <w:r>
              <w:t>26.04.2017г.</w:t>
            </w:r>
          </w:p>
        </w:tc>
        <w:tc>
          <w:tcPr>
            <w:tcW w:w="945" w:type="pct"/>
          </w:tcPr>
          <w:p w:rsidR="00351E31" w:rsidRDefault="00351E31" w:rsidP="007E5318"/>
        </w:tc>
      </w:tr>
      <w:tr w:rsidR="00351E31" w:rsidTr="00351E31">
        <w:trPr>
          <w:trHeight w:val="187"/>
        </w:trPr>
        <w:tc>
          <w:tcPr>
            <w:tcW w:w="290" w:type="pct"/>
          </w:tcPr>
          <w:p w:rsidR="00351E31" w:rsidRDefault="00351E31" w:rsidP="007E5318">
            <w:r>
              <w:t>9</w:t>
            </w:r>
          </w:p>
        </w:tc>
        <w:tc>
          <w:tcPr>
            <w:tcW w:w="1602" w:type="pct"/>
          </w:tcPr>
          <w:p w:rsidR="00351E31" w:rsidRDefault="00351E31" w:rsidP="007E5318">
            <w:proofErr w:type="spellStart"/>
            <w:r>
              <w:t>Дидиева</w:t>
            </w:r>
            <w:proofErr w:type="spellEnd"/>
            <w:r>
              <w:t xml:space="preserve"> Лариса </w:t>
            </w:r>
            <w:proofErr w:type="spellStart"/>
            <w:r>
              <w:t>Абубакаровна</w:t>
            </w:r>
            <w:proofErr w:type="spellEnd"/>
          </w:p>
        </w:tc>
        <w:tc>
          <w:tcPr>
            <w:tcW w:w="1081" w:type="pct"/>
          </w:tcPr>
          <w:p w:rsidR="00351E31" w:rsidRDefault="00351E31" w:rsidP="007E5318">
            <w:r>
              <w:t>воспитатель</w:t>
            </w:r>
          </w:p>
        </w:tc>
        <w:tc>
          <w:tcPr>
            <w:tcW w:w="1082" w:type="pct"/>
          </w:tcPr>
          <w:p w:rsidR="00351E31" w:rsidRDefault="00351E31" w:rsidP="007E5318">
            <w:pPr>
              <w:jc w:val="center"/>
            </w:pPr>
            <w:r>
              <w:t>26.04.2017г.</w:t>
            </w:r>
          </w:p>
        </w:tc>
        <w:tc>
          <w:tcPr>
            <w:tcW w:w="945" w:type="pct"/>
          </w:tcPr>
          <w:p w:rsidR="00351E31" w:rsidRDefault="00351E31" w:rsidP="007E5318"/>
        </w:tc>
      </w:tr>
      <w:tr w:rsidR="00351E31" w:rsidTr="00351E31">
        <w:trPr>
          <w:trHeight w:val="187"/>
        </w:trPr>
        <w:tc>
          <w:tcPr>
            <w:tcW w:w="290" w:type="pct"/>
          </w:tcPr>
          <w:p w:rsidR="00351E31" w:rsidRDefault="00351E31" w:rsidP="007E5318">
            <w:r>
              <w:t>10</w:t>
            </w:r>
          </w:p>
        </w:tc>
        <w:tc>
          <w:tcPr>
            <w:tcW w:w="1602" w:type="pct"/>
          </w:tcPr>
          <w:p w:rsidR="00351E31" w:rsidRDefault="00351E31" w:rsidP="007E5318">
            <w:proofErr w:type="spellStart"/>
            <w:r>
              <w:t>Салимсултанов</w:t>
            </w:r>
            <w:proofErr w:type="spellEnd"/>
            <w:r>
              <w:t xml:space="preserve"> </w:t>
            </w:r>
            <w:proofErr w:type="spellStart"/>
            <w:r>
              <w:t>Зубайра</w:t>
            </w:r>
            <w:proofErr w:type="spellEnd"/>
            <w:r>
              <w:t xml:space="preserve"> Магомедович</w:t>
            </w:r>
          </w:p>
        </w:tc>
        <w:tc>
          <w:tcPr>
            <w:tcW w:w="1081" w:type="pct"/>
          </w:tcPr>
          <w:p w:rsidR="00351E31" w:rsidRDefault="00351E31" w:rsidP="007E5318">
            <w:proofErr w:type="spellStart"/>
            <w:r>
              <w:t>пед</w:t>
            </w:r>
            <w:proofErr w:type="gramStart"/>
            <w:r>
              <w:t>.д</w:t>
            </w:r>
            <w:proofErr w:type="gramEnd"/>
            <w:r>
              <w:t>оп.образования</w:t>
            </w:r>
            <w:proofErr w:type="spellEnd"/>
          </w:p>
        </w:tc>
        <w:tc>
          <w:tcPr>
            <w:tcW w:w="1082" w:type="pct"/>
          </w:tcPr>
          <w:p w:rsidR="00351E31" w:rsidRDefault="00351E31" w:rsidP="007E5318">
            <w:pPr>
              <w:jc w:val="center"/>
            </w:pPr>
            <w:r>
              <w:t>26.04.2017г.</w:t>
            </w:r>
          </w:p>
        </w:tc>
        <w:tc>
          <w:tcPr>
            <w:tcW w:w="945" w:type="pct"/>
          </w:tcPr>
          <w:p w:rsidR="00351E31" w:rsidRDefault="00351E31" w:rsidP="007E5318"/>
        </w:tc>
      </w:tr>
      <w:tr w:rsidR="00351E31" w:rsidTr="00351E31">
        <w:trPr>
          <w:trHeight w:val="187"/>
        </w:trPr>
        <w:tc>
          <w:tcPr>
            <w:tcW w:w="290" w:type="pct"/>
          </w:tcPr>
          <w:p w:rsidR="00351E31" w:rsidRDefault="00351E31" w:rsidP="007E5318">
            <w:r>
              <w:t>11</w:t>
            </w:r>
          </w:p>
        </w:tc>
        <w:tc>
          <w:tcPr>
            <w:tcW w:w="1602" w:type="pct"/>
          </w:tcPr>
          <w:p w:rsidR="00351E31" w:rsidRDefault="00351E31" w:rsidP="007E5318">
            <w:proofErr w:type="spellStart"/>
            <w:r>
              <w:t>Ахмиева</w:t>
            </w:r>
            <w:proofErr w:type="spellEnd"/>
            <w:r>
              <w:t xml:space="preserve"> </w:t>
            </w:r>
            <w:proofErr w:type="spellStart"/>
            <w:r>
              <w:t>Марха</w:t>
            </w:r>
            <w:proofErr w:type="spellEnd"/>
            <w:r>
              <w:t xml:space="preserve"> </w:t>
            </w:r>
            <w:proofErr w:type="spellStart"/>
            <w:r>
              <w:t>Абусултановна</w:t>
            </w:r>
            <w:proofErr w:type="spellEnd"/>
          </w:p>
        </w:tc>
        <w:tc>
          <w:tcPr>
            <w:tcW w:w="1081" w:type="pct"/>
          </w:tcPr>
          <w:p w:rsidR="00351E31" w:rsidRDefault="00351E31" w:rsidP="007E5318">
            <w:r>
              <w:t>воспитатель</w:t>
            </w:r>
          </w:p>
        </w:tc>
        <w:tc>
          <w:tcPr>
            <w:tcW w:w="1082" w:type="pct"/>
          </w:tcPr>
          <w:p w:rsidR="00351E31" w:rsidRDefault="00351E31" w:rsidP="007E5318">
            <w:pPr>
              <w:jc w:val="center"/>
            </w:pPr>
            <w:r>
              <w:t>26.04.2017г.</w:t>
            </w:r>
          </w:p>
        </w:tc>
        <w:tc>
          <w:tcPr>
            <w:tcW w:w="945" w:type="pct"/>
          </w:tcPr>
          <w:p w:rsidR="00351E31" w:rsidRDefault="00351E31" w:rsidP="007E5318"/>
        </w:tc>
      </w:tr>
      <w:tr w:rsidR="00351E31" w:rsidTr="00351E31">
        <w:trPr>
          <w:trHeight w:val="187"/>
        </w:trPr>
        <w:tc>
          <w:tcPr>
            <w:tcW w:w="290" w:type="pct"/>
          </w:tcPr>
          <w:p w:rsidR="00351E31" w:rsidRDefault="00351E31" w:rsidP="007E5318">
            <w:r>
              <w:t>12</w:t>
            </w:r>
          </w:p>
        </w:tc>
        <w:tc>
          <w:tcPr>
            <w:tcW w:w="1602" w:type="pct"/>
          </w:tcPr>
          <w:p w:rsidR="00351E31" w:rsidRDefault="00351E31" w:rsidP="007E5318">
            <w:proofErr w:type="spellStart"/>
            <w:r>
              <w:t>Исраилова</w:t>
            </w:r>
            <w:proofErr w:type="spellEnd"/>
            <w:r>
              <w:t xml:space="preserve"> </w:t>
            </w:r>
            <w:proofErr w:type="spellStart"/>
            <w:r>
              <w:t>Макка</w:t>
            </w:r>
            <w:proofErr w:type="spellEnd"/>
            <w:r>
              <w:t xml:space="preserve"> Исаевна</w:t>
            </w:r>
          </w:p>
        </w:tc>
        <w:tc>
          <w:tcPr>
            <w:tcW w:w="1081" w:type="pct"/>
          </w:tcPr>
          <w:p w:rsidR="00351E31" w:rsidRDefault="00351E31" w:rsidP="007E5318">
            <w:r>
              <w:t>воспитатель</w:t>
            </w:r>
          </w:p>
        </w:tc>
        <w:tc>
          <w:tcPr>
            <w:tcW w:w="1082" w:type="pct"/>
          </w:tcPr>
          <w:p w:rsidR="00351E31" w:rsidRDefault="00351E31" w:rsidP="007E5318">
            <w:pPr>
              <w:jc w:val="center"/>
            </w:pPr>
            <w:r>
              <w:t>26.04.2017г.</w:t>
            </w:r>
          </w:p>
        </w:tc>
        <w:tc>
          <w:tcPr>
            <w:tcW w:w="945" w:type="pct"/>
          </w:tcPr>
          <w:p w:rsidR="00351E31" w:rsidRDefault="00351E31" w:rsidP="007E5318"/>
        </w:tc>
      </w:tr>
      <w:tr w:rsidR="00351E31" w:rsidTr="00351E31">
        <w:trPr>
          <w:trHeight w:val="187"/>
        </w:trPr>
        <w:tc>
          <w:tcPr>
            <w:tcW w:w="290" w:type="pct"/>
          </w:tcPr>
          <w:p w:rsidR="00351E31" w:rsidRDefault="00351E31" w:rsidP="007E5318">
            <w:r>
              <w:t>13</w:t>
            </w:r>
          </w:p>
        </w:tc>
        <w:tc>
          <w:tcPr>
            <w:tcW w:w="1602" w:type="pct"/>
          </w:tcPr>
          <w:p w:rsidR="00351E31" w:rsidRDefault="00351E31" w:rsidP="007E5318">
            <w:r>
              <w:t xml:space="preserve">Хусаинова </w:t>
            </w:r>
            <w:proofErr w:type="spellStart"/>
            <w:r>
              <w:t>Медни</w:t>
            </w:r>
            <w:proofErr w:type="spellEnd"/>
            <w:r>
              <w:t xml:space="preserve"> Руслановна</w:t>
            </w:r>
          </w:p>
        </w:tc>
        <w:tc>
          <w:tcPr>
            <w:tcW w:w="1081" w:type="pct"/>
          </w:tcPr>
          <w:p w:rsidR="00351E31" w:rsidRDefault="00351E31" w:rsidP="007E5318">
            <w:r>
              <w:t>воспитатель</w:t>
            </w:r>
          </w:p>
        </w:tc>
        <w:tc>
          <w:tcPr>
            <w:tcW w:w="1082" w:type="pct"/>
          </w:tcPr>
          <w:p w:rsidR="00351E31" w:rsidRDefault="00351E31" w:rsidP="007E5318">
            <w:pPr>
              <w:jc w:val="center"/>
            </w:pPr>
            <w:r>
              <w:t>26.04.2017г.</w:t>
            </w:r>
          </w:p>
        </w:tc>
        <w:tc>
          <w:tcPr>
            <w:tcW w:w="945" w:type="pct"/>
          </w:tcPr>
          <w:p w:rsidR="00351E31" w:rsidRDefault="00351E31" w:rsidP="007E5318"/>
        </w:tc>
      </w:tr>
      <w:tr w:rsidR="00351E31" w:rsidTr="00351E31">
        <w:trPr>
          <w:trHeight w:val="187"/>
        </w:trPr>
        <w:tc>
          <w:tcPr>
            <w:tcW w:w="290" w:type="pct"/>
          </w:tcPr>
          <w:p w:rsidR="00351E31" w:rsidRDefault="00351E31" w:rsidP="007E5318">
            <w:r>
              <w:lastRenderedPageBreak/>
              <w:t>14</w:t>
            </w:r>
          </w:p>
        </w:tc>
        <w:tc>
          <w:tcPr>
            <w:tcW w:w="1602" w:type="pct"/>
          </w:tcPr>
          <w:p w:rsidR="00351E31" w:rsidRDefault="00351E31" w:rsidP="007E5318">
            <w:proofErr w:type="spellStart"/>
            <w:r>
              <w:t>Арцуева</w:t>
            </w:r>
            <w:proofErr w:type="spellEnd"/>
            <w:r>
              <w:t xml:space="preserve"> Наташа </w:t>
            </w:r>
            <w:proofErr w:type="spellStart"/>
            <w:r>
              <w:t>Хасановна</w:t>
            </w:r>
            <w:proofErr w:type="spellEnd"/>
          </w:p>
        </w:tc>
        <w:tc>
          <w:tcPr>
            <w:tcW w:w="1081" w:type="pct"/>
          </w:tcPr>
          <w:p w:rsidR="00351E31" w:rsidRDefault="00351E31" w:rsidP="007E5318">
            <w:r>
              <w:t>воспитатель</w:t>
            </w:r>
          </w:p>
        </w:tc>
        <w:tc>
          <w:tcPr>
            <w:tcW w:w="1082" w:type="pct"/>
          </w:tcPr>
          <w:p w:rsidR="00351E31" w:rsidRDefault="00351E31" w:rsidP="007E5318">
            <w:pPr>
              <w:jc w:val="center"/>
            </w:pPr>
            <w:r>
              <w:t>26.04.2017г.</w:t>
            </w:r>
          </w:p>
        </w:tc>
        <w:tc>
          <w:tcPr>
            <w:tcW w:w="945" w:type="pct"/>
          </w:tcPr>
          <w:p w:rsidR="00351E31" w:rsidRDefault="00351E31" w:rsidP="007E5318"/>
        </w:tc>
      </w:tr>
      <w:tr w:rsidR="00351E31" w:rsidTr="00351E31">
        <w:trPr>
          <w:trHeight w:val="187"/>
        </w:trPr>
        <w:tc>
          <w:tcPr>
            <w:tcW w:w="290" w:type="pct"/>
          </w:tcPr>
          <w:p w:rsidR="00351E31" w:rsidRDefault="00351E31" w:rsidP="007E5318">
            <w:r>
              <w:t>15</w:t>
            </w:r>
          </w:p>
        </w:tc>
        <w:tc>
          <w:tcPr>
            <w:tcW w:w="1602" w:type="pct"/>
          </w:tcPr>
          <w:p w:rsidR="00351E31" w:rsidRDefault="00351E31" w:rsidP="007E5318">
            <w:proofErr w:type="spellStart"/>
            <w:r>
              <w:t>Аюбова</w:t>
            </w:r>
            <w:proofErr w:type="spellEnd"/>
            <w:r>
              <w:t xml:space="preserve"> </w:t>
            </w:r>
            <w:proofErr w:type="spellStart"/>
            <w:r>
              <w:t>Разият</w:t>
            </w:r>
            <w:proofErr w:type="spellEnd"/>
            <w:r>
              <w:t xml:space="preserve"> </w:t>
            </w:r>
            <w:proofErr w:type="spellStart"/>
            <w:r>
              <w:t>Лечиевна</w:t>
            </w:r>
            <w:proofErr w:type="spellEnd"/>
          </w:p>
        </w:tc>
        <w:tc>
          <w:tcPr>
            <w:tcW w:w="1081" w:type="pct"/>
          </w:tcPr>
          <w:p w:rsidR="00351E31" w:rsidRDefault="00351E31" w:rsidP="007E5318">
            <w:r>
              <w:t>воспитатель</w:t>
            </w:r>
          </w:p>
        </w:tc>
        <w:tc>
          <w:tcPr>
            <w:tcW w:w="1082" w:type="pct"/>
          </w:tcPr>
          <w:p w:rsidR="00351E31" w:rsidRDefault="00351E31" w:rsidP="007E5318">
            <w:pPr>
              <w:jc w:val="center"/>
            </w:pPr>
            <w:r>
              <w:t>26.04.2017г.</w:t>
            </w:r>
          </w:p>
        </w:tc>
        <w:tc>
          <w:tcPr>
            <w:tcW w:w="945" w:type="pct"/>
          </w:tcPr>
          <w:p w:rsidR="00351E31" w:rsidRDefault="00351E31" w:rsidP="007E5318"/>
        </w:tc>
      </w:tr>
      <w:tr w:rsidR="00351E31" w:rsidTr="00351E31">
        <w:trPr>
          <w:trHeight w:val="187"/>
        </w:trPr>
        <w:tc>
          <w:tcPr>
            <w:tcW w:w="290" w:type="pct"/>
          </w:tcPr>
          <w:p w:rsidR="00351E31" w:rsidRDefault="00351E31" w:rsidP="007E5318">
            <w:r>
              <w:t>16</w:t>
            </w:r>
          </w:p>
        </w:tc>
        <w:tc>
          <w:tcPr>
            <w:tcW w:w="1602" w:type="pct"/>
          </w:tcPr>
          <w:p w:rsidR="00351E31" w:rsidRDefault="00351E31" w:rsidP="007E5318">
            <w:proofErr w:type="spellStart"/>
            <w:r>
              <w:t>Тимералиева</w:t>
            </w:r>
            <w:proofErr w:type="spellEnd"/>
            <w:r>
              <w:t xml:space="preserve"> </w:t>
            </w:r>
            <w:proofErr w:type="spellStart"/>
            <w:r>
              <w:t>Таиса</w:t>
            </w:r>
            <w:proofErr w:type="spellEnd"/>
            <w:r>
              <w:t xml:space="preserve"> </w:t>
            </w:r>
            <w:proofErr w:type="spellStart"/>
            <w:r>
              <w:t>Бувайсариевна</w:t>
            </w:r>
            <w:proofErr w:type="spellEnd"/>
          </w:p>
        </w:tc>
        <w:tc>
          <w:tcPr>
            <w:tcW w:w="1081" w:type="pct"/>
          </w:tcPr>
          <w:p w:rsidR="00351E31" w:rsidRDefault="00351E31" w:rsidP="007E5318">
            <w:r>
              <w:t>воспитатель</w:t>
            </w:r>
          </w:p>
        </w:tc>
        <w:tc>
          <w:tcPr>
            <w:tcW w:w="1082" w:type="pct"/>
          </w:tcPr>
          <w:p w:rsidR="00351E31" w:rsidRDefault="00351E31" w:rsidP="007E5318">
            <w:pPr>
              <w:jc w:val="center"/>
            </w:pPr>
            <w:r>
              <w:t>26.04.2017г.</w:t>
            </w:r>
          </w:p>
        </w:tc>
        <w:tc>
          <w:tcPr>
            <w:tcW w:w="945" w:type="pct"/>
          </w:tcPr>
          <w:p w:rsidR="00351E31" w:rsidRDefault="00351E31" w:rsidP="007E5318"/>
        </w:tc>
      </w:tr>
      <w:tr w:rsidR="00351E31" w:rsidTr="00351E31">
        <w:trPr>
          <w:trHeight w:val="187"/>
        </w:trPr>
        <w:tc>
          <w:tcPr>
            <w:tcW w:w="290" w:type="pct"/>
          </w:tcPr>
          <w:p w:rsidR="00351E31" w:rsidRDefault="00351E31" w:rsidP="007E5318">
            <w:r>
              <w:t>17</w:t>
            </w:r>
          </w:p>
        </w:tc>
        <w:tc>
          <w:tcPr>
            <w:tcW w:w="1602" w:type="pct"/>
          </w:tcPr>
          <w:p w:rsidR="00351E31" w:rsidRDefault="00351E31" w:rsidP="007E5318">
            <w:proofErr w:type="spellStart"/>
            <w:r>
              <w:t>Усмаева</w:t>
            </w:r>
            <w:proofErr w:type="spellEnd"/>
            <w:r>
              <w:t xml:space="preserve"> </w:t>
            </w:r>
            <w:proofErr w:type="spellStart"/>
            <w:r>
              <w:t>Зарема</w:t>
            </w:r>
            <w:proofErr w:type="spellEnd"/>
            <w:r>
              <w:t xml:space="preserve"> </w:t>
            </w:r>
            <w:proofErr w:type="spellStart"/>
            <w:r>
              <w:t>Ахмедовна</w:t>
            </w:r>
            <w:proofErr w:type="spellEnd"/>
          </w:p>
        </w:tc>
        <w:tc>
          <w:tcPr>
            <w:tcW w:w="1081" w:type="pct"/>
          </w:tcPr>
          <w:p w:rsidR="00351E31" w:rsidRDefault="00351E31" w:rsidP="007E5318">
            <w:r>
              <w:t>воспитатель</w:t>
            </w:r>
          </w:p>
        </w:tc>
        <w:tc>
          <w:tcPr>
            <w:tcW w:w="1082" w:type="pct"/>
          </w:tcPr>
          <w:p w:rsidR="00351E31" w:rsidRDefault="00351E31" w:rsidP="007E5318">
            <w:pPr>
              <w:jc w:val="center"/>
            </w:pPr>
            <w:r>
              <w:t>26.04.2017г.</w:t>
            </w:r>
          </w:p>
        </w:tc>
        <w:tc>
          <w:tcPr>
            <w:tcW w:w="945" w:type="pct"/>
          </w:tcPr>
          <w:p w:rsidR="00351E31" w:rsidRDefault="00351E31" w:rsidP="007E5318"/>
        </w:tc>
      </w:tr>
      <w:tr w:rsidR="00351E31" w:rsidTr="00351E31">
        <w:trPr>
          <w:trHeight w:val="187"/>
        </w:trPr>
        <w:tc>
          <w:tcPr>
            <w:tcW w:w="290" w:type="pct"/>
          </w:tcPr>
          <w:p w:rsidR="00351E31" w:rsidRDefault="00351E31" w:rsidP="007E5318">
            <w:r>
              <w:t>18</w:t>
            </w:r>
          </w:p>
        </w:tc>
        <w:tc>
          <w:tcPr>
            <w:tcW w:w="1602" w:type="pct"/>
          </w:tcPr>
          <w:p w:rsidR="00351E31" w:rsidRDefault="00351E31" w:rsidP="007E5318">
            <w:proofErr w:type="spellStart"/>
            <w:r>
              <w:t>Чукаева</w:t>
            </w:r>
            <w:proofErr w:type="spellEnd"/>
            <w:r>
              <w:t xml:space="preserve"> </w:t>
            </w:r>
            <w:proofErr w:type="spellStart"/>
            <w:r>
              <w:t>Таус</w:t>
            </w:r>
            <w:proofErr w:type="spellEnd"/>
            <w:r>
              <w:t xml:space="preserve"> </w:t>
            </w:r>
            <w:proofErr w:type="spellStart"/>
            <w:r>
              <w:t>Ризвановна</w:t>
            </w:r>
            <w:proofErr w:type="spellEnd"/>
          </w:p>
        </w:tc>
        <w:tc>
          <w:tcPr>
            <w:tcW w:w="1081" w:type="pct"/>
          </w:tcPr>
          <w:p w:rsidR="00351E31" w:rsidRDefault="00351E31" w:rsidP="007E5318">
            <w:r>
              <w:t>воспитатель</w:t>
            </w:r>
          </w:p>
        </w:tc>
        <w:tc>
          <w:tcPr>
            <w:tcW w:w="1082" w:type="pct"/>
          </w:tcPr>
          <w:p w:rsidR="00351E31" w:rsidRDefault="00351E31" w:rsidP="007E5318">
            <w:pPr>
              <w:jc w:val="center"/>
            </w:pPr>
            <w:r>
              <w:t>26.04.2017г.</w:t>
            </w:r>
          </w:p>
        </w:tc>
        <w:tc>
          <w:tcPr>
            <w:tcW w:w="945" w:type="pct"/>
          </w:tcPr>
          <w:p w:rsidR="00351E31" w:rsidRDefault="00351E31" w:rsidP="007E5318"/>
        </w:tc>
      </w:tr>
      <w:tr w:rsidR="00351E31" w:rsidTr="00351E31">
        <w:trPr>
          <w:trHeight w:val="187"/>
        </w:trPr>
        <w:tc>
          <w:tcPr>
            <w:tcW w:w="290" w:type="pct"/>
          </w:tcPr>
          <w:p w:rsidR="00351E31" w:rsidRDefault="00351E31" w:rsidP="007E5318">
            <w:r>
              <w:t>19</w:t>
            </w:r>
          </w:p>
        </w:tc>
        <w:tc>
          <w:tcPr>
            <w:tcW w:w="1602" w:type="pct"/>
          </w:tcPr>
          <w:p w:rsidR="00351E31" w:rsidRDefault="00351E31" w:rsidP="007E5318">
            <w:r>
              <w:t xml:space="preserve">Исмаилов </w:t>
            </w:r>
            <w:proofErr w:type="spellStart"/>
            <w:r>
              <w:t>Ризван</w:t>
            </w:r>
            <w:proofErr w:type="spellEnd"/>
            <w:r>
              <w:t xml:space="preserve"> </w:t>
            </w:r>
            <w:proofErr w:type="spellStart"/>
            <w:r>
              <w:t>Маулаевич</w:t>
            </w:r>
            <w:proofErr w:type="spellEnd"/>
          </w:p>
        </w:tc>
        <w:tc>
          <w:tcPr>
            <w:tcW w:w="1081" w:type="pct"/>
          </w:tcPr>
          <w:p w:rsidR="00351E31" w:rsidRDefault="00351E31" w:rsidP="007E5318">
            <w:r>
              <w:t>музык</w:t>
            </w:r>
            <w:proofErr w:type="gramStart"/>
            <w:r>
              <w:t>.</w:t>
            </w:r>
            <w:proofErr w:type="gramEnd"/>
            <w:r>
              <w:t xml:space="preserve"> </w:t>
            </w:r>
            <w:proofErr w:type="spellStart"/>
            <w:proofErr w:type="gramStart"/>
            <w:r>
              <w:t>р</w:t>
            </w:r>
            <w:proofErr w:type="gramEnd"/>
            <w:r>
              <w:t>уковод</w:t>
            </w:r>
            <w:proofErr w:type="spellEnd"/>
            <w:r>
              <w:t>.</w:t>
            </w:r>
          </w:p>
        </w:tc>
        <w:tc>
          <w:tcPr>
            <w:tcW w:w="1082" w:type="pct"/>
          </w:tcPr>
          <w:p w:rsidR="00351E31" w:rsidRDefault="00351E31" w:rsidP="007E5318">
            <w:pPr>
              <w:jc w:val="center"/>
            </w:pPr>
            <w:r>
              <w:t>26.04.2017г.</w:t>
            </w:r>
          </w:p>
        </w:tc>
        <w:tc>
          <w:tcPr>
            <w:tcW w:w="945" w:type="pct"/>
          </w:tcPr>
          <w:p w:rsidR="00351E31" w:rsidRDefault="00351E31" w:rsidP="007E5318"/>
        </w:tc>
      </w:tr>
      <w:tr w:rsidR="00351E31" w:rsidTr="00351E31">
        <w:trPr>
          <w:trHeight w:val="187"/>
        </w:trPr>
        <w:tc>
          <w:tcPr>
            <w:tcW w:w="290" w:type="pct"/>
          </w:tcPr>
          <w:p w:rsidR="00351E31" w:rsidRDefault="00351E31" w:rsidP="007E5318">
            <w:r>
              <w:t>20</w:t>
            </w:r>
          </w:p>
        </w:tc>
        <w:tc>
          <w:tcPr>
            <w:tcW w:w="1602" w:type="pct"/>
          </w:tcPr>
          <w:p w:rsidR="00351E31" w:rsidRDefault="00351E31" w:rsidP="007E5318">
            <w:proofErr w:type="spellStart"/>
            <w:r>
              <w:t>Бахтарова</w:t>
            </w:r>
            <w:proofErr w:type="spellEnd"/>
            <w:r>
              <w:t xml:space="preserve"> </w:t>
            </w:r>
            <w:proofErr w:type="spellStart"/>
            <w:r>
              <w:t>Фариза</w:t>
            </w:r>
            <w:proofErr w:type="spellEnd"/>
            <w:r>
              <w:t xml:space="preserve"> </w:t>
            </w:r>
            <w:proofErr w:type="spellStart"/>
            <w:r>
              <w:t>Мовсадиевна</w:t>
            </w:r>
            <w:proofErr w:type="spellEnd"/>
          </w:p>
        </w:tc>
        <w:tc>
          <w:tcPr>
            <w:tcW w:w="1081" w:type="pct"/>
          </w:tcPr>
          <w:p w:rsidR="00351E31" w:rsidRDefault="00351E31" w:rsidP="007E5318">
            <w:r>
              <w:t>воспитатель</w:t>
            </w:r>
          </w:p>
        </w:tc>
        <w:tc>
          <w:tcPr>
            <w:tcW w:w="1082" w:type="pct"/>
          </w:tcPr>
          <w:p w:rsidR="00351E31" w:rsidRDefault="00351E31" w:rsidP="007E5318">
            <w:pPr>
              <w:jc w:val="center"/>
            </w:pPr>
            <w:r>
              <w:t>26.04.2017г.</w:t>
            </w:r>
          </w:p>
        </w:tc>
        <w:tc>
          <w:tcPr>
            <w:tcW w:w="945" w:type="pct"/>
          </w:tcPr>
          <w:p w:rsidR="00351E31" w:rsidRDefault="00351E31" w:rsidP="007E5318"/>
        </w:tc>
      </w:tr>
      <w:tr w:rsidR="00351E31" w:rsidTr="00351E31">
        <w:trPr>
          <w:trHeight w:val="187"/>
        </w:trPr>
        <w:tc>
          <w:tcPr>
            <w:tcW w:w="290" w:type="pct"/>
          </w:tcPr>
          <w:p w:rsidR="00351E31" w:rsidRDefault="00351E31" w:rsidP="007E5318">
            <w:r>
              <w:t>21</w:t>
            </w:r>
          </w:p>
        </w:tc>
        <w:tc>
          <w:tcPr>
            <w:tcW w:w="1602" w:type="pct"/>
          </w:tcPr>
          <w:p w:rsidR="00351E31" w:rsidRDefault="00351E31" w:rsidP="007E5318">
            <w:proofErr w:type="spellStart"/>
            <w:r>
              <w:t>Лалаева</w:t>
            </w:r>
            <w:proofErr w:type="spellEnd"/>
            <w:r>
              <w:t xml:space="preserve"> </w:t>
            </w:r>
            <w:proofErr w:type="spellStart"/>
            <w:r>
              <w:t>Зайнаби</w:t>
            </w:r>
            <w:proofErr w:type="spellEnd"/>
            <w:r>
              <w:t xml:space="preserve"> </w:t>
            </w:r>
            <w:proofErr w:type="spellStart"/>
            <w:r>
              <w:t>Бешировна</w:t>
            </w:r>
            <w:proofErr w:type="spellEnd"/>
          </w:p>
        </w:tc>
        <w:tc>
          <w:tcPr>
            <w:tcW w:w="1081" w:type="pct"/>
          </w:tcPr>
          <w:p w:rsidR="00351E31" w:rsidRDefault="00351E31" w:rsidP="007E5318">
            <w:r>
              <w:t>воспитатель</w:t>
            </w:r>
          </w:p>
        </w:tc>
        <w:tc>
          <w:tcPr>
            <w:tcW w:w="1082" w:type="pct"/>
          </w:tcPr>
          <w:p w:rsidR="00351E31" w:rsidRDefault="00351E31" w:rsidP="007E5318">
            <w:pPr>
              <w:jc w:val="center"/>
            </w:pPr>
            <w:r>
              <w:t>26.04.2017г.</w:t>
            </w:r>
          </w:p>
        </w:tc>
        <w:tc>
          <w:tcPr>
            <w:tcW w:w="945" w:type="pct"/>
          </w:tcPr>
          <w:p w:rsidR="00351E31" w:rsidRDefault="00351E31" w:rsidP="007E5318"/>
        </w:tc>
      </w:tr>
      <w:tr w:rsidR="00351E31" w:rsidTr="00351E31">
        <w:trPr>
          <w:trHeight w:val="187"/>
        </w:trPr>
        <w:tc>
          <w:tcPr>
            <w:tcW w:w="290" w:type="pct"/>
          </w:tcPr>
          <w:p w:rsidR="00351E31" w:rsidRDefault="00351E31" w:rsidP="007E5318">
            <w:r>
              <w:t>22</w:t>
            </w:r>
          </w:p>
        </w:tc>
        <w:tc>
          <w:tcPr>
            <w:tcW w:w="1602" w:type="pct"/>
          </w:tcPr>
          <w:p w:rsidR="00351E31" w:rsidRDefault="00351E31" w:rsidP="007E5318">
            <w:proofErr w:type="spellStart"/>
            <w:r>
              <w:t>Бахтарова</w:t>
            </w:r>
            <w:proofErr w:type="spellEnd"/>
            <w:r>
              <w:t xml:space="preserve"> </w:t>
            </w:r>
            <w:proofErr w:type="spellStart"/>
            <w:r>
              <w:t>Зарета</w:t>
            </w:r>
            <w:proofErr w:type="spellEnd"/>
            <w:r>
              <w:t xml:space="preserve"> </w:t>
            </w:r>
            <w:proofErr w:type="spellStart"/>
            <w:r>
              <w:t>Амхадовна</w:t>
            </w:r>
            <w:proofErr w:type="spellEnd"/>
          </w:p>
        </w:tc>
        <w:tc>
          <w:tcPr>
            <w:tcW w:w="1081" w:type="pct"/>
          </w:tcPr>
          <w:p w:rsidR="00351E31" w:rsidRDefault="00351E31" w:rsidP="007E5318">
            <w:r>
              <w:t>зам</w:t>
            </w:r>
            <w:proofErr w:type="gramStart"/>
            <w:r>
              <w:t>.з</w:t>
            </w:r>
            <w:proofErr w:type="gramEnd"/>
            <w:r>
              <w:t xml:space="preserve">ав. по </w:t>
            </w:r>
            <w:proofErr w:type="spellStart"/>
            <w:r>
              <w:t>восп</w:t>
            </w:r>
            <w:proofErr w:type="spellEnd"/>
            <w:r>
              <w:t xml:space="preserve">. и </w:t>
            </w:r>
            <w:proofErr w:type="spellStart"/>
            <w:r>
              <w:t>мет.части</w:t>
            </w:r>
            <w:proofErr w:type="spellEnd"/>
          </w:p>
        </w:tc>
        <w:tc>
          <w:tcPr>
            <w:tcW w:w="1082" w:type="pct"/>
          </w:tcPr>
          <w:p w:rsidR="00351E31" w:rsidRDefault="00351E31" w:rsidP="007E5318">
            <w:pPr>
              <w:jc w:val="center"/>
            </w:pPr>
            <w:r>
              <w:t>26.04.2017г.</w:t>
            </w:r>
          </w:p>
        </w:tc>
        <w:tc>
          <w:tcPr>
            <w:tcW w:w="945" w:type="pct"/>
          </w:tcPr>
          <w:p w:rsidR="00351E31" w:rsidRDefault="00351E31" w:rsidP="007E5318"/>
        </w:tc>
      </w:tr>
      <w:tr w:rsidR="00351E31" w:rsidTr="00351E31">
        <w:trPr>
          <w:trHeight w:val="187"/>
        </w:trPr>
        <w:tc>
          <w:tcPr>
            <w:tcW w:w="290" w:type="pct"/>
          </w:tcPr>
          <w:p w:rsidR="00351E31" w:rsidRDefault="00351E31" w:rsidP="007E5318">
            <w:r>
              <w:t>23</w:t>
            </w:r>
          </w:p>
        </w:tc>
        <w:tc>
          <w:tcPr>
            <w:tcW w:w="1602" w:type="pct"/>
          </w:tcPr>
          <w:p w:rsidR="00351E31" w:rsidRDefault="00351E31" w:rsidP="007E5318">
            <w:proofErr w:type="spellStart"/>
            <w:r>
              <w:t>Лалаева</w:t>
            </w:r>
            <w:proofErr w:type="spellEnd"/>
            <w:r>
              <w:t xml:space="preserve"> </w:t>
            </w:r>
            <w:proofErr w:type="spellStart"/>
            <w:r>
              <w:t>Айна</w:t>
            </w:r>
            <w:proofErr w:type="spellEnd"/>
            <w:r>
              <w:t xml:space="preserve"> </w:t>
            </w:r>
            <w:proofErr w:type="spellStart"/>
            <w:r>
              <w:t>Гиланиевна</w:t>
            </w:r>
            <w:proofErr w:type="spellEnd"/>
          </w:p>
        </w:tc>
        <w:tc>
          <w:tcPr>
            <w:tcW w:w="1081" w:type="pct"/>
          </w:tcPr>
          <w:p w:rsidR="00351E31" w:rsidRDefault="00351E31" w:rsidP="007E5318">
            <w:r>
              <w:t>музык</w:t>
            </w:r>
            <w:proofErr w:type="gramStart"/>
            <w:r>
              <w:t>.</w:t>
            </w:r>
            <w:proofErr w:type="gramEnd"/>
            <w:r>
              <w:t xml:space="preserve"> </w:t>
            </w:r>
            <w:proofErr w:type="spellStart"/>
            <w:proofErr w:type="gramStart"/>
            <w:r>
              <w:t>р</w:t>
            </w:r>
            <w:proofErr w:type="gramEnd"/>
            <w:r>
              <w:t>уковод</w:t>
            </w:r>
            <w:proofErr w:type="spellEnd"/>
            <w:r>
              <w:t>.</w:t>
            </w:r>
          </w:p>
        </w:tc>
        <w:tc>
          <w:tcPr>
            <w:tcW w:w="1082" w:type="pct"/>
          </w:tcPr>
          <w:p w:rsidR="00351E31" w:rsidRDefault="00351E31" w:rsidP="007E5318">
            <w:pPr>
              <w:jc w:val="center"/>
            </w:pPr>
            <w:r>
              <w:t>26.04.2017г.</w:t>
            </w:r>
          </w:p>
        </w:tc>
        <w:tc>
          <w:tcPr>
            <w:tcW w:w="945" w:type="pct"/>
          </w:tcPr>
          <w:p w:rsidR="00351E31" w:rsidRDefault="00351E31" w:rsidP="007E5318"/>
        </w:tc>
      </w:tr>
      <w:tr w:rsidR="00351E31" w:rsidTr="00351E31">
        <w:trPr>
          <w:trHeight w:val="187"/>
        </w:trPr>
        <w:tc>
          <w:tcPr>
            <w:tcW w:w="290" w:type="pct"/>
          </w:tcPr>
          <w:p w:rsidR="00351E31" w:rsidRDefault="00351E31" w:rsidP="007E5318">
            <w:r>
              <w:t>24</w:t>
            </w:r>
          </w:p>
        </w:tc>
        <w:tc>
          <w:tcPr>
            <w:tcW w:w="1602" w:type="pct"/>
          </w:tcPr>
          <w:p w:rsidR="00351E31" w:rsidRDefault="00351E31" w:rsidP="007E5318">
            <w:proofErr w:type="spellStart"/>
            <w:r>
              <w:t>Довгириева</w:t>
            </w:r>
            <w:proofErr w:type="spellEnd"/>
            <w:r>
              <w:t xml:space="preserve"> </w:t>
            </w:r>
            <w:proofErr w:type="spellStart"/>
            <w:r>
              <w:t>Таиса</w:t>
            </w:r>
            <w:proofErr w:type="spellEnd"/>
            <w:r>
              <w:t xml:space="preserve"> </w:t>
            </w:r>
            <w:proofErr w:type="spellStart"/>
            <w:r>
              <w:t>Абубакаровна</w:t>
            </w:r>
            <w:proofErr w:type="spellEnd"/>
          </w:p>
        </w:tc>
        <w:tc>
          <w:tcPr>
            <w:tcW w:w="1081" w:type="pct"/>
          </w:tcPr>
          <w:p w:rsidR="00351E31" w:rsidRDefault="00351E31" w:rsidP="007E5318">
            <w:r>
              <w:t>диетсестра</w:t>
            </w:r>
          </w:p>
        </w:tc>
        <w:tc>
          <w:tcPr>
            <w:tcW w:w="1082" w:type="pct"/>
          </w:tcPr>
          <w:p w:rsidR="00351E31" w:rsidRDefault="00351E31" w:rsidP="007E5318">
            <w:pPr>
              <w:jc w:val="center"/>
            </w:pPr>
            <w:r>
              <w:t>26.04.2017г.</w:t>
            </w:r>
          </w:p>
        </w:tc>
        <w:tc>
          <w:tcPr>
            <w:tcW w:w="945" w:type="pct"/>
          </w:tcPr>
          <w:p w:rsidR="00351E31" w:rsidRDefault="00351E31" w:rsidP="007E5318"/>
        </w:tc>
      </w:tr>
      <w:tr w:rsidR="00351E31" w:rsidTr="00351E31">
        <w:trPr>
          <w:trHeight w:val="187"/>
        </w:trPr>
        <w:tc>
          <w:tcPr>
            <w:tcW w:w="290" w:type="pct"/>
          </w:tcPr>
          <w:p w:rsidR="00351E31" w:rsidRDefault="00351E31" w:rsidP="007E5318">
            <w:r>
              <w:t>25</w:t>
            </w:r>
          </w:p>
        </w:tc>
        <w:tc>
          <w:tcPr>
            <w:tcW w:w="1602" w:type="pct"/>
          </w:tcPr>
          <w:p w:rsidR="00351E31" w:rsidRDefault="00351E31" w:rsidP="007E5318">
            <w:r>
              <w:t xml:space="preserve">Юнусова Диана </w:t>
            </w:r>
            <w:proofErr w:type="spellStart"/>
            <w:r>
              <w:t>Султановна</w:t>
            </w:r>
            <w:proofErr w:type="spellEnd"/>
          </w:p>
        </w:tc>
        <w:tc>
          <w:tcPr>
            <w:tcW w:w="1081" w:type="pct"/>
          </w:tcPr>
          <w:p w:rsidR="00351E31" w:rsidRDefault="00351E31" w:rsidP="007E5318">
            <w:r>
              <w:t>медсестра</w:t>
            </w:r>
          </w:p>
        </w:tc>
        <w:tc>
          <w:tcPr>
            <w:tcW w:w="1082" w:type="pct"/>
          </w:tcPr>
          <w:p w:rsidR="00351E31" w:rsidRDefault="00351E31" w:rsidP="007E5318">
            <w:pPr>
              <w:jc w:val="center"/>
            </w:pPr>
            <w:r>
              <w:t>26.04.2017г.</w:t>
            </w:r>
          </w:p>
        </w:tc>
        <w:tc>
          <w:tcPr>
            <w:tcW w:w="945" w:type="pct"/>
          </w:tcPr>
          <w:p w:rsidR="00351E31" w:rsidRDefault="00351E31" w:rsidP="007E5318"/>
        </w:tc>
      </w:tr>
      <w:tr w:rsidR="00351E31" w:rsidTr="00351E31">
        <w:trPr>
          <w:trHeight w:val="187"/>
        </w:trPr>
        <w:tc>
          <w:tcPr>
            <w:tcW w:w="290" w:type="pct"/>
          </w:tcPr>
          <w:p w:rsidR="00351E31" w:rsidRDefault="00351E31" w:rsidP="007E5318">
            <w:r>
              <w:t>26</w:t>
            </w:r>
          </w:p>
        </w:tc>
        <w:tc>
          <w:tcPr>
            <w:tcW w:w="1602" w:type="pct"/>
          </w:tcPr>
          <w:p w:rsidR="00351E31" w:rsidRDefault="00351E31" w:rsidP="007E5318">
            <w:r>
              <w:t xml:space="preserve">Алиева </w:t>
            </w:r>
            <w:proofErr w:type="spellStart"/>
            <w:r>
              <w:t>Медни</w:t>
            </w:r>
            <w:proofErr w:type="spellEnd"/>
            <w:r>
              <w:t xml:space="preserve"> </w:t>
            </w:r>
            <w:proofErr w:type="spellStart"/>
            <w:r>
              <w:t>Алхадиевна</w:t>
            </w:r>
            <w:proofErr w:type="spellEnd"/>
          </w:p>
        </w:tc>
        <w:tc>
          <w:tcPr>
            <w:tcW w:w="1081" w:type="pct"/>
          </w:tcPr>
          <w:p w:rsidR="00351E31" w:rsidRDefault="00351E31" w:rsidP="007E5318">
            <w:r>
              <w:t>педагог-психолог</w:t>
            </w:r>
          </w:p>
        </w:tc>
        <w:tc>
          <w:tcPr>
            <w:tcW w:w="1082" w:type="pct"/>
          </w:tcPr>
          <w:p w:rsidR="00351E31" w:rsidRDefault="00351E31" w:rsidP="007E5318">
            <w:pPr>
              <w:jc w:val="center"/>
            </w:pPr>
            <w:r>
              <w:t>26.04.2017г.</w:t>
            </w:r>
          </w:p>
        </w:tc>
        <w:tc>
          <w:tcPr>
            <w:tcW w:w="945" w:type="pct"/>
          </w:tcPr>
          <w:p w:rsidR="00351E31" w:rsidRDefault="00351E31" w:rsidP="007E5318"/>
        </w:tc>
      </w:tr>
      <w:tr w:rsidR="00351E31" w:rsidTr="00351E31">
        <w:trPr>
          <w:trHeight w:val="187"/>
        </w:trPr>
        <w:tc>
          <w:tcPr>
            <w:tcW w:w="290" w:type="pct"/>
          </w:tcPr>
          <w:p w:rsidR="00351E31" w:rsidRDefault="00351E31" w:rsidP="007E5318">
            <w:r>
              <w:t>27</w:t>
            </w:r>
          </w:p>
        </w:tc>
        <w:tc>
          <w:tcPr>
            <w:tcW w:w="1602" w:type="pct"/>
          </w:tcPr>
          <w:p w:rsidR="00351E31" w:rsidRDefault="00351E31" w:rsidP="007E5318">
            <w:proofErr w:type="spellStart"/>
            <w:r>
              <w:t>Сисиева</w:t>
            </w:r>
            <w:proofErr w:type="spellEnd"/>
            <w:r>
              <w:t xml:space="preserve"> </w:t>
            </w:r>
            <w:proofErr w:type="spellStart"/>
            <w:r>
              <w:t>Иман</w:t>
            </w:r>
            <w:proofErr w:type="spellEnd"/>
            <w:r>
              <w:t xml:space="preserve"> </w:t>
            </w:r>
            <w:proofErr w:type="spellStart"/>
            <w:r>
              <w:t>Асрадиевна</w:t>
            </w:r>
            <w:proofErr w:type="spellEnd"/>
          </w:p>
        </w:tc>
        <w:tc>
          <w:tcPr>
            <w:tcW w:w="1081" w:type="pct"/>
          </w:tcPr>
          <w:p w:rsidR="00351E31" w:rsidRDefault="00351E31" w:rsidP="007E5318">
            <w:r>
              <w:t>воспитатель</w:t>
            </w:r>
          </w:p>
        </w:tc>
        <w:tc>
          <w:tcPr>
            <w:tcW w:w="1082" w:type="pct"/>
          </w:tcPr>
          <w:p w:rsidR="00351E31" w:rsidRDefault="00351E31" w:rsidP="007E5318">
            <w:pPr>
              <w:jc w:val="center"/>
            </w:pPr>
            <w:r>
              <w:t>26.04.2017г.</w:t>
            </w:r>
          </w:p>
        </w:tc>
        <w:tc>
          <w:tcPr>
            <w:tcW w:w="945" w:type="pct"/>
          </w:tcPr>
          <w:p w:rsidR="00351E31" w:rsidRDefault="00351E31" w:rsidP="007E5318"/>
        </w:tc>
      </w:tr>
      <w:tr w:rsidR="00351E31" w:rsidTr="00351E31">
        <w:trPr>
          <w:trHeight w:val="187"/>
        </w:trPr>
        <w:tc>
          <w:tcPr>
            <w:tcW w:w="290" w:type="pct"/>
          </w:tcPr>
          <w:p w:rsidR="00351E31" w:rsidRDefault="00351E31" w:rsidP="007E5318">
            <w:r>
              <w:t>28</w:t>
            </w:r>
          </w:p>
        </w:tc>
        <w:tc>
          <w:tcPr>
            <w:tcW w:w="1602" w:type="pct"/>
          </w:tcPr>
          <w:p w:rsidR="00351E31" w:rsidRDefault="00351E31" w:rsidP="007E5318">
            <w:r>
              <w:t xml:space="preserve">Юсупова </w:t>
            </w:r>
            <w:proofErr w:type="spellStart"/>
            <w:r>
              <w:t>Камета</w:t>
            </w:r>
            <w:proofErr w:type="spellEnd"/>
            <w:r>
              <w:t xml:space="preserve"> </w:t>
            </w:r>
            <w:proofErr w:type="spellStart"/>
            <w:r>
              <w:t>Хамидовна</w:t>
            </w:r>
            <w:proofErr w:type="spellEnd"/>
          </w:p>
        </w:tc>
        <w:tc>
          <w:tcPr>
            <w:tcW w:w="1081" w:type="pct"/>
          </w:tcPr>
          <w:p w:rsidR="00351E31" w:rsidRDefault="00351E31" w:rsidP="007E5318">
            <w:r>
              <w:t>воспитатель</w:t>
            </w:r>
          </w:p>
        </w:tc>
        <w:tc>
          <w:tcPr>
            <w:tcW w:w="1082" w:type="pct"/>
          </w:tcPr>
          <w:p w:rsidR="00351E31" w:rsidRDefault="00351E31" w:rsidP="007E5318">
            <w:pPr>
              <w:jc w:val="center"/>
            </w:pPr>
            <w:r>
              <w:t>26.04.2017г.</w:t>
            </w:r>
          </w:p>
        </w:tc>
        <w:tc>
          <w:tcPr>
            <w:tcW w:w="945" w:type="pct"/>
          </w:tcPr>
          <w:p w:rsidR="00351E31" w:rsidRDefault="00351E31" w:rsidP="007E5318"/>
        </w:tc>
      </w:tr>
      <w:tr w:rsidR="00351E31" w:rsidTr="00351E31">
        <w:trPr>
          <w:trHeight w:val="187"/>
        </w:trPr>
        <w:tc>
          <w:tcPr>
            <w:tcW w:w="290" w:type="pct"/>
          </w:tcPr>
          <w:p w:rsidR="00351E31" w:rsidRDefault="00351E31" w:rsidP="007E5318">
            <w:r>
              <w:t>29</w:t>
            </w:r>
          </w:p>
        </w:tc>
        <w:tc>
          <w:tcPr>
            <w:tcW w:w="1602" w:type="pct"/>
          </w:tcPr>
          <w:p w:rsidR="00351E31" w:rsidRDefault="00351E31" w:rsidP="007E5318">
            <w:proofErr w:type="spellStart"/>
            <w:r>
              <w:t>Абдулхакимова</w:t>
            </w:r>
            <w:proofErr w:type="spellEnd"/>
            <w:r>
              <w:t xml:space="preserve"> </w:t>
            </w:r>
            <w:proofErr w:type="spellStart"/>
            <w:r>
              <w:t>Зарима</w:t>
            </w:r>
            <w:proofErr w:type="spellEnd"/>
            <w:r>
              <w:t xml:space="preserve"> </w:t>
            </w:r>
            <w:proofErr w:type="spellStart"/>
            <w:r>
              <w:t>Алиевна</w:t>
            </w:r>
            <w:proofErr w:type="spellEnd"/>
          </w:p>
        </w:tc>
        <w:tc>
          <w:tcPr>
            <w:tcW w:w="1081" w:type="pct"/>
          </w:tcPr>
          <w:p w:rsidR="00351E31" w:rsidRDefault="00351E31" w:rsidP="007E5318">
            <w:r>
              <w:t>завхоз</w:t>
            </w:r>
          </w:p>
        </w:tc>
        <w:tc>
          <w:tcPr>
            <w:tcW w:w="1082" w:type="pct"/>
          </w:tcPr>
          <w:p w:rsidR="00351E31" w:rsidRDefault="00351E31" w:rsidP="007E5318">
            <w:pPr>
              <w:jc w:val="center"/>
            </w:pPr>
            <w:r>
              <w:t>26.04.2017г.</w:t>
            </w:r>
          </w:p>
        </w:tc>
        <w:tc>
          <w:tcPr>
            <w:tcW w:w="945" w:type="pct"/>
          </w:tcPr>
          <w:p w:rsidR="00351E31" w:rsidRDefault="00351E31" w:rsidP="007E5318"/>
        </w:tc>
      </w:tr>
      <w:tr w:rsidR="00351E31" w:rsidTr="00351E31">
        <w:trPr>
          <w:trHeight w:val="187"/>
        </w:trPr>
        <w:tc>
          <w:tcPr>
            <w:tcW w:w="290" w:type="pct"/>
          </w:tcPr>
          <w:p w:rsidR="00351E31" w:rsidRDefault="00351E31" w:rsidP="007E5318">
            <w:r>
              <w:t>30</w:t>
            </w:r>
          </w:p>
        </w:tc>
        <w:tc>
          <w:tcPr>
            <w:tcW w:w="1602" w:type="pct"/>
          </w:tcPr>
          <w:p w:rsidR="00351E31" w:rsidRDefault="00351E31" w:rsidP="007E5318">
            <w:r>
              <w:t xml:space="preserve">Хусаинова  </w:t>
            </w:r>
            <w:proofErr w:type="spellStart"/>
            <w:r>
              <w:t>Иман</w:t>
            </w:r>
            <w:proofErr w:type="spellEnd"/>
            <w:r>
              <w:t xml:space="preserve">  Исаевна</w:t>
            </w:r>
          </w:p>
        </w:tc>
        <w:tc>
          <w:tcPr>
            <w:tcW w:w="1081" w:type="pct"/>
          </w:tcPr>
          <w:p w:rsidR="00351E31" w:rsidRDefault="00351E31" w:rsidP="007E5318">
            <w:r>
              <w:t>делопроизводитель</w:t>
            </w:r>
          </w:p>
        </w:tc>
        <w:tc>
          <w:tcPr>
            <w:tcW w:w="1082" w:type="pct"/>
          </w:tcPr>
          <w:p w:rsidR="00351E31" w:rsidRDefault="00351E31" w:rsidP="007E5318">
            <w:pPr>
              <w:jc w:val="center"/>
            </w:pPr>
            <w:r>
              <w:t>26.04.2017г.</w:t>
            </w:r>
          </w:p>
        </w:tc>
        <w:tc>
          <w:tcPr>
            <w:tcW w:w="945" w:type="pct"/>
          </w:tcPr>
          <w:p w:rsidR="00351E31" w:rsidRDefault="00351E31" w:rsidP="007E5318"/>
        </w:tc>
      </w:tr>
      <w:tr w:rsidR="00351E31" w:rsidTr="00351E31">
        <w:trPr>
          <w:trHeight w:val="187"/>
        </w:trPr>
        <w:tc>
          <w:tcPr>
            <w:tcW w:w="290" w:type="pct"/>
          </w:tcPr>
          <w:p w:rsidR="00351E31" w:rsidRDefault="00351E31" w:rsidP="007E5318">
            <w:r>
              <w:t>31</w:t>
            </w:r>
          </w:p>
        </w:tc>
        <w:tc>
          <w:tcPr>
            <w:tcW w:w="1602" w:type="pct"/>
          </w:tcPr>
          <w:p w:rsidR="00351E31" w:rsidRDefault="00351E31" w:rsidP="007E5318">
            <w:proofErr w:type="spellStart"/>
            <w:r>
              <w:t>Селимсултанова</w:t>
            </w:r>
            <w:proofErr w:type="spellEnd"/>
            <w:r>
              <w:t xml:space="preserve"> </w:t>
            </w:r>
            <w:proofErr w:type="spellStart"/>
            <w:r>
              <w:t>Рукият</w:t>
            </w:r>
            <w:proofErr w:type="spellEnd"/>
            <w:r>
              <w:t xml:space="preserve"> </w:t>
            </w:r>
            <w:proofErr w:type="spellStart"/>
            <w:r>
              <w:t>Нажмудиновна</w:t>
            </w:r>
            <w:proofErr w:type="spellEnd"/>
          </w:p>
        </w:tc>
        <w:tc>
          <w:tcPr>
            <w:tcW w:w="1081" w:type="pct"/>
          </w:tcPr>
          <w:p w:rsidR="00351E31" w:rsidRDefault="00351E31" w:rsidP="007E5318">
            <w:proofErr w:type="spellStart"/>
            <w:r>
              <w:t>комп</w:t>
            </w:r>
            <w:proofErr w:type="gramStart"/>
            <w:r>
              <w:t>.-</w:t>
            </w:r>
            <w:proofErr w:type="gramEnd"/>
            <w:r>
              <w:t>программист</w:t>
            </w:r>
            <w:proofErr w:type="spellEnd"/>
          </w:p>
        </w:tc>
        <w:tc>
          <w:tcPr>
            <w:tcW w:w="1082" w:type="pct"/>
          </w:tcPr>
          <w:p w:rsidR="00351E31" w:rsidRDefault="00351E31" w:rsidP="007E5318">
            <w:pPr>
              <w:jc w:val="center"/>
            </w:pPr>
            <w:r>
              <w:t>26.04.2017г.</w:t>
            </w:r>
          </w:p>
        </w:tc>
        <w:tc>
          <w:tcPr>
            <w:tcW w:w="945" w:type="pct"/>
          </w:tcPr>
          <w:p w:rsidR="00351E31" w:rsidRDefault="00351E31" w:rsidP="007E5318"/>
        </w:tc>
      </w:tr>
      <w:tr w:rsidR="00351E31" w:rsidTr="00351E31">
        <w:trPr>
          <w:trHeight w:val="187"/>
        </w:trPr>
        <w:tc>
          <w:tcPr>
            <w:tcW w:w="290" w:type="pct"/>
          </w:tcPr>
          <w:p w:rsidR="00351E31" w:rsidRDefault="00351E31" w:rsidP="007E5318">
            <w:r>
              <w:t>32</w:t>
            </w:r>
          </w:p>
        </w:tc>
        <w:tc>
          <w:tcPr>
            <w:tcW w:w="1602" w:type="pct"/>
          </w:tcPr>
          <w:p w:rsidR="00351E31" w:rsidRDefault="00351E31" w:rsidP="007E5318">
            <w:r>
              <w:t xml:space="preserve">Ибрагимова  Хава </w:t>
            </w:r>
            <w:proofErr w:type="spellStart"/>
            <w:r>
              <w:t>Мовладиевна</w:t>
            </w:r>
            <w:proofErr w:type="spellEnd"/>
            <w:r>
              <w:t xml:space="preserve"> </w:t>
            </w:r>
          </w:p>
        </w:tc>
        <w:tc>
          <w:tcPr>
            <w:tcW w:w="1081" w:type="pct"/>
          </w:tcPr>
          <w:p w:rsidR="00351E31" w:rsidRDefault="00351E31" w:rsidP="007E5318">
            <w:proofErr w:type="spellStart"/>
            <w:r>
              <w:t>пом</w:t>
            </w:r>
            <w:proofErr w:type="gramStart"/>
            <w:r>
              <w:t>.в</w:t>
            </w:r>
            <w:proofErr w:type="gramEnd"/>
            <w:r>
              <w:t>оспит</w:t>
            </w:r>
            <w:proofErr w:type="spellEnd"/>
            <w:r>
              <w:t>.</w:t>
            </w:r>
          </w:p>
        </w:tc>
        <w:tc>
          <w:tcPr>
            <w:tcW w:w="1082" w:type="pct"/>
          </w:tcPr>
          <w:p w:rsidR="00351E31" w:rsidRDefault="00351E31" w:rsidP="007E5318">
            <w:pPr>
              <w:jc w:val="center"/>
            </w:pPr>
            <w:r>
              <w:t>26.04.2017г.</w:t>
            </w:r>
          </w:p>
        </w:tc>
        <w:tc>
          <w:tcPr>
            <w:tcW w:w="945" w:type="pct"/>
          </w:tcPr>
          <w:p w:rsidR="00351E31" w:rsidRDefault="00351E31" w:rsidP="007E5318"/>
        </w:tc>
      </w:tr>
      <w:tr w:rsidR="00351E31" w:rsidTr="00351E31">
        <w:trPr>
          <w:trHeight w:val="187"/>
        </w:trPr>
        <w:tc>
          <w:tcPr>
            <w:tcW w:w="290" w:type="pct"/>
          </w:tcPr>
          <w:p w:rsidR="00351E31" w:rsidRDefault="00351E31" w:rsidP="007E5318">
            <w:r>
              <w:t>33</w:t>
            </w:r>
          </w:p>
        </w:tc>
        <w:tc>
          <w:tcPr>
            <w:tcW w:w="1602" w:type="pct"/>
          </w:tcPr>
          <w:p w:rsidR="00351E31" w:rsidRDefault="00351E31" w:rsidP="007E5318">
            <w:proofErr w:type="spellStart"/>
            <w:r>
              <w:t>Исраилова</w:t>
            </w:r>
            <w:proofErr w:type="spellEnd"/>
            <w:r>
              <w:t xml:space="preserve"> Анжела  </w:t>
            </w:r>
            <w:proofErr w:type="spellStart"/>
            <w:r>
              <w:t>Магомед-Эмиевна</w:t>
            </w:r>
            <w:proofErr w:type="spellEnd"/>
          </w:p>
        </w:tc>
        <w:tc>
          <w:tcPr>
            <w:tcW w:w="1081" w:type="pct"/>
          </w:tcPr>
          <w:p w:rsidR="00351E31" w:rsidRDefault="00351E31" w:rsidP="007E5318">
            <w:r>
              <w:t>повар</w:t>
            </w:r>
          </w:p>
        </w:tc>
        <w:tc>
          <w:tcPr>
            <w:tcW w:w="1082" w:type="pct"/>
          </w:tcPr>
          <w:p w:rsidR="00351E31" w:rsidRDefault="00351E31" w:rsidP="007E5318">
            <w:pPr>
              <w:jc w:val="center"/>
            </w:pPr>
            <w:r>
              <w:t>26.04.2017г.</w:t>
            </w:r>
          </w:p>
        </w:tc>
        <w:tc>
          <w:tcPr>
            <w:tcW w:w="945" w:type="pct"/>
          </w:tcPr>
          <w:p w:rsidR="00351E31" w:rsidRDefault="00351E31" w:rsidP="007E5318"/>
        </w:tc>
      </w:tr>
      <w:tr w:rsidR="00351E31" w:rsidTr="00351E31">
        <w:trPr>
          <w:trHeight w:val="187"/>
        </w:trPr>
        <w:tc>
          <w:tcPr>
            <w:tcW w:w="290" w:type="pct"/>
          </w:tcPr>
          <w:p w:rsidR="00351E31" w:rsidRDefault="00351E31" w:rsidP="007E5318">
            <w:r>
              <w:t>34</w:t>
            </w:r>
          </w:p>
        </w:tc>
        <w:tc>
          <w:tcPr>
            <w:tcW w:w="1602" w:type="pct"/>
          </w:tcPr>
          <w:p w:rsidR="00351E31" w:rsidRDefault="00351E31" w:rsidP="007E5318">
            <w:proofErr w:type="spellStart"/>
            <w:r>
              <w:t>Нугаева</w:t>
            </w:r>
            <w:proofErr w:type="spellEnd"/>
            <w:r>
              <w:t xml:space="preserve"> </w:t>
            </w:r>
            <w:proofErr w:type="spellStart"/>
            <w:r>
              <w:t>Зара</w:t>
            </w:r>
            <w:proofErr w:type="spellEnd"/>
            <w:r>
              <w:t xml:space="preserve"> </w:t>
            </w:r>
            <w:proofErr w:type="spellStart"/>
            <w:r>
              <w:t>Хусаиновна</w:t>
            </w:r>
            <w:proofErr w:type="spellEnd"/>
          </w:p>
        </w:tc>
        <w:tc>
          <w:tcPr>
            <w:tcW w:w="1081" w:type="pct"/>
          </w:tcPr>
          <w:p w:rsidR="00351E31" w:rsidRDefault="00351E31" w:rsidP="007E5318">
            <w:proofErr w:type="spellStart"/>
            <w:r>
              <w:t>пом</w:t>
            </w:r>
            <w:proofErr w:type="spellEnd"/>
            <w:r>
              <w:t xml:space="preserve">. </w:t>
            </w:r>
            <w:proofErr w:type="spellStart"/>
            <w:r>
              <w:t>воспит</w:t>
            </w:r>
            <w:proofErr w:type="spellEnd"/>
            <w:r>
              <w:t>.</w:t>
            </w:r>
          </w:p>
        </w:tc>
        <w:tc>
          <w:tcPr>
            <w:tcW w:w="1082" w:type="pct"/>
          </w:tcPr>
          <w:p w:rsidR="00351E31" w:rsidRDefault="00351E31" w:rsidP="007E5318">
            <w:pPr>
              <w:jc w:val="center"/>
            </w:pPr>
            <w:r>
              <w:t>26.04.2017г.</w:t>
            </w:r>
          </w:p>
        </w:tc>
        <w:tc>
          <w:tcPr>
            <w:tcW w:w="945" w:type="pct"/>
          </w:tcPr>
          <w:p w:rsidR="00351E31" w:rsidRDefault="00351E31" w:rsidP="007E5318"/>
        </w:tc>
      </w:tr>
      <w:tr w:rsidR="00351E31" w:rsidTr="00351E31">
        <w:trPr>
          <w:trHeight w:val="187"/>
        </w:trPr>
        <w:tc>
          <w:tcPr>
            <w:tcW w:w="290" w:type="pct"/>
          </w:tcPr>
          <w:p w:rsidR="00351E31" w:rsidRDefault="00351E31" w:rsidP="007E5318">
            <w:r>
              <w:t>35</w:t>
            </w:r>
          </w:p>
        </w:tc>
        <w:tc>
          <w:tcPr>
            <w:tcW w:w="1602" w:type="pct"/>
          </w:tcPr>
          <w:p w:rsidR="00351E31" w:rsidRDefault="00351E31" w:rsidP="007E5318">
            <w:proofErr w:type="spellStart"/>
            <w:r>
              <w:t>Исмаилова</w:t>
            </w:r>
            <w:proofErr w:type="spellEnd"/>
            <w:r>
              <w:t xml:space="preserve"> Заира  </w:t>
            </w:r>
            <w:proofErr w:type="spellStart"/>
            <w:r>
              <w:t>Тахировна</w:t>
            </w:r>
            <w:proofErr w:type="spellEnd"/>
          </w:p>
        </w:tc>
        <w:tc>
          <w:tcPr>
            <w:tcW w:w="1081" w:type="pct"/>
          </w:tcPr>
          <w:p w:rsidR="00351E31" w:rsidRDefault="00351E31" w:rsidP="007E5318">
            <w:r>
              <w:t>повар</w:t>
            </w:r>
          </w:p>
        </w:tc>
        <w:tc>
          <w:tcPr>
            <w:tcW w:w="1082" w:type="pct"/>
          </w:tcPr>
          <w:p w:rsidR="00351E31" w:rsidRDefault="00351E31" w:rsidP="007E5318">
            <w:pPr>
              <w:jc w:val="center"/>
            </w:pPr>
            <w:r>
              <w:t>26.04.2017г.</w:t>
            </w:r>
          </w:p>
        </w:tc>
        <w:tc>
          <w:tcPr>
            <w:tcW w:w="945" w:type="pct"/>
          </w:tcPr>
          <w:p w:rsidR="00351E31" w:rsidRDefault="00351E31" w:rsidP="007E5318"/>
        </w:tc>
      </w:tr>
      <w:tr w:rsidR="00351E31" w:rsidTr="00351E31">
        <w:trPr>
          <w:trHeight w:val="187"/>
        </w:trPr>
        <w:tc>
          <w:tcPr>
            <w:tcW w:w="290" w:type="pct"/>
          </w:tcPr>
          <w:p w:rsidR="00351E31" w:rsidRDefault="00351E31" w:rsidP="007E5318">
            <w:r>
              <w:t>36</w:t>
            </w:r>
          </w:p>
        </w:tc>
        <w:tc>
          <w:tcPr>
            <w:tcW w:w="1602" w:type="pct"/>
          </w:tcPr>
          <w:p w:rsidR="00351E31" w:rsidRDefault="00351E31" w:rsidP="007E5318">
            <w:proofErr w:type="spellStart"/>
            <w:r>
              <w:t>Лечиева</w:t>
            </w:r>
            <w:proofErr w:type="spellEnd"/>
            <w:r>
              <w:t xml:space="preserve"> </w:t>
            </w:r>
            <w:proofErr w:type="spellStart"/>
            <w:r>
              <w:t>Яхита</w:t>
            </w:r>
            <w:proofErr w:type="spellEnd"/>
            <w:r>
              <w:t xml:space="preserve">  </w:t>
            </w:r>
            <w:proofErr w:type="spellStart"/>
            <w:r>
              <w:t>Мовсаровна</w:t>
            </w:r>
            <w:proofErr w:type="spellEnd"/>
          </w:p>
        </w:tc>
        <w:tc>
          <w:tcPr>
            <w:tcW w:w="1081" w:type="pct"/>
          </w:tcPr>
          <w:p w:rsidR="00351E31" w:rsidRDefault="00351E31" w:rsidP="007E5318">
            <w:proofErr w:type="spellStart"/>
            <w:r>
              <w:t>пом</w:t>
            </w:r>
            <w:proofErr w:type="gramStart"/>
            <w:r>
              <w:t>.в</w:t>
            </w:r>
            <w:proofErr w:type="gramEnd"/>
            <w:r>
              <w:t>оспит</w:t>
            </w:r>
            <w:proofErr w:type="spellEnd"/>
            <w:r>
              <w:t>.</w:t>
            </w:r>
          </w:p>
        </w:tc>
        <w:tc>
          <w:tcPr>
            <w:tcW w:w="1082" w:type="pct"/>
          </w:tcPr>
          <w:p w:rsidR="00351E31" w:rsidRDefault="00351E31" w:rsidP="007E5318">
            <w:pPr>
              <w:jc w:val="center"/>
            </w:pPr>
            <w:r>
              <w:t>26.04.2017г.</w:t>
            </w:r>
          </w:p>
        </w:tc>
        <w:tc>
          <w:tcPr>
            <w:tcW w:w="945" w:type="pct"/>
          </w:tcPr>
          <w:p w:rsidR="00351E31" w:rsidRDefault="00351E31" w:rsidP="007E5318"/>
        </w:tc>
      </w:tr>
      <w:tr w:rsidR="00351E31" w:rsidTr="00351E31">
        <w:trPr>
          <w:trHeight w:val="187"/>
        </w:trPr>
        <w:tc>
          <w:tcPr>
            <w:tcW w:w="290" w:type="pct"/>
          </w:tcPr>
          <w:p w:rsidR="00351E31" w:rsidRDefault="00351E31" w:rsidP="007E5318">
            <w:r>
              <w:t>37</w:t>
            </w:r>
          </w:p>
        </w:tc>
        <w:tc>
          <w:tcPr>
            <w:tcW w:w="1602" w:type="pct"/>
          </w:tcPr>
          <w:p w:rsidR="00351E31" w:rsidRDefault="00351E31" w:rsidP="007E5318">
            <w:proofErr w:type="spellStart"/>
            <w:r>
              <w:t>Исхаджиева</w:t>
            </w:r>
            <w:proofErr w:type="spellEnd"/>
            <w:r>
              <w:t xml:space="preserve"> </w:t>
            </w:r>
            <w:proofErr w:type="spellStart"/>
            <w:r>
              <w:t>Яха</w:t>
            </w:r>
            <w:proofErr w:type="spellEnd"/>
            <w:r>
              <w:t xml:space="preserve"> </w:t>
            </w:r>
            <w:proofErr w:type="spellStart"/>
            <w:r>
              <w:t>Байалиевна</w:t>
            </w:r>
            <w:proofErr w:type="spellEnd"/>
          </w:p>
        </w:tc>
        <w:tc>
          <w:tcPr>
            <w:tcW w:w="1081" w:type="pct"/>
          </w:tcPr>
          <w:p w:rsidR="00351E31" w:rsidRDefault="00351E31" w:rsidP="007E5318">
            <w:proofErr w:type="spellStart"/>
            <w:r>
              <w:t>пом</w:t>
            </w:r>
            <w:proofErr w:type="gramStart"/>
            <w:r>
              <w:t>.в</w:t>
            </w:r>
            <w:proofErr w:type="gramEnd"/>
            <w:r>
              <w:t>оспитателя</w:t>
            </w:r>
            <w:proofErr w:type="spellEnd"/>
          </w:p>
        </w:tc>
        <w:tc>
          <w:tcPr>
            <w:tcW w:w="1082" w:type="pct"/>
          </w:tcPr>
          <w:p w:rsidR="00351E31" w:rsidRDefault="00351E31" w:rsidP="007E5318">
            <w:pPr>
              <w:jc w:val="center"/>
            </w:pPr>
            <w:r>
              <w:t>26.04.2017г.</w:t>
            </w:r>
          </w:p>
        </w:tc>
        <w:tc>
          <w:tcPr>
            <w:tcW w:w="945" w:type="pct"/>
          </w:tcPr>
          <w:p w:rsidR="00351E31" w:rsidRDefault="00351E31" w:rsidP="007E5318"/>
        </w:tc>
      </w:tr>
      <w:tr w:rsidR="00351E31" w:rsidTr="00351E31">
        <w:trPr>
          <w:trHeight w:val="187"/>
        </w:trPr>
        <w:tc>
          <w:tcPr>
            <w:tcW w:w="290" w:type="pct"/>
          </w:tcPr>
          <w:p w:rsidR="00351E31" w:rsidRDefault="00351E31" w:rsidP="007E5318">
            <w:r>
              <w:t>38</w:t>
            </w:r>
          </w:p>
        </w:tc>
        <w:tc>
          <w:tcPr>
            <w:tcW w:w="1602" w:type="pct"/>
          </w:tcPr>
          <w:p w:rsidR="00351E31" w:rsidRDefault="00351E31" w:rsidP="007E5318">
            <w:proofErr w:type="spellStart"/>
            <w:r>
              <w:t>Шисова</w:t>
            </w:r>
            <w:proofErr w:type="spellEnd"/>
            <w:r>
              <w:t xml:space="preserve"> Лариса </w:t>
            </w:r>
            <w:proofErr w:type="spellStart"/>
            <w:r>
              <w:t>Салмановна</w:t>
            </w:r>
            <w:proofErr w:type="spellEnd"/>
          </w:p>
        </w:tc>
        <w:tc>
          <w:tcPr>
            <w:tcW w:w="1081" w:type="pct"/>
          </w:tcPr>
          <w:p w:rsidR="00351E31" w:rsidRDefault="00351E31" w:rsidP="007E5318">
            <w:proofErr w:type="spellStart"/>
            <w:r>
              <w:t>пом</w:t>
            </w:r>
            <w:proofErr w:type="spellEnd"/>
            <w:r>
              <w:t>. воспитателя</w:t>
            </w:r>
          </w:p>
        </w:tc>
        <w:tc>
          <w:tcPr>
            <w:tcW w:w="1082" w:type="pct"/>
          </w:tcPr>
          <w:p w:rsidR="00351E31" w:rsidRDefault="00351E31" w:rsidP="007E5318">
            <w:pPr>
              <w:jc w:val="center"/>
            </w:pPr>
            <w:r>
              <w:t>26.04.2017г.</w:t>
            </w:r>
          </w:p>
        </w:tc>
        <w:tc>
          <w:tcPr>
            <w:tcW w:w="945" w:type="pct"/>
          </w:tcPr>
          <w:p w:rsidR="00351E31" w:rsidRDefault="00351E31" w:rsidP="007E5318"/>
        </w:tc>
      </w:tr>
      <w:tr w:rsidR="00351E31" w:rsidTr="00351E31">
        <w:trPr>
          <w:trHeight w:val="187"/>
        </w:trPr>
        <w:tc>
          <w:tcPr>
            <w:tcW w:w="290" w:type="pct"/>
          </w:tcPr>
          <w:p w:rsidR="00351E31" w:rsidRDefault="00351E31" w:rsidP="007E5318">
            <w:r>
              <w:t>39</w:t>
            </w:r>
          </w:p>
        </w:tc>
        <w:tc>
          <w:tcPr>
            <w:tcW w:w="1602" w:type="pct"/>
          </w:tcPr>
          <w:p w:rsidR="00351E31" w:rsidRDefault="00351E31" w:rsidP="007E5318">
            <w:proofErr w:type="spellStart"/>
            <w:r>
              <w:t>Темиралиева</w:t>
            </w:r>
            <w:proofErr w:type="spellEnd"/>
            <w:r>
              <w:t xml:space="preserve"> </w:t>
            </w:r>
            <w:proofErr w:type="spellStart"/>
            <w:r>
              <w:t>Залина</w:t>
            </w:r>
            <w:proofErr w:type="spellEnd"/>
            <w:r>
              <w:t xml:space="preserve"> Адамовна</w:t>
            </w:r>
          </w:p>
        </w:tc>
        <w:tc>
          <w:tcPr>
            <w:tcW w:w="1081" w:type="pct"/>
          </w:tcPr>
          <w:p w:rsidR="00351E31" w:rsidRDefault="00351E31" w:rsidP="007E5318">
            <w:proofErr w:type="spellStart"/>
            <w:r>
              <w:t>пом</w:t>
            </w:r>
            <w:proofErr w:type="spellEnd"/>
            <w:r>
              <w:t>. воспитателя</w:t>
            </w:r>
          </w:p>
        </w:tc>
        <w:tc>
          <w:tcPr>
            <w:tcW w:w="1082" w:type="pct"/>
          </w:tcPr>
          <w:p w:rsidR="00351E31" w:rsidRDefault="00351E31" w:rsidP="007E5318">
            <w:pPr>
              <w:jc w:val="center"/>
            </w:pPr>
            <w:r>
              <w:t>26.04.2017г.</w:t>
            </w:r>
          </w:p>
        </w:tc>
        <w:tc>
          <w:tcPr>
            <w:tcW w:w="945" w:type="pct"/>
          </w:tcPr>
          <w:p w:rsidR="00351E31" w:rsidRDefault="00351E31" w:rsidP="007E5318"/>
        </w:tc>
      </w:tr>
      <w:tr w:rsidR="00351E31" w:rsidTr="00351E31">
        <w:trPr>
          <w:trHeight w:val="187"/>
        </w:trPr>
        <w:tc>
          <w:tcPr>
            <w:tcW w:w="290" w:type="pct"/>
          </w:tcPr>
          <w:p w:rsidR="00351E31" w:rsidRDefault="00351E31" w:rsidP="007E5318">
            <w:r>
              <w:lastRenderedPageBreak/>
              <w:t>40</w:t>
            </w:r>
          </w:p>
        </w:tc>
        <w:tc>
          <w:tcPr>
            <w:tcW w:w="1602" w:type="pct"/>
          </w:tcPr>
          <w:p w:rsidR="00351E31" w:rsidRDefault="00351E31" w:rsidP="007E5318">
            <w:proofErr w:type="spellStart"/>
            <w:r>
              <w:t>Калиева</w:t>
            </w:r>
            <w:proofErr w:type="spellEnd"/>
            <w:r>
              <w:t xml:space="preserve"> </w:t>
            </w:r>
            <w:proofErr w:type="spellStart"/>
            <w:r>
              <w:t>Займан</w:t>
            </w:r>
            <w:proofErr w:type="spellEnd"/>
            <w:r>
              <w:t xml:space="preserve"> </w:t>
            </w:r>
            <w:proofErr w:type="spellStart"/>
            <w:r>
              <w:t>Хож-Баудиевна</w:t>
            </w:r>
            <w:proofErr w:type="spellEnd"/>
          </w:p>
        </w:tc>
        <w:tc>
          <w:tcPr>
            <w:tcW w:w="1081" w:type="pct"/>
          </w:tcPr>
          <w:p w:rsidR="00351E31" w:rsidRDefault="00351E31" w:rsidP="007E5318">
            <w:r>
              <w:t>прачка</w:t>
            </w:r>
          </w:p>
        </w:tc>
        <w:tc>
          <w:tcPr>
            <w:tcW w:w="1082" w:type="pct"/>
          </w:tcPr>
          <w:p w:rsidR="00351E31" w:rsidRDefault="00351E31" w:rsidP="007E5318">
            <w:pPr>
              <w:jc w:val="center"/>
            </w:pPr>
            <w:r>
              <w:t>26.04.2017г.</w:t>
            </w:r>
          </w:p>
        </w:tc>
        <w:tc>
          <w:tcPr>
            <w:tcW w:w="945" w:type="pct"/>
          </w:tcPr>
          <w:p w:rsidR="00351E31" w:rsidRDefault="00351E31" w:rsidP="007E5318"/>
        </w:tc>
      </w:tr>
      <w:tr w:rsidR="00351E31" w:rsidTr="00351E31">
        <w:trPr>
          <w:trHeight w:val="187"/>
        </w:trPr>
        <w:tc>
          <w:tcPr>
            <w:tcW w:w="290" w:type="pct"/>
          </w:tcPr>
          <w:p w:rsidR="00351E31" w:rsidRDefault="00351E31" w:rsidP="007E5318">
            <w:r>
              <w:t>41</w:t>
            </w:r>
          </w:p>
        </w:tc>
        <w:tc>
          <w:tcPr>
            <w:tcW w:w="1602" w:type="pct"/>
          </w:tcPr>
          <w:p w:rsidR="00351E31" w:rsidRDefault="00351E31" w:rsidP="007E5318">
            <w:proofErr w:type="spellStart"/>
            <w:r>
              <w:t>Базуркаева</w:t>
            </w:r>
            <w:proofErr w:type="spellEnd"/>
            <w:r>
              <w:t xml:space="preserve"> Хава </w:t>
            </w:r>
            <w:proofErr w:type="spellStart"/>
            <w:r>
              <w:t>Мейдиевна</w:t>
            </w:r>
            <w:proofErr w:type="spellEnd"/>
          </w:p>
        </w:tc>
        <w:tc>
          <w:tcPr>
            <w:tcW w:w="1081" w:type="pct"/>
          </w:tcPr>
          <w:p w:rsidR="00351E31" w:rsidRDefault="00351E31" w:rsidP="007E5318">
            <w:r>
              <w:t>техничка</w:t>
            </w:r>
          </w:p>
        </w:tc>
        <w:tc>
          <w:tcPr>
            <w:tcW w:w="1082" w:type="pct"/>
          </w:tcPr>
          <w:p w:rsidR="00351E31" w:rsidRDefault="00351E31" w:rsidP="007E5318">
            <w:pPr>
              <w:jc w:val="center"/>
            </w:pPr>
            <w:r>
              <w:t>26.04.2017г.</w:t>
            </w:r>
          </w:p>
        </w:tc>
        <w:tc>
          <w:tcPr>
            <w:tcW w:w="945" w:type="pct"/>
          </w:tcPr>
          <w:p w:rsidR="00351E31" w:rsidRDefault="00351E31" w:rsidP="007E5318"/>
        </w:tc>
      </w:tr>
      <w:tr w:rsidR="00351E31" w:rsidTr="00351E31">
        <w:trPr>
          <w:trHeight w:val="187"/>
        </w:trPr>
        <w:tc>
          <w:tcPr>
            <w:tcW w:w="290" w:type="pct"/>
          </w:tcPr>
          <w:p w:rsidR="00351E31" w:rsidRDefault="00351E31" w:rsidP="007E5318">
            <w:r>
              <w:t>42</w:t>
            </w:r>
          </w:p>
        </w:tc>
        <w:tc>
          <w:tcPr>
            <w:tcW w:w="1602" w:type="pct"/>
          </w:tcPr>
          <w:p w:rsidR="00351E31" w:rsidRDefault="00351E31" w:rsidP="007E5318">
            <w:proofErr w:type="spellStart"/>
            <w:r>
              <w:t>Танталашова</w:t>
            </w:r>
            <w:proofErr w:type="spellEnd"/>
            <w:r>
              <w:t xml:space="preserve"> </w:t>
            </w:r>
            <w:proofErr w:type="spellStart"/>
            <w:r>
              <w:t>Хеди</w:t>
            </w:r>
            <w:proofErr w:type="spellEnd"/>
            <w:r>
              <w:t xml:space="preserve"> </w:t>
            </w:r>
            <w:proofErr w:type="spellStart"/>
            <w:r>
              <w:t>Мусаевна</w:t>
            </w:r>
            <w:proofErr w:type="spellEnd"/>
          </w:p>
        </w:tc>
        <w:tc>
          <w:tcPr>
            <w:tcW w:w="1081" w:type="pct"/>
          </w:tcPr>
          <w:p w:rsidR="00351E31" w:rsidRDefault="00351E31" w:rsidP="007E5318">
            <w:proofErr w:type="spellStart"/>
            <w:r>
              <w:t>пом</w:t>
            </w:r>
            <w:proofErr w:type="spellEnd"/>
            <w:r>
              <w:t>. воспитателя</w:t>
            </w:r>
          </w:p>
        </w:tc>
        <w:tc>
          <w:tcPr>
            <w:tcW w:w="1082" w:type="pct"/>
          </w:tcPr>
          <w:p w:rsidR="00351E31" w:rsidRDefault="00351E31" w:rsidP="007E5318">
            <w:pPr>
              <w:jc w:val="center"/>
            </w:pPr>
            <w:r>
              <w:t>26.04.2017г.</w:t>
            </w:r>
          </w:p>
        </w:tc>
        <w:tc>
          <w:tcPr>
            <w:tcW w:w="945" w:type="pct"/>
          </w:tcPr>
          <w:p w:rsidR="00351E31" w:rsidRDefault="00351E31" w:rsidP="007E5318"/>
        </w:tc>
      </w:tr>
      <w:tr w:rsidR="00351E31" w:rsidTr="00351E31">
        <w:trPr>
          <w:trHeight w:val="187"/>
        </w:trPr>
        <w:tc>
          <w:tcPr>
            <w:tcW w:w="290" w:type="pct"/>
          </w:tcPr>
          <w:p w:rsidR="00351E31" w:rsidRDefault="00351E31" w:rsidP="007E5318">
            <w:r>
              <w:t>43</w:t>
            </w:r>
          </w:p>
        </w:tc>
        <w:tc>
          <w:tcPr>
            <w:tcW w:w="1602" w:type="pct"/>
          </w:tcPr>
          <w:p w:rsidR="00351E31" w:rsidRDefault="00351E31" w:rsidP="007E5318">
            <w:proofErr w:type="spellStart"/>
            <w:r>
              <w:t>Баташова</w:t>
            </w:r>
            <w:proofErr w:type="spellEnd"/>
            <w:r>
              <w:t xml:space="preserve"> </w:t>
            </w:r>
            <w:proofErr w:type="spellStart"/>
            <w:r>
              <w:t>Макка</w:t>
            </w:r>
            <w:proofErr w:type="spellEnd"/>
            <w:r>
              <w:t xml:space="preserve"> </w:t>
            </w:r>
            <w:proofErr w:type="spellStart"/>
            <w:r>
              <w:t>Турпал-Алиевна</w:t>
            </w:r>
            <w:proofErr w:type="spellEnd"/>
          </w:p>
        </w:tc>
        <w:tc>
          <w:tcPr>
            <w:tcW w:w="1081" w:type="pct"/>
          </w:tcPr>
          <w:p w:rsidR="00351E31" w:rsidRDefault="00351E31" w:rsidP="007E5318">
            <w:r>
              <w:t>кочегар</w:t>
            </w:r>
          </w:p>
        </w:tc>
        <w:tc>
          <w:tcPr>
            <w:tcW w:w="1082" w:type="pct"/>
          </w:tcPr>
          <w:p w:rsidR="00351E31" w:rsidRDefault="00351E31" w:rsidP="007E5318">
            <w:pPr>
              <w:jc w:val="center"/>
            </w:pPr>
            <w:r>
              <w:t>26.04.2017г.</w:t>
            </w:r>
          </w:p>
        </w:tc>
        <w:tc>
          <w:tcPr>
            <w:tcW w:w="945" w:type="pct"/>
          </w:tcPr>
          <w:p w:rsidR="00351E31" w:rsidRDefault="00351E31" w:rsidP="007E5318"/>
        </w:tc>
      </w:tr>
      <w:tr w:rsidR="00351E31" w:rsidTr="00351E31">
        <w:trPr>
          <w:trHeight w:val="187"/>
        </w:trPr>
        <w:tc>
          <w:tcPr>
            <w:tcW w:w="290" w:type="pct"/>
          </w:tcPr>
          <w:p w:rsidR="00351E31" w:rsidRDefault="00351E31" w:rsidP="007E5318">
            <w:r>
              <w:t>44</w:t>
            </w:r>
          </w:p>
        </w:tc>
        <w:tc>
          <w:tcPr>
            <w:tcW w:w="1602" w:type="pct"/>
          </w:tcPr>
          <w:p w:rsidR="00351E31" w:rsidRDefault="00351E31" w:rsidP="007E5318">
            <w:proofErr w:type="spellStart"/>
            <w:r>
              <w:t>Межидова</w:t>
            </w:r>
            <w:proofErr w:type="spellEnd"/>
            <w:r>
              <w:t xml:space="preserve"> </w:t>
            </w:r>
            <w:proofErr w:type="spellStart"/>
            <w:r>
              <w:t>Банати</w:t>
            </w:r>
            <w:proofErr w:type="spellEnd"/>
            <w:r>
              <w:t xml:space="preserve"> </w:t>
            </w:r>
            <w:proofErr w:type="spellStart"/>
            <w:r>
              <w:t>Халидовна</w:t>
            </w:r>
            <w:proofErr w:type="spellEnd"/>
          </w:p>
        </w:tc>
        <w:tc>
          <w:tcPr>
            <w:tcW w:w="1081" w:type="pct"/>
          </w:tcPr>
          <w:p w:rsidR="00351E31" w:rsidRDefault="00351E31" w:rsidP="007E5318">
            <w:r>
              <w:t>дворник</w:t>
            </w:r>
          </w:p>
        </w:tc>
        <w:tc>
          <w:tcPr>
            <w:tcW w:w="1082" w:type="pct"/>
          </w:tcPr>
          <w:p w:rsidR="00351E31" w:rsidRDefault="00351E31" w:rsidP="007E5318">
            <w:pPr>
              <w:jc w:val="center"/>
            </w:pPr>
            <w:r>
              <w:t>26.04.2017г.</w:t>
            </w:r>
          </w:p>
        </w:tc>
        <w:tc>
          <w:tcPr>
            <w:tcW w:w="945" w:type="pct"/>
          </w:tcPr>
          <w:p w:rsidR="00351E31" w:rsidRDefault="00351E31" w:rsidP="007E5318"/>
        </w:tc>
      </w:tr>
      <w:tr w:rsidR="00351E31" w:rsidTr="00351E31">
        <w:trPr>
          <w:trHeight w:val="187"/>
        </w:trPr>
        <w:tc>
          <w:tcPr>
            <w:tcW w:w="290" w:type="pct"/>
          </w:tcPr>
          <w:p w:rsidR="00351E31" w:rsidRDefault="00351E31" w:rsidP="007E5318">
            <w:r>
              <w:t>45</w:t>
            </w:r>
          </w:p>
        </w:tc>
        <w:tc>
          <w:tcPr>
            <w:tcW w:w="1602" w:type="pct"/>
          </w:tcPr>
          <w:p w:rsidR="00351E31" w:rsidRDefault="00351E31" w:rsidP="007E5318">
            <w:proofErr w:type="spellStart"/>
            <w:r>
              <w:t>Байсагуров</w:t>
            </w:r>
            <w:proofErr w:type="spellEnd"/>
            <w:r>
              <w:t xml:space="preserve">  Расул </w:t>
            </w:r>
            <w:proofErr w:type="spellStart"/>
            <w:r>
              <w:t>Абусултанович</w:t>
            </w:r>
            <w:proofErr w:type="spellEnd"/>
          </w:p>
        </w:tc>
        <w:tc>
          <w:tcPr>
            <w:tcW w:w="1081" w:type="pct"/>
          </w:tcPr>
          <w:p w:rsidR="00351E31" w:rsidRDefault="00351E31" w:rsidP="007E5318">
            <w:r>
              <w:t>сторож</w:t>
            </w:r>
          </w:p>
        </w:tc>
        <w:tc>
          <w:tcPr>
            <w:tcW w:w="1082" w:type="pct"/>
          </w:tcPr>
          <w:p w:rsidR="00351E31" w:rsidRDefault="00351E31" w:rsidP="007E5318">
            <w:pPr>
              <w:jc w:val="center"/>
            </w:pPr>
            <w:r>
              <w:t>26.04.2017г.</w:t>
            </w:r>
          </w:p>
        </w:tc>
        <w:tc>
          <w:tcPr>
            <w:tcW w:w="945" w:type="pct"/>
          </w:tcPr>
          <w:p w:rsidR="00351E31" w:rsidRDefault="00351E31" w:rsidP="007E5318"/>
        </w:tc>
      </w:tr>
      <w:tr w:rsidR="00351E31" w:rsidTr="00351E31">
        <w:trPr>
          <w:trHeight w:val="187"/>
        </w:trPr>
        <w:tc>
          <w:tcPr>
            <w:tcW w:w="290" w:type="pct"/>
          </w:tcPr>
          <w:p w:rsidR="00351E31" w:rsidRDefault="00351E31" w:rsidP="007E5318">
            <w:r>
              <w:t>46</w:t>
            </w:r>
          </w:p>
        </w:tc>
        <w:tc>
          <w:tcPr>
            <w:tcW w:w="1602" w:type="pct"/>
          </w:tcPr>
          <w:p w:rsidR="00351E31" w:rsidRDefault="00351E31" w:rsidP="007E5318">
            <w:proofErr w:type="spellStart"/>
            <w:r>
              <w:t>Джамалхазиев</w:t>
            </w:r>
            <w:proofErr w:type="spellEnd"/>
            <w:r>
              <w:t xml:space="preserve"> Ибрагим  </w:t>
            </w:r>
            <w:proofErr w:type="spellStart"/>
            <w:r>
              <w:t>Амхатович</w:t>
            </w:r>
            <w:proofErr w:type="spellEnd"/>
          </w:p>
        </w:tc>
        <w:tc>
          <w:tcPr>
            <w:tcW w:w="1081" w:type="pct"/>
          </w:tcPr>
          <w:p w:rsidR="00351E31" w:rsidRDefault="00351E31" w:rsidP="007E5318">
            <w:r>
              <w:t>сторож</w:t>
            </w:r>
          </w:p>
        </w:tc>
        <w:tc>
          <w:tcPr>
            <w:tcW w:w="1082" w:type="pct"/>
          </w:tcPr>
          <w:p w:rsidR="00351E31" w:rsidRDefault="00351E31" w:rsidP="007E5318">
            <w:pPr>
              <w:jc w:val="center"/>
            </w:pPr>
            <w:r>
              <w:t>26.04.2017г.</w:t>
            </w:r>
          </w:p>
        </w:tc>
        <w:tc>
          <w:tcPr>
            <w:tcW w:w="945" w:type="pct"/>
          </w:tcPr>
          <w:p w:rsidR="00351E31" w:rsidRDefault="00351E31" w:rsidP="007E5318"/>
        </w:tc>
      </w:tr>
      <w:tr w:rsidR="00351E31" w:rsidTr="00351E31">
        <w:trPr>
          <w:trHeight w:val="187"/>
        </w:trPr>
        <w:tc>
          <w:tcPr>
            <w:tcW w:w="290" w:type="pct"/>
          </w:tcPr>
          <w:p w:rsidR="00351E31" w:rsidRDefault="00351E31" w:rsidP="007E5318">
            <w:r>
              <w:t>47</w:t>
            </w:r>
          </w:p>
        </w:tc>
        <w:tc>
          <w:tcPr>
            <w:tcW w:w="1602" w:type="pct"/>
          </w:tcPr>
          <w:p w:rsidR="00351E31" w:rsidRDefault="00351E31" w:rsidP="007E5318">
            <w:proofErr w:type="spellStart"/>
            <w:r>
              <w:t>Эльсиева</w:t>
            </w:r>
            <w:proofErr w:type="spellEnd"/>
            <w:r>
              <w:t xml:space="preserve"> Милана </w:t>
            </w:r>
            <w:proofErr w:type="spellStart"/>
            <w:r>
              <w:t>Вахитовна</w:t>
            </w:r>
            <w:proofErr w:type="spellEnd"/>
          </w:p>
        </w:tc>
        <w:tc>
          <w:tcPr>
            <w:tcW w:w="1081" w:type="pct"/>
          </w:tcPr>
          <w:p w:rsidR="00351E31" w:rsidRDefault="00351E31" w:rsidP="007E5318">
            <w:proofErr w:type="spellStart"/>
            <w:r>
              <w:t>пом</w:t>
            </w:r>
            <w:proofErr w:type="spellEnd"/>
            <w:r>
              <w:t>. воспитателя</w:t>
            </w:r>
          </w:p>
        </w:tc>
        <w:tc>
          <w:tcPr>
            <w:tcW w:w="1082" w:type="pct"/>
          </w:tcPr>
          <w:p w:rsidR="00351E31" w:rsidRDefault="00351E31" w:rsidP="007E5318">
            <w:pPr>
              <w:jc w:val="center"/>
            </w:pPr>
            <w:r>
              <w:t>26.04.2017г.</w:t>
            </w:r>
          </w:p>
        </w:tc>
        <w:tc>
          <w:tcPr>
            <w:tcW w:w="945" w:type="pct"/>
          </w:tcPr>
          <w:p w:rsidR="00351E31" w:rsidRDefault="00351E31" w:rsidP="007E5318"/>
        </w:tc>
      </w:tr>
      <w:tr w:rsidR="00351E31" w:rsidTr="00351E31">
        <w:trPr>
          <w:trHeight w:val="187"/>
        </w:trPr>
        <w:tc>
          <w:tcPr>
            <w:tcW w:w="290" w:type="pct"/>
          </w:tcPr>
          <w:p w:rsidR="00351E31" w:rsidRDefault="00351E31" w:rsidP="007E5318">
            <w:r>
              <w:t>48</w:t>
            </w:r>
          </w:p>
        </w:tc>
        <w:tc>
          <w:tcPr>
            <w:tcW w:w="1602" w:type="pct"/>
          </w:tcPr>
          <w:p w:rsidR="00351E31" w:rsidRDefault="00351E31" w:rsidP="007E5318">
            <w:proofErr w:type="spellStart"/>
            <w:r>
              <w:t>Асхабова</w:t>
            </w:r>
            <w:proofErr w:type="spellEnd"/>
            <w:r>
              <w:t xml:space="preserve"> Раиса </w:t>
            </w:r>
            <w:proofErr w:type="spellStart"/>
            <w:r>
              <w:t>Айсаевна</w:t>
            </w:r>
            <w:proofErr w:type="spellEnd"/>
          </w:p>
        </w:tc>
        <w:tc>
          <w:tcPr>
            <w:tcW w:w="1081" w:type="pct"/>
          </w:tcPr>
          <w:p w:rsidR="00351E31" w:rsidRDefault="00351E31" w:rsidP="007E5318">
            <w:r>
              <w:t>прачка</w:t>
            </w:r>
          </w:p>
        </w:tc>
        <w:tc>
          <w:tcPr>
            <w:tcW w:w="1082" w:type="pct"/>
          </w:tcPr>
          <w:p w:rsidR="00351E31" w:rsidRDefault="00351E31" w:rsidP="007E5318">
            <w:pPr>
              <w:jc w:val="center"/>
            </w:pPr>
            <w:r>
              <w:t>26.04.2017г.</w:t>
            </w:r>
          </w:p>
        </w:tc>
        <w:tc>
          <w:tcPr>
            <w:tcW w:w="945" w:type="pct"/>
          </w:tcPr>
          <w:p w:rsidR="00351E31" w:rsidRDefault="00351E31" w:rsidP="007E5318"/>
        </w:tc>
      </w:tr>
      <w:tr w:rsidR="00351E31" w:rsidTr="00351E31">
        <w:trPr>
          <w:trHeight w:val="187"/>
        </w:trPr>
        <w:tc>
          <w:tcPr>
            <w:tcW w:w="290" w:type="pct"/>
          </w:tcPr>
          <w:p w:rsidR="00351E31" w:rsidRDefault="00351E31" w:rsidP="007E5318">
            <w:r>
              <w:t>49</w:t>
            </w:r>
          </w:p>
        </w:tc>
        <w:tc>
          <w:tcPr>
            <w:tcW w:w="1602" w:type="pct"/>
          </w:tcPr>
          <w:p w:rsidR="00351E31" w:rsidRDefault="00351E31" w:rsidP="007E5318">
            <w:proofErr w:type="spellStart"/>
            <w:r>
              <w:t>Сельхажиева</w:t>
            </w:r>
            <w:proofErr w:type="spellEnd"/>
            <w:r>
              <w:t xml:space="preserve"> </w:t>
            </w:r>
            <w:proofErr w:type="spellStart"/>
            <w:r>
              <w:t>Хедишат</w:t>
            </w:r>
            <w:proofErr w:type="spellEnd"/>
            <w:r>
              <w:t xml:space="preserve"> </w:t>
            </w:r>
            <w:proofErr w:type="spellStart"/>
            <w:r>
              <w:t>Хусаиновна</w:t>
            </w:r>
            <w:proofErr w:type="spellEnd"/>
          </w:p>
        </w:tc>
        <w:tc>
          <w:tcPr>
            <w:tcW w:w="1081" w:type="pct"/>
          </w:tcPr>
          <w:p w:rsidR="00351E31" w:rsidRDefault="00351E31" w:rsidP="007E5318">
            <w:r>
              <w:t>кастелянша</w:t>
            </w:r>
          </w:p>
        </w:tc>
        <w:tc>
          <w:tcPr>
            <w:tcW w:w="1082" w:type="pct"/>
          </w:tcPr>
          <w:p w:rsidR="00351E31" w:rsidRDefault="00351E31" w:rsidP="007E5318">
            <w:pPr>
              <w:jc w:val="center"/>
            </w:pPr>
            <w:r>
              <w:t>26.04.2017г.</w:t>
            </w:r>
          </w:p>
        </w:tc>
        <w:tc>
          <w:tcPr>
            <w:tcW w:w="945" w:type="pct"/>
          </w:tcPr>
          <w:p w:rsidR="00351E31" w:rsidRDefault="00351E31" w:rsidP="007E5318"/>
        </w:tc>
      </w:tr>
      <w:tr w:rsidR="00351E31" w:rsidTr="00351E31">
        <w:trPr>
          <w:trHeight w:val="187"/>
        </w:trPr>
        <w:tc>
          <w:tcPr>
            <w:tcW w:w="290" w:type="pct"/>
          </w:tcPr>
          <w:p w:rsidR="00351E31" w:rsidRDefault="00351E31" w:rsidP="007E5318">
            <w:r>
              <w:t>50</w:t>
            </w:r>
          </w:p>
        </w:tc>
        <w:tc>
          <w:tcPr>
            <w:tcW w:w="1602" w:type="pct"/>
          </w:tcPr>
          <w:p w:rsidR="00351E31" w:rsidRDefault="00351E31" w:rsidP="007E5318">
            <w:proofErr w:type="spellStart"/>
            <w:r>
              <w:t>Абдулханова</w:t>
            </w:r>
            <w:proofErr w:type="spellEnd"/>
            <w:r>
              <w:t xml:space="preserve"> </w:t>
            </w:r>
            <w:proofErr w:type="spellStart"/>
            <w:r>
              <w:t>Хавани</w:t>
            </w:r>
            <w:proofErr w:type="spellEnd"/>
            <w:r>
              <w:t xml:space="preserve"> </w:t>
            </w:r>
            <w:proofErr w:type="spellStart"/>
            <w:r>
              <w:t>Алиевна</w:t>
            </w:r>
            <w:proofErr w:type="spellEnd"/>
          </w:p>
        </w:tc>
        <w:tc>
          <w:tcPr>
            <w:tcW w:w="1081" w:type="pct"/>
          </w:tcPr>
          <w:p w:rsidR="00351E31" w:rsidRDefault="00351E31" w:rsidP="007E5318">
            <w:proofErr w:type="spellStart"/>
            <w:r>
              <w:t>пом</w:t>
            </w:r>
            <w:proofErr w:type="spellEnd"/>
            <w:r>
              <w:t>. воспитателя</w:t>
            </w:r>
          </w:p>
        </w:tc>
        <w:tc>
          <w:tcPr>
            <w:tcW w:w="1082" w:type="pct"/>
          </w:tcPr>
          <w:p w:rsidR="00351E31" w:rsidRDefault="00351E31" w:rsidP="007E5318">
            <w:pPr>
              <w:jc w:val="center"/>
            </w:pPr>
            <w:r>
              <w:t>26.04.2017г.</w:t>
            </w:r>
          </w:p>
        </w:tc>
        <w:tc>
          <w:tcPr>
            <w:tcW w:w="945" w:type="pct"/>
          </w:tcPr>
          <w:p w:rsidR="00351E31" w:rsidRDefault="00351E31" w:rsidP="007E5318"/>
        </w:tc>
      </w:tr>
      <w:tr w:rsidR="00351E31" w:rsidTr="00351E31">
        <w:trPr>
          <w:trHeight w:val="187"/>
        </w:trPr>
        <w:tc>
          <w:tcPr>
            <w:tcW w:w="290" w:type="pct"/>
          </w:tcPr>
          <w:p w:rsidR="00351E31" w:rsidRDefault="00351E31" w:rsidP="007E5318">
            <w:r>
              <w:t>51</w:t>
            </w:r>
          </w:p>
        </w:tc>
        <w:tc>
          <w:tcPr>
            <w:tcW w:w="1602" w:type="pct"/>
          </w:tcPr>
          <w:p w:rsidR="00351E31" w:rsidRDefault="00351E31" w:rsidP="007E5318">
            <w:proofErr w:type="spellStart"/>
            <w:r>
              <w:t>Ахмадова</w:t>
            </w:r>
            <w:proofErr w:type="spellEnd"/>
            <w:r>
              <w:t xml:space="preserve"> </w:t>
            </w:r>
            <w:proofErr w:type="spellStart"/>
            <w:r>
              <w:t>Аминат</w:t>
            </w:r>
            <w:proofErr w:type="spellEnd"/>
            <w:r>
              <w:t xml:space="preserve"> </w:t>
            </w:r>
            <w:proofErr w:type="spellStart"/>
            <w:r>
              <w:t>Косумовна</w:t>
            </w:r>
            <w:proofErr w:type="spellEnd"/>
          </w:p>
        </w:tc>
        <w:tc>
          <w:tcPr>
            <w:tcW w:w="1081" w:type="pct"/>
          </w:tcPr>
          <w:p w:rsidR="00351E31" w:rsidRDefault="00351E31" w:rsidP="007E5318">
            <w:r>
              <w:t>кастелянша</w:t>
            </w:r>
          </w:p>
        </w:tc>
        <w:tc>
          <w:tcPr>
            <w:tcW w:w="1082" w:type="pct"/>
          </w:tcPr>
          <w:p w:rsidR="00351E31" w:rsidRDefault="00351E31" w:rsidP="007E5318">
            <w:pPr>
              <w:jc w:val="center"/>
            </w:pPr>
            <w:r>
              <w:t>26.04.2017г.</w:t>
            </w:r>
          </w:p>
        </w:tc>
        <w:tc>
          <w:tcPr>
            <w:tcW w:w="945" w:type="pct"/>
          </w:tcPr>
          <w:p w:rsidR="00351E31" w:rsidRDefault="00351E31" w:rsidP="007E5318"/>
        </w:tc>
      </w:tr>
      <w:tr w:rsidR="00351E31" w:rsidTr="00351E31">
        <w:trPr>
          <w:trHeight w:val="187"/>
        </w:trPr>
        <w:tc>
          <w:tcPr>
            <w:tcW w:w="290" w:type="pct"/>
          </w:tcPr>
          <w:p w:rsidR="00351E31" w:rsidRDefault="00351E31" w:rsidP="007E5318">
            <w:r>
              <w:t>52</w:t>
            </w:r>
          </w:p>
        </w:tc>
        <w:tc>
          <w:tcPr>
            <w:tcW w:w="1602" w:type="pct"/>
          </w:tcPr>
          <w:p w:rsidR="00351E31" w:rsidRDefault="00351E31" w:rsidP="007E5318">
            <w:proofErr w:type="spellStart"/>
            <w:r>
              <w:t>Эдилова</w:t>
            </w:r>
            <w:proofErr w:type="spellEnd"/>
            <w:r>
              <w:t xml:space="preserve"> </w:t>
            </w:r>
            <w:proofErr w:type="spellStart"/>
            <w:r>
              <w:t>Лайла</w:t>
            </w:r>
            <w:proofErr w:type="spellEnd"/>
            <w:r>
              <w:t xml:space="preserve"> </w:t>
            </w:r>
            <w:proofErr w:type="spellStart"/>
            <w:r>
              <w:t>Сайд-Селимовна</w:t>
            </w:r>
            <w:proofErr w:type="spellEnd"/>
          </w:p>
        </w:tc>
        <w:tc>
          <w:tcPr>
            <w:tcW w:w="1081" w:type="pct"/>
          </w:tcPr>
          <w:p w:rsidR="00351E31" w:rsidRDefault="00351E31" w:rsidP="007E5318">
            <w:r>
              <w:t>прачка</w:t>
            </w:r>
          </w:p>
        </w:tc>
        <w:tc>
          <w:tcPr>
            <w:tcW w:w="1082" w:type="pct"/>
          </w:tcPr>
          <w:p w:rsidR="00351E31" w:rsidRDefault="00351E31" w:rsidP="007E5318">
            <w:pPr>
              <w:jc w:val="center"/>
            </w:pPr>
            <w:r>
              <w:t>26.04.2017г.</w:t>
            </w:r>
          </w:p>
        </w:tc>
        <w:tc>
          <w:tcPr>
            <w:tcW w:w="945" w:type="pct"/>
          </w:tcPr>
          <w:p w:rsidR="00351E31" w:rsidRDefault="00351E31" w:rsidP="007E5318"/>
        </w:tc>
      </w:tr>
      <w:tr w:rsidR="00351E31" w:rsidTr="00351E31">
        <w:trPr>
          <w:trHeight w:val="187"/>
        </w:trPr>
        <w:tc>
          <w:tcPr>
            <w:tcW w:w="290" w:type="pct"/>
          </w:tcPr>
          <w:p w:rsidR="00351E31" w:rsidRDefault="00351E31" w:rsidP="007E5318">
            <w:r>
              <w:t>53</w:t>
            </w:r>
          </w:p>
        </w:tc>
        <w:tc>
          <w:tcPr>
            <w:tcW w:w="1602" w:type="pct"/>
          </w:tcPr>
          <w:p w:rsidR="00351E31" w:rsidRDefault="00351E31" w:rsidP="007E5318">
            <w:r>
              <w:t xml:space="preserve">Адамова </w:t>
            </w:r>
            <w:proofErr w:type="spellStart"/>
            <w:r>
              <w:t>Зайнап</w:t>
            </w:r>
            <w:proofErr w:type="spellEnd"/>
            <w:r>
              <w:t xml:space="preserve">  </w:t>
            </w:r>
            <w:proofErr w:type="spellStart"/>
            <w:r>
              <w:t>Хасановна</w:t>
            </w:r>
            <w:proofErr w:type="spellEnd"/>
          </w:p>
        </w:tc>
        <w:tc>
          <w:tcPr>
            <w:tcW w:w="1081" w:type="pct"/>
          </w:tcPr>
          <w:p w:rsidR="00351E31" w:rsidRDefault="00351E31" w:rsidP="007E5318">
            <w:proofErr w:type="spellStart"/>
            <w:r>
              <w:t>пом</w:t>
            </w:r>
            <w:proofErr w:type="gramStart"/>
            <w:r>
              <w:t>.п</w:t>
            </w:r>
            <w:proofErr w:type="gramEnd"/>
            <w:r>
              <w:t>овара</w:t>
            </w:r>
            <w:proofErr w:type="spellEnd"/>
          </w:p>
        </w:tc>
        <w:tc>
          <w:tcPr>
            <w:tcW w:w="1082" w:type="pct"/>
          </w:tcPr>
          <w:p w:rsidR="00351E31" w:rsidRDefault="00351E31" w:rsidP="007E5318">
            <w:pPr>
              <w:jc w:val="center"/>
            </w:pPr>
            <w:r>
              <w:t>26.04.2017г.</w:t>
            </w:r>
          </w:p>
        </w:tc>
        <w:tc>
          <w:tcPr>
            <w:tcW w:w="945" w:type="pct"/>
          </w:tcPr>
          <w:p w:rsidR="00351E31" w:rsidRDefault="00351E31" w:rsidP="007E5318"/>
        </w:tc>
      </w:tr>
      <w:tr w:rsidR="00351E31" w:rsidTr="00351E31">
        <w:trPr>
          <w:trHeight w:val="187"/>
        </w:trPr>
        <w:tc>
          <w:tcPr>
            <w:tcW w:w="290" w:type="pct"/>
          </w:tcPr>
          <w:p w:rsidR="00351E31" w:rsidRDefault="00351E31" w:rsidP="007E5318">
            <w:r>
              <w:t>54</w:t>
            </w:r>
          </w:p>
        </w:tc>
        <w:tc>
          <w:tcPr>
            <w:tcW w:w="1602" w:type="pct"/>
          </w:tcPr>
          <w:p w:rsidR="00351E31" w:rsidRDefault="00351E31" w:rsidP="007E5318">
            <w:proofErr w:type="spellStart"/>
            <w:r>
              <w:t>Рукмаева</w:t>
            </w:r>
            <w:proofErr w:type="spellEnd"/>
            <w:r>
              <w:t xml:space="preserve">  </w:t>
            </w:r>
            <w:proofErr w:type="spellStart"/>
            <w:r>
              <w:t>Хеди</w:t>
            </w:r>
            <w:proofErr w:type="spellEnd"/>
            <w:r>
              <w:t xml:space="preserve"> </w:t>
            </w:r>
            <w:proofErr w:type="spellStart"/>
            <w:r>
              <w:t>Вахаевна</w:t>
            </w:r>
            <w:proofErr w:type="spellEnd"/>
          </w:p>
        </w:tc>
        <w:tc>
          <w:tcPr>
            <w:tcW w:w="1081" w:type="pct"/>
          </w:tcPr>
          <w:p w:rsidR="00351E31" w:rsidRDefault="00351E31" w:rsidP="007E5318">
            <w:proofErr w:type="spellStart"/>
            <w:r>
              <w:t>пом</w:t>
            </w:r>
            <w:proofErr w:type="spellEnd"/>
            <w:r>
              <w:t>. воспитателя</w:t>
            </w:r>
          </w:p>
        </w:tc>
        <w:tc>
          <w:tcPr>
            <w:tcW w:w="1082" w:type="pct"/>
          </w:tcPr>
          <w:p w:rsidR="00351E31" w:rsidRDefault="00351E31" w:rsidP="007E5318">
            <w:pPr>
              <w:jc w:val="center"/>
            </w:pPr>
            <w:r>
              <w:t>26.04.2017г.</w:t>
            </w:r>
          </w:p>
        </w:tc>
        <w:tc>
          <w:tcPr>
            <w:tcW w:w="945" w:type="pct"/>
          </w:tcPr>
          <w:p w:rsidR="00351E31" w:rsidRDefault="00351E31" w:rsidP="007E5318"/>
        </w:tc>
      </w:tr>
      <w:tr w:rsidR="00351E31" w:rsidTr="00351E31">
        <w:trPr>
          <w:trHeight w:val="187"/>
        </w:trPr>
        <w:tc>
          <w:tcPr>
            <w:tcW w:w="290" w:type="pct"/>
          </w:tcPr>
          <w:p w:rsidR="00351E31" w:rsidRDefault="00351E31" w:rsidP="007E5318">
            <w:r>
              <w:t>55</w:t>
            </w:r>
          </w:p>
        </w:tc>
        <w:tc>
          <w:tcPr>
            <w:tcW w:w="1602" w:type="pct"/>
          </w:tcPr>
          <w:p w:rsidR="00351E31" w:rsidRDefault="00351E31" w:rsidP="007E5318">
            <w:proofErr w:type="spellStart"/>
            <w:r>
              <w:t>Шовхалов</w:t>
            </w:r>
            <w:proofErr w:type="spellEnd"/>
            <w:r>
              <w:t xml:space="preserve"> </w:t>
            </w:r>
            <w:proofErr w:type="spellStart"/>
            <w:r>
              <w:t>Аюб</w:t>
            </w:r>
            <w:proofErr w:type="spellEnd"/>
            <w:r>
              <w:t xml:space="preserve"> </w:t>
            </w:r>
            <w:proofErr w:type="spellStart"/>
            <w:r>
              <w:t>Мехдиевич</w:t>
            </w:r>
            <w:proofErr w:type="spellEnd"/>
          </w:p>
        </w:tc>
        <w:tc>
          <w:tcPr>
            <w:tcW w:w="1081" w:type="pct"/>
          </w:tcPr>
          <w:p w:rsidR="00351E31" w:rsidRDefault="00351E31" w:rsidP="007E5318">
            <w:r>
              <w:t>водитель</w:t>
            </w:r>
          </w:p>
        </w:tc>
        <w:tc>
          <w:tcPr>
            <w:tcW w:w="1082" w:type="pct"/>
          </w:tcPr>
          <w:p w:rsidR="00351E31" w:rsidRDefault="00351E31" w:rsidP="007E5318">
            <w:pPr>
              <w:jc w:val="center"/>
            </w:pPr>
            <w:r>
              <w:t>26.04.2017г.</w:t>
            </w:r>
          </w:p>
        </w:tc>
        <w:tc>
          <w:tcPr>
            <w:tcW w:w="945" w:type="pct"/>
          </w:tcPr>
          <w:p w:rsidR="00351E31" w:rsidRDefault="00351E31" w:rsidP="007E5318"/>
        </w:tc>
      </w:tr>
      <w:tr w:rsidR="00351E31" w:rsidTr="00351E31">
        <w:trPr>
          <w:trHeight w:val="187"/>
        </w:trPr>
        <w:tc>
          <w:tcPr>
            <w:tcW w:w="290" w:type="pct"/>
          </w:tcPr>
          <w:p w:rsidR="00351E31" w:rsidRDefault="00351E31" w:rsidP="007E5318">
            <w:r>
              <w:t>56</w:t>
            </w:r>
          </w:p>
        </w:tc>
        <w:tc>
          <w:tcPr>
            <w:tcW w:w="1602" w:type="pct"/>
          </w:tcPr>
          <w:p w:rsidR="00351E31" w:rsidRDefault="00351E31" w:rsidP="007E5318">
            <w:proofErr w:type="spellStart"/>
            <w:r>
              <w:t>Кулаев</w:t>
            </w:r>
            <w:proofErr w:type="spellEnd"/>
            <w:r>
              <w:t xml:space="preserve"> Кюри  </w:t>
            </w:r>
            <w:proofErr w:type="spellStart"/>
            <w:r>
              <w:t>Умарович</w:t>
            </w:r>
            <w:proofErr w:type="spellEnd"/>
          </w:p>
        </w:tc>
        <w:tc>
          <w:tcPr>
            <w:tcW w:w="1081" w:type="pct"/>
          </w:tcPr>
          <w:p w:rsidR="00351E31" w:rsidRDefault="00351E31" w:rsidP="007E5318">
            <w:r>
              <w:t>водитель</w:t>
            </w:r>
          </w:p>
        </w:tc>
        <w:tc>
          <w:tcPr>
            <w:tcW w:w="1082" w:type="pct"/>
          </w:tcPr>
          <w:p w:rsidR="00351E31" w:rsidRDefault="00351E31" w:rsidP="007E5318">
            <w:pPr>
              <w:jc w:val="center"/>
            </w:pPr>
            <w:r>
              <w:t>26.04.2017г.</w:t>
            </w:r>
          </w:p>
        </w:tc>
        <w:tc>
          <w:tcPr>
            <w:tcW w:w="945" w:type="pct"/>
          </w:tcPr>
          <w:p w:rsidR="00351E31" w:rsidRDefault="00351E31" w:rsidP="007E5318"/>
        </w:tc>
      </w:tr>
      <w:tr w:rsidR="00351E31" w:rsidTr="00351E31">
        <w:trPr>
          <w:trHeight w:val="187"/>
        </w:trPr>
        <w:tc>
          <w:tcPr>
            <w:tcW w:w="290" w:type="pct"/>
          </w:tcPr>
          <w:p w:rsidR="00351E31" w:rsidRDefault="00351E31" w:rsidP="007E5318">
            <w:r>
              <w:t>57</w:t>
            </w:r>
          </w:p>
        </w:tc>
        <w:tc>
          <w:tcPr>
            <w:tcW w:w="1602" w:type="pct"/>
          </w:tcPr>
          <w:p w:rsidR="00351E31" w:rsidRDefault="00351E31" w:rsidP="007E5318">
            <w:r>
              <w:t>Азизов Расул  Исаевич</w:t>
            </w:r>
          </w:p>
        </w:tc>
        <w:tc>
          <w:tcPr>
            <w:tcW w:w="1081" w:type="pct"/>
          </w:tcPr>
          <w:p w:rsidR="00351E31" w:rsidRDefault="00351E31" w:rsidP="007E5318">
            <w:r>
              <w:t>кладовщик</w:t>
            </w:r>
          </w:p>
        </w:tc>
        <w:tc>
          <w:tcPr>
            <w:tcW w:w="1082" w:type="pct"/>
          </w:tcPr>
          <w:p w:rsidR="00351E31" w:rsidRDefault="00351E31" w:rsidP="007E5318">
            <w:pPr>
              <w:jc w:val="center"/>
            </w:pPr>
            <w:r>
              <w:t>26.04.2017г.</w:t>
            </w:r>
          </w:p>
        </w:tc>
        <w:tc>
          <w:tcPr>
            <w:tcW w:w="945" w:type="pct"/>
          </w:tcPr>
          <w:p w:rsidR="00351E31" w:rsidRDefault="00351E31" w:rsidP="007E5318"/>
        </w:tc>
      </w:tr>
      <w:tr w:rsidR="00351E31" w:rsidTr="00351E31">
        <w:trPr>
          <w:trHeight w:val="187"/>
        </w:trPr>
        <w:tc>
          <w:tcPr>
            <w:tcW w:w="290" w:type="pct"/>
          </w:tcPr>
          <w:p w:rsidR="00351E31" w:rsidRDefault="00351E31" w:rsidP="007E5318">
            <w:r>
              <w:t>58</w:t>
            </w:r>
          </w:p>
        </w:tc>
        <w:tc>
          <w:tcPr>
            <w:tcW w:w="1602" w:type="pct"/>
          </w:tcPr>
          <w:p w:rsidR="00351E31" w:rsidRDefault="00351E31" w:rsidP="007E5318">
            <w:proofErr w:type="spellStart"/>
            <w:r>
              <w:t>Закаев</w:t>
            </w:r>
            <w:proofErr w:type="spellEnd"/>
            <w:r>
              <w:t xml:space="preserve"> </w:t>
            </w:r>
            <w:proofErr w:type="spellStart"/>
            <w:r>
              <w:t>Сайд-Эми</w:t>
            </w:r>
            <w:proofErr w:type="spellEnd"/>
            <w:r>
              <w:t xml:space="preserve">  </w:t>
            </w:r>
            <w:proofErr w:type="spellStart"/>
            <w:r>
              <w:t>Саид-Ахмедович</w:t>
            </w:r>
            <w:proofErr w:type="spellEnd"/>
          </w:p>
        </w:tc>
        <w:tc>
          <w:tcPr>
            <w:tcW w:w="1081" w:type="pct"/>
          </w:tcPr>
          <w:p w:rsidR="00351E31" w:rsidRDefault="00351E31" w:rsidP="007E5318">
            <w:r>
              <w:t>сторож</w:t>
            </w:r>
          </w:p>
        </w:tc>
        <w:tc>
          <w:tcPr>
            <w:tcW w:w="1082" w:type="pct"/>
          </w:tcPr>
          <w:p w:rsidR="00351E31" w:rsidRDefault="00351E31" w:rsidP="007E5318">
            <w:pPr>
              <w:jc w:val="center"/>
            </w:pPr>
            <w:r>
              <w:t>26.04.2017г.</w:t>
            </w:r>
          </w:p>
        </w:tc>
        <w:tc>
          <w:tcPr>
            <w:tcW w:w="945" w:type="pct"/>
          </w:tcPr>
          <w:p w:rsidR="00351E31" w:rsidRDefault="00351E31" w:rsidP="007E5318"/>
        </w:tc>
      </w:tr>
      <w:tr w:rsidR="00351E31" w:rsidTr="00351E31">
        <w:trPr>
          <w:trHeight w:val="187"/>
        </w:trPr>
        <w:tc>
          <w:tcPr>
            <w:tcW w:w="290" w:type="pct"/>
          </w:tcPr>
          <w:p w:rsidR="00351E31" w:rsidRDefault="00351E31" w:rsidP="007E5318">
            <w:r>
              <w:t>59</w:t>
            </w:r>
          </w:p>
        </w:tc>
        <w:tc>
          <w:tcPr>
            <w:tcW w:w="1602" w:type="pct"/>
          </w:tcPr>
          <w:p w:rsidR="00351E31" w:rsidRDefault="00351E31" w:rsidP="007E5318">
            <w:r>
              <w:t>Алиев Расул  Русланович</w:t>
            </w:r>
          </w:p>
        </w:tc>
        <w:tc>
          <w:tcPr>
            <w:tcW w:w="1081" w:type="pct"/>
          </w:tcPr>
          <w:p w:rsidR="00351E31" w:rsidRDefault="00351E31" w:rsidP="007E5318">
            <w:r>
              <w:t>кочегар</w:t>
            </w:r>
          </w:p>
        </w:tc>
        <w:tc>
          <w:tcPr>
            <w:tcW w:w="1082" w:type="pct"/>
          </w:tcPr>
          <w:p w:rsidR="00351E31" w:rsidRDefault="00351E31" w:rsidP="007E5318">
            <w:pPr>
              <w:jc w:val="center"/>
            </w:pPr>
            <w:r>
              <w:t>26.04.2017г.</w:t>
            </w:r>
          </w:p>
        </w:tc>
        <w:tc>
          <w:tcPr>
            <w:tcW w:w="945" w:type="pct"/>
          </w:tcPr>
          <w:p w:rsidR="00351E31" w:rsidRDefault="00351E31" w:rsidP="007E5318"/>
        </w:tc>
      </w:tr>
      <w:tr w:rsidR="00351E31" w:rsidTr="00351E31">
        <w:trPr>
          <w:trHeight w:val="187"/>
        </w:trPr>
        <w:tc>
          <w:tcPr>
            <w:tcW w:w="290" w:type="pct"/>
          </w:tcPr>
          <w:p w:rsidR="00351E31" w:rsidRDefault="00351E31" w:rsidP="007E5318">
            <w:r>
              <w:t>60</w:t>
            </w:r>
          </w:p>
        </w:tc>
        <w:tc>
          <w:tcPr>
            <w:tcW w:w="1602" w:type="pct"/>
          </w:tcPr>
          <w:p w:rsidR="00351E31" w:rsidRDefault="00351E31" w:rsidP="007E5318">
            <w:r>
              <w:t xml:space="preserve">Адамова </w:t>
            </w:r>
            <w:proofErr w:type="spellStart"/>
            <w:r>
              <w:t>Белкис</w:t>
            </w:r>
            <w:proofErr w:type="spellEnd"/>
            <w:r>
              <w:t xml:space="preserve">  </w:t>
            </w:r>
            <w:proofErr w:type="spellStart"/>
            <w:r>
              <w:t>Анасовна</w:t>
            </w:r>
            <w:proofErr w:type="spellEnd"/>
          </w:p>
        </w:tc>
        <w:tc>
          <w:tcPr>
            <w:tcW w:w="1081" w:type="pct"/>
          </w:tcPr>
          <w:p w:rsidR="00351E31" w:rsidRDefault="00351E31" w:rsidP="007E5318">
            <w:proofErr w:type="spellStart"/>
            <w:r>
              <w:t>подсобн</w:t>
            </w:r>
            <w:proofErr w:type="spellEnd"/>
            <w:r>
              <w:t>. рабочий</w:t>
            </w:r>
          </w:p>
        </w:tc>
        <w:tc>
          <w:tcPr>
            <w:tcW w:w="1082" w:type="pct"/>
          </w:tcPr>
          <w:p w:rsidR="00351E31" w:rsidRDefault="00351E31" w:rsidP="007E5318">
            <w:pPr>
              <w:jc w:val="center"/>
            </w:pPr>
            <w:r>
              <w:t>26.04.2017г.</w:t>
            </w:r>
          </w:p>
        </w:tc>
        <w:tc>
          <w:tcPr>
            <w:tcW w:w="945" w:type="pct"/>
          </w:tcPr>
          <w:p w:rsidR="00351E31" w:rsidRDefault="00351E31" w:rsidP="007E5318"/>
        </w:tc>
      </w:tr>
      <w:tr w:rsidR="00351E31" w:rsidTr="00351E31">
        <w:trPr>
          <w:trHeight w:val="187"/>
        </w:trPr>
        <w:tc>
          <w:tcPr>
            <w:tcW w:w="290" w:type="pct"/>
          </w:tcPr>
          <w:p w:rsidR="00351E31" w:rsidRDefault="00351E31" w:rsidP="007E5318">
            <w:r>
              <w:t>61</w:t>
            </w:r>
          </w:p>
        </w:tc>
        <w:tc>
          <w:tcPr>
            <w:tcW w:w="1602" w:type="pct"/>
          </w:tcPr>
          <w:p w:rsidR="00351E31" w:rsidRDefault="00351E31" w:rsidP="007E5318">
            <w:r>
              <w:t xml:space="preserve">Азизова </w:t>
            </w:r>
            <w:proofErr w:type="spellStart"/>
            <w:r>
              <w:t>Макка</w:t>
            </w:r>
            <w:proofErr w:type="spellEnd"/>
            <w:r>
              <w:t xml:space="preserve"> </w:t>
            </w:r>
            <w:proofErr w:type="spellStart"/>
            <w:r>
              <w:t>Майр-Алиевна</w:t>
            </w:r>
            <w:proofErr w:type="spellEnd"/>
          </w:p>
        </w:tc>
        <w:tc>
          <w:tcPr>
            <w:tcW w:w="1081" w:type="pct"/>
          </w:tcPr>
          <w:p w:rsidR="00351E31" w:rsidRDefault="00351E31" w:rsidP="007E5318">
            <w:proofErr w:type="spellStart"/>
            <w:r>
              <w:t>подсобн</w:t>
            </w:r>
            <w:proofErr w:type="spellEnd"/>
            <w:r>
              <w:t>.  рабочий</w:t>
            </w:r>
          </w:p>
        </w:tc>
        <w:tc>
          <w:tcPr>
            <w:tcW w:w="1082" w:type="pct"/>
          </w:tcPr>
          <w:p w:rsidR="00351E31" w:rsidRDefault="00351E31" w:rsidP="007E5318">
            <w:pPr>
              <w:jc w:val="center"/>
            </w:pPr>
            <w:r>
              <w:t>26.04.2017г.</w:t>
            </w:r>
          </w:p>
        </w:tc>
        <w:tc>
          <w:tcPr>
            <w:tcW w:w="945" w:type="pct"/>
          </w:tcPr>
          <w:p w:rsidR="00351E31" w:rsidRDefault="00351E31" w:rsidP="007E5318"/>
        </w:tc>
      </w:tr>
      <w:tr w:rsidR="00351E31" w:rsidTr="00351E31">
        <w:trPr>
          <w:trHeight w:val="187"/>
        </w:trPr>
        <w:tc>
          <w:tcPr>
            <w:tcW w:w="290" w:type="pct"/>
          </w:tcPr>
          <w:p w:rsidR="00351E31" w:rsidRDefault="00351E31" w:rsidP="007E5318">
            <w:r>
              <w:t>62</w:t>
            </w:r>
          </w:p>
        </w:tc>
        <w:tc>
          <w:tcPr>
            <w:tcW w:w="1602" w:type="pct"/>
          </w:tcPr>
          <w:p w:rsidR="00351E31" w:rsidRDefault="00351E31" w:rsidP="007E5318">
            <w:proofErr w:type="spellStart"/>
            <w:r>
              <w:t>Халадова</w:t>
            </w:r>
            <w:proofErr w:type="spellEnd"/>
            <w:r>
              <w:t xml:space="preserve"> </w:t>
            </w:r>
            <w:proofErr w:type="spellStart"/>
            <w:r>
              <w:t>Эсет</w:t>
            </w:r>
            <w:proofErr w:type="spellEnd"/>
            <w:r>
              <w:t xml:space="preserve">  </w:t>
            </w:r>
            <w:proofErr w:type="spellStart"/>
            <w:r>
              <w:t>Маккаловна</w:t>
            </w:r>
            <w:proofErr w:type="spellEnd"/>
          </w:p>
        </w:tc>
        <w:tc>
          <w:tcPr>
            <w:tcW w:w="1081" w:type="pct"/>
          </w:tcPr>
          <w:p w:rsidR="00351E31" w:rsidRDefault="00351E31" w:rsidP="007E5318">
            <w:proofErr w:type="spellStart"/>
            <w:r>
              <w:t>раб</w:t>
            </w:r>
            <w:proofErr w:type="gramStart"/>
            <w:r>
              <w:t>.п</w:t>
            </w:r>
            <w:proofErr w:type="gramEnd"/>
            <w:r>
              <w:t>о</w:t>
            </w:r>
            <w:proofErr w:type="spellEnd"/>
            <w:r>
              <w:t xml:space="preserve"> </w:t>
            </w:r>
            <w:proofErr w:type="spellStart"/>
            <w:r>
              <w:t>обсл</w:t>
            </w:r>
            <w:proofErr w:type="spellEnd"/>
            <w:r>
              <w:t xml:space="preserve">. </w:t>
            </w:r>
            <w:proofErr w:type="spellStart"/>
            <w:r>
              <w:t>зд</w:t>
            </w:r>
            <w:proofErr w:type="spellEnd"/>
            <w:r>
              <w:t>.</w:t>
            </w:r>
          </w:p>
        </w:tc>
        <w:tc>
          <w:tcPr>
            <w:tcW w:w="1082" w:type="pct"/>
          </w:tcPr>
          <w:p w:rsidR="00351E31" w:rsidRDefault="00351E31" w:rsidP="007E5318">
            <w:pPr>
              <w:jc w:val="center"/>
            </w:pPr>
            <w:r>
              <w:t>26.04.2017г.</w:t>
            </w:r>
          </w:p>
        </w:tc>
        <w:tc>
          <w:tcPr>
            <w:tcW w:w="945" w:type="pct"/>
          </w:tcPr>
          <w:p w:rsidR="00351E31" w:rsidRDefault="00351E31" w:rsidP="007E5318"/>
        </w:tc>
      </w:tr>
      <w:tr w:rsidR="00351E31" w:rsidTr="00351E31">
        <w:trPr>
          <w:trHeight w:val="187"/>
        </w:trPr>
        <w:tc>
          <w:tcPr>
            <w:tcW w:w="290" w:type="pct"/>
          </w:tcPr>
          <w:p w:rsidR="00351E31" w:rsidRDefault="00351E31" w:rsidP="007E5318">
            <w:r>
              <w:t>63</w:t>
            </w:r>
          </w:p>
        </w:tc>
        <w:tc>
          <w:tcPr>
            <w:tcW w:w="1602" w:type="pct"/>
          </w:tcPr>
          <w:p w:rsidR="00351E31" w:rsidRDefault="00351E31" w:rsidP="007E5318">
            <w:proofErr w:type="spellStart"/>
            <w:r>
              <w:t>Альбекова</w:t>
            </w:r>
            <w:proofErr w:type="spellEnd"/>
            <w:r>
              <w:t xml:space="preserve"> </w:t>
            </w:r>
            <w:proofErr w:type="spellStart"/>
            <w:r>
              <w:t>Аткат</w:t>
            </w:r>
            <w:proofErr w:type="spellEnd"/>
            <w:r>
              <w:t xml:space="preserve"> </w:t>
            </w:r>
            <w:proofErr w:type="spellStart"/>
            <w:r>
              <w:t>Умаровна</w:t>
            </w:r>
            <w:proofErr w:type="spellEnd"/>
          </w:p>
        </w:tc>
        <w:tc>
          <w:tcPr>
            <w:tcW w:w="1081" w:type="pct"/>
          </w:tcPr>
          <w:p w:rsidR="00351E31" w:rsidRDefault="00351E31" w:rsidP="007E5318">
            <w:r>
              <w:t>бухгалтер-кассир</w:t>
            </w:r>
          </w:p>
        </w:tc>
        <w:tc>
          <w:tcPr>
            <w:tcW w:w="1082" w:type="pct"/>
          </w:tcPr>
          <w:p w:rsidR="00351E31" w:rsidRDefault="00351E31" w:rsidP="007E5318">
            <w:pPr>
              <w:jc w:val="center"/>
            </w:pPr>
            <w:r>
              <w:t>26.04.2017г.</w:t>
            </w:r>
          </w:p>
        </w:tc>
        <w:tc>
          <w:tcPr>
            <w:tcW w:w="945" w:type="pct"/>
          </w:tcPr>
          <w:p w:rsidR="00351E31" w:rsidRDefault="00351E31" w:rsidP="007E5318"/>
        </w:tc>
      </w:tr>
      <w:tr w:rsidR="00351E31" w:rsidTr="00351E31">
        <w:trPr>
          <w:trHeight w:val="187"/>
        </w:trPr>
        <w:tc>
          <w:tcPr>
            <w:tcW w:w="290" w:type="pct"/>
          </w:tcPr>
          <w:p w:rsidR="00351E31" w:rsidRDefault="00351E31" w:rsidP="007E5318">
            <w:r>
              <w:t>64</w:t>
            </w:r>
          </w:p>
        </w:tc>
        <w:tc>
          <w:tcPr>
            <w:tcW w:w="1602" w:type="pct"/>
          </w:tcPr>
          <w:p w:rsidR="00351E31" w:rsidRDefault="00351E31" w:rsidP="007E5318">
            <w:r>
              <w:t xml:space="preserve">Исмаилов </w:t>
            </w:r>
            <w:proofErr w:type="spellStart"/>
            <w:r>
              <w:t>Абусупян</w:t>
            </w:r>
            <w:proofErr w:type="spellEnd"/>
            <w:r>
              <w:t xml:space="preserve"> </w:t>
            </w:r>
            <w:proofErr w:type="spellStart"/>
            <w:r>
              <w:t>Аршикович</w:t>
            </w:r>
            <w:proofErr w:type="spellEnd"/>
          </w:p>
        </w:tc>
        <w:tc>
          <w:tcPr>
            <w:tcW w:w="1081" w:type="pct"/>
          </w:tcPr>
          <w:p w:rsidR="00351E31" w:rsidRDefault="00351E31" w:rsidP="007E5318">
            <w:r>
              <w:t>бухгалтер</w:t>
            </w:r>
          </w:p>
        </w:tc>
        <w:tc>
          <w:tcPr>
            <w:tcW w:w="1082" w:type="pct"/>
          </w:tcPr>
          <w:p w:rsidR="00351E31" w:rsidRDefault="00351E31" w:rsidP="007E5318">
            <w:pPr>
              <w:jc w:val="center"/>
            </w:pPr>
            <w:r>
              <w:t>26.04.2017г.</w:t>
            </w:r>
          </w:p>
        </w:tc>
        <w:tc>
          <w:tcPr>
            <w:tcW w:w="945" w:type="pct"/>
          </w:tcPr>
          <w:p w:rsidR="00351E31" w:rsidRDefault="00351E31" w:rsidP="007E5318"/>
        </w:tc>
      </w:tr>
      <w:tr w:rsidR="00351E31" w:rsidTr="00351E31">
        <w:trPr>
          <w:trHeight w:val="187"/>
        </w:trPr>
        <w:tc>
          <w:tcPr>
            <w:tcW w:w="290" w:type="pct"/>
          </w:tcPr>
          <w:p w:rsidR="00351E31" w:rsidRDefault="00351E31" w:rsidP="007E5318">
            <w:r>
              <w:t>65</w:t>
            </w:r>
          </w:p>
        </w:tc>
        <w:tc>
          <w:tcPr>
            <w:tcW w:w="1602" w:type="pct"/>
          </w:tcPr>
          <w:p w:rsidR="00351E31" w:rsidRDefault="00351E31" w:rsidP="007E5318">
            <w:proofErr w:type="spellStart"/>
            <w:r>
              <w:t>Ибриева</w:t>
            </w:r>
            <w:proofErr w:type="spellEnd"/>
            <w:r>
              <w:t xml:space="preserve"> Рима </w:t>
            </w:r>
            <w:proofErr w:type="spellStart"/>
            <w:r>
              <w:t>Алиевна</w:t>
            </w:r>
            <w:proofErr w:type="spellEnd"/>
          </w:p>
        </w:tc>
        <w:tc>
          <w:tcPr>
            <w:tcW w:w="1081" w:type="pct"/>
          </w:tcPr>
          <w:p w:rsidR="00351E31" w:rsidRDefault="00351E31" w:rsidP="007E5318">
            <w:proofErr w:type="spellStart"/>
            <w:r>
              <w:t>рабоч</w:t>
            </w:r>
            <w:proofErr w:type="spellEnd"/>
            <w:r>
              <w:t xml:space="preserve">. по </w:t>
            </w:r>
            <w:proofErr w:type="spellStart"/>
            <w:r>
              <w:t>обсл</w:t>
            </w:r>
            <w:proofErr w:type="spellEnd"/>
            <w:r>
              <w:t xml:space="preserve">. </w:t>
            </w:r>
            <w:proofErr w:type="spellStart"/>
            <w:r>
              <w:t>зд</w:t>
            </w:r>
            <w:proofErr w:type="spellEnd"/>
            <w:r>
              <w:t>.</w:t>
            </w:r>
          </w:p>
        </w:tc>
        <w:tc>
          <w:tcPr>
            <w:tcW w:w="1082" w:type="pct"/>
          </w:tcPr>
          <w:p w:rsidR="00351E31" w:rsidRDefault="00351E31" w:rsidP="007E5318">
            <w:pPr>
              <w:jc w:val="center"/>
            </w:pPr>
            <w:r>
              <w:t>26.04.2017г.</w:t>
            </w:r>
          </w:p>
        </w:tc>
        <w:tc>
          <w:tcPr>
            <w:tcW w:w="945" w:type="pct"/>
          </w:tcPr>
          <w:p w:rsidR="00351E31" w:rsidRDefault="00351E31" w:rsidP="007E5318"/>
        </w:tc>
      </w:tr>
      <w:tr w:rsidR="00351E31" w:rsidTr="00351E31">
        <w:trPr>
          <w:trHeight w:val="187"/>
        </w:trPr>
        <w:tc>
          <w:tcPr>
            <w:tcW w:w="290" w:type="pct"/>
          </w:tcPr>
          <w:p w:rsidR="00351E31" w:rsidRDefault="00351E31" w:rsidP="007E5318">
            <w:r>
              <w:t>66</w:t>
            </w:r>
          </w:p>
        </w:tc>
        <w:tc>
          <w:tcPr>
            <w:tcW w:w="1602" w:type="pct"/>
          </w:tcPr>
          <w:p w:rsidR="00351E31" w:rsidRDefault="00351E31" w:rsidP="007E5318">
            <w:proofErr w:type="spellStart"/>
            <w:r>
              <w:t>Абдулаева</w:t>
            </w:r>
            <w:proofErr w:type="spellEnd"/>
            <w:r>
              <w:t xml:space="preserve"> </w:t>
            </w:r>
            <w:proofErr w:type="spellStart"/>
            <w:r>
              <w:t>Дагман</w:t>
            </w:r>
            <w:proofErr w:type="spellEnd"/>
            <w:r>
              <w:t xml:space="preserve"> </w:t>
            </w:r>
            <w:proofErr w:type="spellStart"/>
            <w:r>
              <w:lastRenderedPageBreak/>
              <w:t>Пахрудиновна</w:t>
            </w:r>
            <w:proofErr w:type="spellEnd"/>
          </w:p>
        </w:tc>
        <w:tc>
          <w:tcPr>
            <w:tcW w:w="1081" w:type="pct"/>
          </w:tcPr>
          <w:p w:rsidR="00351E31" w:rsidRDefault="00351E31" w:rsidP="007E5318">
            <w:r>
              <w:lastRenderedPageBreak/>
              <w:t>техничка</w:t>
            </w:r>
          </w:p>
        </w:tc>
        <w:tc>
          <w:tcPr>
            <w:tcW w:w="1082" w:type="pct"/>
          </w:tcPr>
          <w:p w:rsidR="00351E31" w:rsidRDefault="00351E31" w:rsidP="007E5318">
            <w:pPr>
              <w:jc w:val="center"/>
            </w:pPr>
            <w:r>
              <w:t>26.04.2017г.</w:t>
            </w:r>
          </w:p>
        </w:tc>
        <w:tc>
          <w:tcPr>
            <w:tcW w:w="945" w:type="pct"/>
          </w:tcPr>
          <w:p w:rsidR="00351E31" w:rsidRDefault="00351E31" w:rsidP="007E5318"/>
        </w:tc>
      </w:tr>
      <w:tr w:rsidR="00351E31" w:rsidTr="00351E31">
        <w:trPr>
          <w:trHeight w:val="187"/>
        </w:trPr>
        <w:tc>
          <w:tcPr>
            <w:tcW w:w="290" w:type="pct"/>
          </w:tcPr>
          <w:p w:rsidR="00351E31" w:rsidRDefault="00351E31" w:rsidP="007E5318">
            <w:r>
              <w:lastRenderedPageBreak/>
              <w:t>67</w:t>
            </w:r>
          </w:p>
        </w:tc>
        <w:tc>
          <w:tcPr>
            <w:tcW w:w="1602" w:type="pct"/>
          </w:tcPr>
          <w:p w:rsidR="00351E31" w:rsidRDefault="00351E31" w:rsidP="007E5318">
            <w:proofErr w:type="spellStart"/>
            <w:r>
              <w:t>Телиева</w:t>
            </w:r>
            <w:proofErr w:type="spellEnd"/>
            <w:r>
              <w:t xml:space="preserve"> Лариса </w:t>
            </w:r>
            <w:proofErr w:type="spellStart"/>
            <w:r>
              <w:t>Маусаровна</w:t>
            </w:r>
            <w:proofErr w:type="spellEnd"/>
          </w:p>
        </w:tc>
        <w:tc>
          <w:tcPr>
            <w:tcW w:w="1081" w:type="pct"/>
          </w:tcPr>
          <w:p w:rsidR="00351E31" w:rsidRDefault="00351E31" w:rsidP="007E5318">
            <w:r>
              <w:t>садовник</w:t>
            </w:r>
          </w:p>
        </w:tc>
        <w:tc>
          <w:tcPr>
            <w:tcW w:w="1082" w:type="pct"/>
          </w:tcPr>
          <w:p w:rsidR="00351E31" w:rsidRDefault="00351E31" w:rsidP="007E5318">
            <w:pPr>
              <w:jc w:val="center"/>
            </w:pPr>
            <w:r>
              <w:t>26.04.2017г.</w:t>
            </w:r>
          </w:p>
        </w:tc>
        <w:tc>
          <w:tcPr>
            <w:tcW w:w="945" w:type="pct"/>
          </w:tcPr>
          <w:p w:rsidR="00351E31" w:rsidRDefault="00351E31" w:rsidP="007E5318"/>
        </w:tc>
      </w:tr>
    </w:tbl>
    <w:p w:rsidR="00351E31" w:rsidRDefault="00351E31" w:rsidP="00351E31">
      <w:pPr>
        <w:rPr>
          <w:sz w:val="28"/>
          <w:szCs w:val="28"/>
        </w:rPr>
      </w:pPr>
    </w:p>
    <w:p w:rsidR="00351E31" w:rsidRDefault="00351E31" w:rsidP="00351E31">
      <w:pPr>
        <w:rPr>
          <w:sz w:val="28"/>
          <w:szCs w:val="28"/>
        </w:rPr>
      </w:pPr>
    </w:p>
    <w:p w:rsidR="00351E31" w:rsidRDefault="00351E31" w:rsidP="00351E31">
      <w:pPr>
        <w:rPr>
          <w:sz w:val="28"/>
          <w:szCs w:val="28"/>
        </w:rPr>
      </w:pPr>
    </w:p>
    <w:p w:rsidR="00351E31" w:rsidRPr="00FD6324" w:rsidRDefault="00351E31" w:rsidP="00351E31">
      <w:pPr>
        <w:rPr>
          <w:sz w:val="28"/>
          <w:szCs w:val="28"/>
        </w:rPr>
      </w:pPr>
    </w:p>
    <w:p w:rsidR="004F52CB" w:rsidRPr="00DC0000" w:rsidRDefault="004F52CB" w:rsidP="00351E31">
      <w:pPr>
        <w:jc w:val="center"/>
      </w:pPr>
    </w:p>
    <w:p w:rsidR="004F52CB" w:rsidRPr="00DC0000" w:rsidRDefault="004F52CB" w:rsidP="00AD0972">
      <w:pPr>
        <w:jc w:val="right"/>
      </w:pPr>
    </w:p>
    <w:p w:rsidR="004F52CB" w:rsidRPr="00DC0000" w:rsidRDefault="004F52CB" w:rsidP="00AD0972">
      <w:pPr>
        <w:jc w:val="right"/>
      </w:pPr>
    </w:p>
    <w:p w:rsidR="004F52CB" w:rsidRDefault="004F52CB" w:rsidP="00AD0972">
      <w:pPr>
        <w:jc w:val="right"/>
      </w:pPr>
    </w:p>
    <w:sectPr w:rsidR="004F52CB" w:rsidSect="008856A3">
      <w:footerReference w:type="first" r:id="rId69"/>
      <w:pgSz w:w="11906" w:h="16838"/>
      <w:pgMar w:top="709" w:right="850" w:bottom="1134" w:left="993"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7418A" w:rsidRDefault="0017418A" w:rsidP="002E1DA8">
      <w:pPr>
        <w:spacing w:after="0" w:line="240" w:lineRule="auto"/>
      </w:pPr>
      <w:r>
        <w:separator/>
      </w:r>
    </w:p>
  </w:endnote>
  <w:endnote w:type="continuationSeparator" w:id="0">
    <w:p w:rsidR="0017418A" w:rsidRDefault="0017418A" w:rsidP="002E1DA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Cambria">
    <w:panose1 w:val="02040503050406030204"/>
    <w:charset w:val="CC"/>
    <w:family w:val="roman"/>
    <w:pitch w:val="variable"/>
    <w:sig w:usb0="A00002EF" w:usb1="4000004B" w:usb2="00000000" w:usb3="00000000" w:csb0="0000009F" w:csb1="00000000"/>
  </w:font>
  <w:font w:name="Arial">
    <w:panose1 w:val="020B0604020202020204"/>
    <w:charset w:val="CC"/>
    <w:family w:val="swiss"/>
    <w:pitch w:val="variable"/>
    <w:sig w:usb0="20002A87" w:usb1="80000000" w:usb2="00000008" w:usb3="00000000" w:csb0="000001FF" w:csb1="00000000"/>
  </w:font>
  <w:font w:name="Tahoma">
    <w:panose1 w:val="020B0604030504040204"/>
    <w:charset w:val="CC"/>
    <w:family w:val="swiss"/>
    <w:pitch w:val="variable"/>
    <w:sig w:usb0="61002A87" w:usb1="80000000" w:usb2="00000008" w:usb3="00000000" w:csb0="000101FF" w:csb1="00000000"/>
  </w:font>
  <w:font w:name="Monotype Corsiva">
    <w:panose1 w:val="03010101010201010101"/>
    <w:charset w:val="CC"/>
    <w:family w:val="script"/>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notTrueType/>
    <w:pitch w:val="variable"/>
    <w:sig w:usb0="00000001" w:usb1="080E0000" w:usb2="00000010" w:usb3="00000000" w:csb0="00040000" w:csb1="00000000"/>
  </w:font>
  <w:font w:name="Mangal">
    <w:panose1 w:val="00000400000000000000"/>
    <w:charset w:val="00"/>
    <w:family w:val="auto"/>
    <w:pitch w:val="variable"/>
    <w:sig w:usb0="00008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B4237" w:rsidRDefault="000B4237" w:rsidP="002D61E3">
    <w:pPr>
      <w:pStyle w:val="a5"/>
      <w:jc w:val="center"/>
    </w:pPr>
    <w:r>
      <w:t>2</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7418A" w:rsidRDefault="0017418A" w:rsidP="002E1DA8">
      <w:pPr>
        <w:spacing w:after="0" w:line="240" w:lineRule="auto"/>
      </w:pPr>
      <w:r>
        <w:separator/>
      </w:r>
    </w:p>
  </w:footnote>
  <w:footnote w:type="continuationSeparator" w:id="0">
    <w:p w:rsidR="0017418A" w:rsidRDefault="0017418A" w:rsidP="002E1DA8">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3E575B"/>
    <w:multiLevelType w:val="hybridMultilevel"/>
    <w:tmpl w:val="50008CCC"/>
    <w:lvl w:ilvl="0" w:tplc="048CEB14">
      <w:start w:val="1"/>
      <w:numFmt w:val="decimal"/>
      <w:lvlText w:val="%1."/>
      <w:lvlJc w:val="left"/>
      <w:pPr>
        <w:ind w:left="720" w:hanging="360"/>
      </w:pPr>
      <w:rPr>
        <w:rFonts w:ascii="Times New Roman" w:hAnsi="Times New Roman" w:cs="Times New Roman" w:hint="default"/>
        <w:b/>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7AC02E4"/>
    <w:multiLevelType w:val="hybridMultilevel"/>
    <w:tmpl w:val="383A89B0"/>
    <w:lvl w:ilvl="0" w:tplc="04190001">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2">
    <w:nsid w:val="0B3E07DB"/>
    <w:multiLevelType w:val="hybridMultilevel"/>
    <w:tmpl w:val="4BB6F22E"/>
    <w:lvl w:ilvl="0" w:tplc="FFFFFFFF">
      <w:start w:val="1"/>
      <w:numFmt w:val="bullet"/>
      <w:lvlText w:val=""/>
      <w:lvlJc w:val="left"/>
      <w:pPr>
        <w:tabs>
          <w:tab w:val="num" w:pos="800"/>
        </w:tabs>
        <w:ind w:left="800" w:hanging="360"/>
      </w:pPr>
      <w:rPr>
        <w:rFonts w:ascii="Symbol" w:hAnsi="Symbol" w:hint="default"/>
      </w:rPr>
    </w:lvl>
    <w:lvl w:ilvl="1" w:tplc="FFFFFFFF" w:tentative="1">
      <w:start w:val="1"/>
      <w:numFmt w:val="bullet"/>
      <w:lvlText w:val="o"/>
      <w:lvlJc w:val="left"/>
      <w:pPr>
        <w:tabs>
          <w:tab w:val="num" w:pos="1520"/>
        </w:tabs>
        <w:ind w:left="1520" w:hanging="360"/>
      </w:pPr>
      <w:rPr>
        <w:rFonts w:ascii="Courier New" w:hAnsi="Courier New" w:cs="Courier New" w:hint="default"/>
      </w:rPr>
    </w:lvl>
    <w:lvl w:ilvl="2" w:tplc="FFFFFFFF" w:tentative="1">
      <w:start w:val="1"/>
      <w:numFmt w:val="bullet"/>
      <w:lvlText w:val=""/>
      <w:lvlJc w:val="left"/>
      <w:pPr>
        <w:tabs>
          <w:tab w:val="num" w:pos="2240"/>
        </w:tabs>
        <w:ind w:left="2240" w:hanging="360"/>
      </w:pPr>
      <w:rPr>
        <w:rFonts w:ascii="Wingdings" w:hAnsi="Wingdings" w:hint="default"/>
      </w:rPr>
    </w:lvl>
    <w:lvl w:ilvl="3" w:tplc="FFFFFFFF" w:tentative="1">
      <w:start w:val="1"/>
      <w:numFmt w:val="bullet"/>
      <w:lvlText w:val=""/>
      <w:lvlJc w:val="left"/>
      <w:pPr>
        <w:tabs>
          <w:tab w:val="num" w:pos="2960"/>
        </w:tabs>
        <w:ind w:left="2960" w:hanging="360"/>
      </w:pPr>
      <w:rPr>
        <w:rFonts w:ascii="Symbol" w:hAnsi="Symbol" w:hint="default"/>
      </w:rPr>
    </w:lvl>
    <w:lvl w:ilvl="4" w:tplc="FFFFFFFF" w:tentative="1">
      <w:start w:val="1"/>
      <w:numFmt w:val="bullet"/>
      <w:lvlText w:val="o"/>
      <w:lvlJc w:val="left"/>
      <w:pPr>
        <w:tabs>
          <w:tab w:val="num" w:pos="3680"/>
        </w:tabs>
        <w:ind w:left="3680" w:hanging="360"/>
      </w:pPr>
      <w:rPr>
        <w:rFonts w:ascii="Courier New" w:hAnsi="Courier New" w:cs="Courier New" w:hint="default"/>
      </w:rPr>
    </w:lvl>
    <w:lvl w:ilvl="5" w:tplc="FFFFFFFF" w:tentative="1">
      <w:start w:val="1"/>
      <w:numFmt w:val="bullet"/>
      <w:lvlText w:val=""/>
      <w:lvlJc w:val="left"/>
      <w:pPr>
        <w:tabs>
          <w:tab w:val="num" w:pos="4400"/>
        </w:tabs>
        <w:ind w:left="4400" w:hanging="360"/>
      </w:pPr>
      <w:rPr>
        <w:rFonts w:ascii="Wingdings" w:hAnsi="Wingdings" w:hint="default"/>
      </w:rPr>
    </w:lvl>
    <w:lvl w:ilvl="6" w:tplc="FFFFFFFF" w:tentative="1">
      <w:start w:val="1"/>
      <w:numFmt w:val="bullet"/>
      <w:lvlText w:val=""/>
      <w:lvlJc w:val="left"/>
      <w:pPr>
        <w:tabs>
          <w:tab w:val="num" w:pos="5120"/>
        </w:tabs>
        <w:ind w:left="5120" w:hanging="360"/>
      </w:pPr>
      <w:rPr>
        <w:rFonts w:ascii="Symbol" w:hAnsi="Symbol" w:hint="default"/>
      </w:rPr>
    </w:lvl>
    <w:lvl w:ilvl="7" w:tplc="FFFFFFFF" w:tentative="1">
      <w:start w:val="1"/>
      <w:numFmt w:val="bullet"/>
      <w:lvlText w:val="o"/>
      <w:lvlJc w:val="left"/>
      <w:pPr>
        <w:tabs>
          <w:tab w:val="num" w:pos="5840"/>
        </w:tabs>
        <w:ind w:left="5840" w:hanging="360"/>
      </w:pPr>
      <w:rPr>
        <w:rFonts w:ascii="Courier New" w:hAnsi="Courier New" w:cs="Courier New" w:hint="default"/>
      </w:rPr>
    </w:lvl>
    <w:lvl w:ilvl="8" w:tplc="FFFFFFFF" w:tentative="1">
      <w:start w:val="1"/>
      <w:numFmt w:val="bullet"/>
      <w:lvlText w:val=""/>
      <w:lvlJc w:val="left"/>
      <w:pPr>
        <w:tabs>
          <w:tab w:val="num" w:pos="6560"/>
        </w:tabs>
        <w:ind w:left="6560" w:hanging="360"/>
      </w:pPr>
      <w:rPr>
        <w:rFonts w:ascii="Wingdings" w:hAnsi="Wingdings" w:hint="default"/>
      </w:rPr>
    </w:lvl>
  </w:abstractNum>
  <w:abstractNum w:abstractNumId="3">
    <w:nsid w:val="172C2956"/>
    <w:multiLevelType w:val="hybridMultilevel"/>
    <w:tmpl w:val="0B52989E"/>
    <w:lvl w:ilvl="0" w:tplc="812607C2">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
    <w:nsid w:val="197B45FB"/>
    <w:multiLevelType w:val="hybridMultilevel"/>
    <w:tmpl w:val="548AAA70"/>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5">
    <w:nsid w:val="1E4D1775"/>
    <w:multiLevelType w:val="hybridMultilevel"/>
    <w:tmpl w:val="6BD8B39E"/>
    <w:lvl w:ilvl="0" w:tplc="FFFFFFFF">
      <w:start w:val="1"/>
      <w:numFmt w:val="bullet"/>
      <w:lvlText w:val=""/>
      <w:lvlJc w:val="left"/>
      <w:pPr>
        <w:tabs>
          <w:tab w:val="num" w:pos="800"/>
        </w:tabs>
        <w:ind w:left="800" w:hanging="360"/>
      </w:pPr>
      <w:rPr>
        <w:rFonts w:ascii="Symbol" w:hAnsi="Symbol" w:hint="default"/>
      </w:rPr>
    </w:lvl>
    <w:lvl w:ilvl="1" w:tplc="FFFFFFFF" w:tentative="1">
      <w:start w:val="1"/>
      <w:numFmt w:val="bullet"/>
      <w:lvlText w:val="o"/>
      <w:lvlJc w:val="left"/>
      <w:pPr>
        <w:tabs>
          <w:tab w:val="num" w:pos="1520"/>
        </w:tabs>
        <w:ind w:left="1520" w:hanging="360"/>
      </w:pPr>
      <w:rPr>
        <w:rFonts w:ascii="Courier New" w:hAnsi="Courier New" w:cs="Courier New" w:hint="default"/>
      </w:rPr>
    </w:lvl>
    <w:lvl w:ilvl="2" w:tplc="FFFFFFFF" w:tentative="1">
      <w:start w:val="1"/>
      <w:numFmt w:val="bullet"/>
      <w:lvlText w:val=""/>
      <w:lvlJc w:val="left"/>
      <w:pPr>
        <w:tabs>
          <w:tab w:val="num" w:pos="2240"/>
        </w:tabs>
        <w:ind w:left="2240" w:hanging="360"/>
      </w:pPr>
      <w:rPr>
        <w:rFonts w:ascii="Wingdings" w:hAnsi="Wingdings" w:hint="default"/>
      </w:rPr>
    </w:lvl>
    <w:lvl w:ilvl="3" w:tplc="FFFFFFFF" w:tentative="1">
      <w:start w:val="1"/>
      <w:numFmt w:val="bullet"/>
      <w:lvlText w:val=""/>
      <w:lvlJc w:val="left"/>
      <w:pPr>
        <w:tabs>
          <w:tab w:val="num" w:pos="2960"/>
        </w:tabs>
        <w:ind w:left="2960" w:hanging="360"/>
      </w:pPr>
      <w:rPr>
        <w:rFonts w:ascii="Symbol" w:hAnsi="Symbol" w:hint="default"/>
      </w:rPr>
    </w:lvl>
    <w:lvl w:ilvl="4" w:tplc="FFFFFFFF" w:tentative="1">
      <w:start w:val="1"/>
      <w:numFmt w:val="bullet"/>
      <w:lvlText w:val="o"/>
      <w:lvlJc w:val="left"/>
      <w:pPr>
        <w:tabs>
          <w:tab w:val="num" w:pos="3680"/>
        </w:tabs>
        <w:ind w:left="3680" w:hanging="360"/>
      </w:pPr>
      <w:rPr>
        <w:rFonts w:ascii="Courier New" w:hAnsi="Courier New" w:cs="Courier New" w:hint="default"/>
      </w:rPr>
    </w:lvl>
    <w:lvl w:ilvl="5" w:tplc="FFFFFFFF" w:tentative="1">
      <w:start w:val="1"/>
      <w:numFmt w:val="bullet"/>
      <w:lvlText w:val=""/>
      <w:lvlJc w:val="left"/>
      <w:pPr>
        <w:tabs>
          <w:tab w:val="num" w:pos="4400"/>
        </w:tabs>
        <w:ind w:left="4400" w:hanging="360"/>
      </w:pPr>
      <w:rPr>
        <w:rFonts w:ascii="Wingdings" w:hAnsi="Wingdings" w:hint="default"/>
      </w:rPr>
    </w:lvl>
    <w:lvl w:ilvl="6" w:tplc="FFFFFFFF" w:tentative="1">
      <w:start w:val="1"/>
      <w:numFmt w:val="bullet"/>
      <w:lvlText w:val=""/>
      <w:lvlJc w:val="left"/>
      <w:pPr>
        <w:tabs>
          <w:tab w:val="num" w:pos="5120"/>
        </w:tabs>
        <w:ind w:left="5120" w:hanging="360"/>
      </w:pPr>
      <w:rPr>
        <w:rFonts w:ascii="Symbol" w:hAnsi="Symbol" w:hint="default"/>
      </w:rPr>
    </w:lvl>
    <w:lvl w:ilvl="7" w:tplc="FFFFFFFF" w:tentative="1">
      <w:start w:val="1"/>
      <w:numFmt w:val="bullet"/>
      <w:lvlText w:val="o"/>
      <w:lvlJc w:val="left"/>
      <w:pPr>
        <w:tabs>
          <w:tab w:val="num" w:pos="5840"/>
        </w:tabs>
        <w:ind w:left="5840" w:hanging="360"/>
      </w:pPr>
      <w:rPr>
        <w:rFonts w:ascii="Courier New" w:hAnsi="Courier New" w:cs="Courier New" w:hint="default"/>
      </w:rPr>
    </w:lvl>
    <w:lvl w:ilvl="8" w:tplc="FFFFFFFF" w:tentative="1">
      <w:start w:val="1"/>
      <w:numFmt w:val="bullet"/>
      <w:lvlText w:val=""/>
      <w:lvlJc w:val="left"/>
      <w:pPr>
        <w:tabs>
          <w:tab w:val="num" w:pos="6560"/>
        </w:tabs>
        <w:ind w:left="6560" w:hanging="360"/>
      </w:pPr>
      <w:rPr>
        <w:rFonts w:ascii="Wingdings" w:hAnsi="Wingdings" w:hint="default"/>
      </w:rPr>
    </w:lvl>
  </w:abstractNum>
  <w:abstractNum w:abstractNumId="6">
    <w:nsid w:val="269855D5"/>
    <w:multiLevelType w:val="hybridMultilevel"/>
    <w:tmpl w:val="7ABCF9C2"/>
    <w:lvl w:ilvl="0" w:tplc="16923DE8">
      <w:start w:val="1"/>
      <w:numFmt w:val="decimal"/>
      <w:lvlText w:val="%1."/>
      <w:lvlJc w:val="left"/>
      <w:pPr>
        <w:ind w:left="765" w:hanging="360"/>
      </w:pPr>
      <w:rPr>
        <w:rFonts w:hint="default"/>
      </w:rPr>
    </w:lvl>
    <w:lvl w:ilvl="1" w:tplc="04190019" w:tentative="1">
      <w:start w:val="1"/>
      <w:numFmt w:val="lowerLetter"/>
      <w:lvlText w:val="%2."/>
      <w:lvlJc w:val="left"/>
      <w:pPr>
        <w:ind w:left="1485" w:hanging="360"/>
      </w:pPr>
    </w:lvl>
    <w:lvl w:ilvl="2" w:tplc="0419001B" w:tentative="1">
      <w:start w:val="1"/>
      <w:numFmt w:val="lowerRoman"/>
      <w:lvlText w:val="%3."/>
      <w:lvlJc w:val="right"/>
      <w:pPr>
        <w:ind w:left="2205" w:hanging="180"/>
      </w:pPr>
    </w:lvl>
    <w:lvl w:ilvl="3" w:tplc="0419000F" w:tentative="1">
      <w:start w:val="1"/>
      <w:numFmt w:val="decimal"/>
      <w:lvlText w:val="%4."/>
      <w:lvlJc w:val="left"/>
      <w:pPr>
        <w:ind w:left="2925" w:hanging="360"/>
      </w:pPr>
    </w:lvl>
    <w:lvl w:ilvl="4" w:tplc="04190019" w:tentative="1">
      <w:start w:val="1"/>
      <w:numFmt w:val="lowerLetter"/>
      <w:lvlText w:val="%5."/>
      <w:lvlJc w:val="left"/>
      <w:pPr>
        <w:ind w:left="3645" w:hanging="360"/>
      </w:pPr>
    </w:lvl>
    <w:lvl w:ilvl="5" w:tplc="0419001B" w:tentative="1">
      <w:start w:val="1"/>
      <w:numFmt w:val="lowerRoman"/>
      <w:lvlText w:val="%6."/>
      <w:lvlJc w:val="right"/>
      <w:pPr>
        <w:ind w:left="4365" w:hanging="180"/>
      </w:pPr>
    </w:lvl>
    <w:lvl w:ilvl="6" w:tplc="0419000F" w:tentative="1">
      <w:start w:val="1"/>
      <w:numFmt w:val="decimal"/>
      <w:lvlText w:val="%7."/>
      <w:lvlJc w:val="left"/>
      <w:pPr>
        <w:ind w:left="5085" w:hanging="360"/>
      </w:pPr>
    </w:lvl>
    <w:lvl w:ilvl="7" w:tplc="04190019" w:tentative="1">
      <w:start w:val="1"/>
      <w:numFmt w:val="lowerLetter"/>
      <w:lvlText w:val="%8."/>
      <w:lvlJc w:val="left"/>
      <w:pPr>
        <w:ind w:left="5805" w:hanging="360"/>
      </w:pPr>
    </w:lvl>
    <w:lvl w:ilvl="8" w:tplc="0419001B" w:tentative="1">
      <w:start w:val="1"/>
      <w:numFmt w:val="lowerRoman"/>
      <w:lvlText w:val="%9."/>
      <w:lvlJc w:val="right"/>
      <w:pPr>
        <w:ind w:left="6525" w:hanging="180"/>
      </w:pPr>
    </w:lvl>
  </w:abstractNum>
  <w:abstractNum w:abstractNumId="7">
    <w:nsid w:val="3B823893"/>
    <w:multiLevelType w:val="hybridMultilevel"/>
    <w:tmpl w:val="6A00F6B0"/>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8">
    <w:nsid w:val="43487311"/>
    <w:multiLevelType w:val="hybridMultilevel"/>
    <w:tmpl w:val="32BCD2DE"/>
    <w:lvl w:ilvl="0" w:tplc="04190001">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9">
    <w:nsid w:val="48371D3D"/>
    <w:multiLevelType w:val="hybridMultilevel"/>
    <w:tmpl w:val="4434042A"/>
    <w:lvl w:ilvl="0" w:tplc="812607C2">
      <w:start w:val="1"/>
      <w:numFmt w:val="bullet"/>
      <w:lvlText w:val=""/>
      <w:lvlJc w:val="left"/>
      <w:pPr>
        <w:tabs>
          <w:tab w:val="num" w:pos="1500"/>
        </w:tabs>
        <w:ind w:left="1500" w:hanging="360"/>
      </w:pPr>
      <w:rPr>
        <w:rFonts w:ascii="Symbol" w:hAnsi="Symbol" w:hint="default"/>
      </w:rPr>
    </w:lvl>
    <w:lvl w:ilvl="1" w:tplc="04190003" w:tentative="1">
      <w:start w:val="1"/>
      <w:numFmt w:val="bullet"/>
      <w:lvlText w:val="o"/>
      <w:lvlJc w:val="left"/>
      <w:pPr>
        <w:tabs>
          <w:tab w:val="num" w:pos="2220"/>
        </w:tabs>
        <w:ind w:left="2220" w:hanging="360"/>
      </w:pPr>
      <w:rPr>
        <w:rFonts w:ascii="Courier New" w:hAnsi="Courier New" w:cs="Courier New" w:hint="default"/>
      </w:rPr>
    </w:lvl>
    <w:lvl w:ilvl="2" w:tplc="04190005" w:tentative="1">
      <w:start w:val="1"/>
      <w:numFmt w:val="bullet"/>
      <w:lvlText w:val=""/>
      <w:lvlJc w:val="left"/>
      <w:pPr>
        <w:tabs>
          <w:tab w:val="num" w:pos="2940"/>
        </w:tabs>
        <w:ind w:left="2940" w:hanging="360"/>
      </w:pPr>
      <w:rPr>
        <w:rFonts w:ascii="Wingdings" w:hAnsi="Wingdings" w:hint="default"/>
      </w:rPr>
    </w:lvl>
    <w:lvl w:ilvl="3" w:tplc="04190001" w:tentative="1">
      <w:start w:val="1"/>
      <w:numFmt w:val="bullet"/>
      <w:lvlText w:val=""/>
      <w:lvlJc w:val="left"/>
      <w:pPr>
        <w:tabs>
          <w:tab w:val="num" w:pos="3660"/>
        </w:tabs>
        <w:ind w:left="3660" w:hanging="360"/>
      </w:pPr>
      <w:rPr>
        <w:rFonts w:ascii="Symbol" w:hAnsi="Symbol" w:hint="default"/>
      </w:rPr>
    </w:lvl>
    <w:lvl w:ilvl="4" w:tplc="04190003" w:tentative="1">
      <w:start w:val="1"/>
      <w:numFmt w:val="bullet"/>
      <w:lvlText w:val="o"/>
      <w:lvlJc w:val="left"/>
      <w:pPr>
        <w:tabs>
          <w:tab w:val="num" w:pos="4380"/>
        </w:tabs>
        <w:ind w:left="4380" w:hanging="360"/>
      </w:pPr>
      <w:rPr>
        <w:rFonts w:ascii="Courier New" w:hAnsi="Courier New" w:cs="Courier New" w:hint="default"/>
      </w:rPr>
    </w:lvl>
    <w:lvl w:ilvl="5" w:tplc="04190005" w:tentative="1">
      <w:start w:val="1"/>
      <w:numFmt w:val="bullet"/>
      <w:lvlText w:val=""/>
      <w:lvlJc w:val="left"/>
      <w:pPr>
        <w:tabs>
          <w:tab w:val="num" w:pos="5100"/>
        </w:tabs>
        <w:ind w:left="5100" w:hanging="360"/>
      </w:pPr>
      <w:rPr>
        <w:rFonts w:ascii="Wingdings" w:hAnsi="Wingdings" w:hint="default"/>
      </w:rPr>
    </w:lvl>
    <w:lvl w:ilvl="6" w:tplc="04190001" w:tentative="1">
      <w:start w:val="1"/>
      <w:numFmt w:val="bullet"/>
      <w:lvlText w:val=""/>
      <w:lvlJc w:val="left"/>
      <w:pPr>
        <w:tabs>
          <w:tab w:val="num" w:pos="5820"/>
        </w:tabs>
        <w:ind w:left="5820" w:hanging="360"/>
      </w:pPr>
      <w:rPr>
        <w:rFonts w:ascii="Symbol" w:hAnsi="Symbol" w:hint="default"/>
      </w:rPr>
    </w:lvl>
    <w:lvl w:ilvl="7" w:tplc="04190003" w:tentative="1">
      <w:start w:val="1"/>
      <w:numFmt w:val="bullet"/>
      <w:lvlText w:val="o"/>
      <w:lvlJc w:val="left"/>
      <w:pPr>
        <w:tabs>
          <w:tab w:val="num" w:pos="6540"/>
        </w:tabs>
        <w:ind w:left="6540" w:hanging="360"/>
      </w:pPr>
      <w:rPr>
        <w:rFonts w:ascii="Courier New" w:hAnsi="Courier New" w:cs="Courier New" w:hint="default"/>
      </w:rPr>
    </w:lvl>
    <w:lvl w:ilvl="8" w:tplc="04190005" w:tentative="1">
      <w:start w:val="1"/>
      <w:numFmt w:val="bullet"/>
      <w:lvlText w:val=""/>
      <w:lvlJc w:val="left"/>
      <w:pPr>
        <w:tabs>
          <w:tab w:val="num" w:pos="7260"/>
        </w:tabs>
        <w:ind w:left="7260" w:hanging="360"/>
      </w:pPr>
      <w:rPr>
        <w:rFonts w:ascii="Wingdings" w:hAnsi="Wingdings" w:hint="default"/>
      </w:rPr>
    </w:lvl>
  </w:abstractNum>
  <w:abstractNum w:abstractNumId="10">
    <w:nsid w:val="4E9D12EC"/>
    <w:multiLevelType w:val="hybridMultilevel"/>
    <w:tmpl w:val="2D9C47A6"/>
    <w:lvl w:ilvl="0" w:tplc="23CE0562">
      <w:start w:val="1"/>
      <w:numFmt w:val="decimal"/>
      <w:lvlText w:val="%1."/>
      <w:lvlJc w:val="left"/>
      <w:pPr>
        <w:ind w:left="987" w:hanging="360"/>
      </w:pPr>
      <w:rPr>
        <w:rFonts w:hint="default"/>
        <w:sz w:val="24"/>
        <w:szCs w:val="24"/>
      </w:rPr>
    </w:lvl>
    <w:lvl w:ilvl="1" w:tplc="04190019" w:tentative="1">
      <w:start w:val="1"/>
      <w:numFmt w:val="lowerLetter"/>
      <w:lvlText w:val="%2."/>
      <w:lvlJc w:val="left"/>
      <w:pPr>
        <w:ind w:left="1707" w:hanging="360"/>
      </w:pPr>
    </w:lvl>
    <w:lvl w:ilvl="2" w:tplc="0419001B" w:tentative="1">
      <w:start w:val="1"/>
      <w:numFmt w:val="lowerRoman"/>
      <w:lvlText w:val="%3."/>
      <w:lvlJc w:val="right"/>
      <w:pPr>
        <w:ind w:left="2427" w:hanging="180"/>
      </w:pPr>
    </w:lvl>
    <w:lvl w:ilvl="3" w:tplc="0419000F" w:tentative="1">
      <w:start w:val="1"/>
      <w:numFmt w:val="decimal"/>
      <w:lvlText w:val="%4."/>
      <w:lvlJc w:val="left"/>
      <w:pPr>
        <w:ind w:left="3147" w:hanging="360"/>
      </w:pPr>
    </w:lvl>
    <w:lvl w:ilvl="4" w:tplc="04190019" w:tentative="1">
      <w:start w:val="1"/>
      <w:numFmt w:val="lowerLetter"/>
      <w:lvlText w:val="%5."/>
      <w:lvlJc w:val="left"/>
      <w:pPr>
        <w:ind w:left="3867" w:hanging="360"/>
      </w:pPr>
    </w:lvl>
    <w:lvl w:ilvl="5" w:tplc="0419001B" w:tentative="1">
      <w:start w:val="1"/>
      <w:numFmt w:val="lowerRoman"/>
      <w:lvlText w:val="%6."/>
      <w:lvlJc w:val="right"/>
      <w:pPr>
        <w:ind w:left="4587" w:hanging="180"/>
      </w:pPr>
    </w:lvl>
    <w:lvl w:ilvl="6" w:tplc="0419000F" w:tentative="1">
      <w:start w:val="1"/>
      <w:numFmt w:val="decimal"/>
      <w:lvlText w:val="%7."/>
      <w:lvlJc w:val="left"/>
      <w:pPr>
        <w:ind w:left="5307" w:hanging="360"/>
      </w:pPr>
    </w:lvl>
    <w:lvl w:ilvl="7" w:tplc="04190019" w:tentative="1">
      <w:start w:val="1"/>
      <w:numFmt w:val="lowerLetter"/>
      <w:lvlText w:val="%8."/>
      <w:lvlJc w:val="left"/>
      <w:pPr>
        <w:ind w:left="6027" w:hanging="360"/>
      </w:pPr>
    </w:lvl>
    <w:lvl w:ilvl="8" w:tplc="0419001B" w:tentative="1">
      <w:start w:val="1"/>
      <w:numFmt w:val="lowerRoman"/>
      <w:lvlText w:val="%9."/>
      <w:lvlJc w:val="right"/>
      <w:pPr>
        <w:ind w:left="6747" w:hanging="180"/>
      </w:pPr>
    </w:lvl>
  </w:abstractNum>
  <w:abstractNum w:abstractNumId="11">
    <w:nsid w:val="4FE012DC"/>
    <w:multiLevelType w:val="hybridMultilevel"/>
    <w:tmpl w:val="51686184"/>
    <w:lvl w:ilvl="0" w:tplc="812607C2">
      <w:start w:val="1"/>
      <w:numFmt w:val="bullet"/>
      <w:lvlText w:val=""/>
      <w:lvlJc w:val="left"/>
      <w:pPr>
        <w:ind w:left="1637" w:hanging="360"/>
      </w:pPr>
      <w:rPr>
        <w:rFonts w:ascii="Symbol" w:hAnsi="Symbol" w:hint="default"/>
      </w:rPr>
    </w:lvl>
    <w:lvl w:ilvl="1" w:tplc="04190003" w:tentative="1">
      <w:start w:val="1"/>
      <w:numFmt w:val="bullet"/>
      <w:lvlText w:val="o"/>
      <w:lvlJc w:val="left"/>
      <w:pPr>
        <w:ind w:left="2357" w:hanging="360"/>
      </w:pPr>
      <w:rPr>
        <w:rFonts w:ascii="Courier New" w:hAnsi="Courier New" w:cs="Courier New" w:hint="default"/>
      </w:rPr>
    </w:lvl>
    <w:lvl w:ilvl="2" w:tplc="04190005" w:tentative="1">
      <w:start w:val="1"/>
      <w:numFmt w:val="bullet"/>
      <w:lvlText w:val=""/>
      <w:lvlJc w:val="left"/>
      <w:pPr>
        <w:ind w:left="3077" w:hanging="360"/>
      </w:pPr>
      <w:rPr>
        <w:rFonts w:ascii="Wingdings" w:hAnsi="Wingdings" w:hint="default"/>
      </w:rPr>
    </w:lvl>
    <w:lvl w:ilvl="3" w:tplc="04190001" w:tentative="1">
      <w:start w:val="1"/>
      <w:numFmt w:val="bullet"/>
      <w:lvlText w:val=""/>
      <w:lvlJc w:val="left"/>
      <w:pPr>
        <w:ind w:left="3797" w:hanging="360"/>
      </w:pPr>
      <w:rPr>
        <w:rFonts w:ascii="Symbol" w:hAnsi="Symbol" w:hint="default"/>
      </w:rPr>
    </w:lvl>
    <w:lvl w:ilvl="4" w:tplc="04190003" w:tentative="1">
      <w:start w:val="1"/>
      <w:numFmt w:val="bullet"/>
      <w:lvlText w:val="o"/>
      <w:lvlJc w:val="left"/>
      <w:pPr>
        <w:ind w:left="4517" w:hanging="360"/>
      </w:pPr>
      <w:rPr>
        <w:rFonts w:ascii="Courier New" w:hAnsi="Courier New" w:cs="Courier New" w:hint="default"/>
      </w:rPr>
    </w:lvl>
    <w:lvl w:ilvl="5" w:tplc="04190005" w:tentative="1">
      <w:start w:val="1"/>
      <w:numFmt w:val="bullet"/>
      <w:lvlText w:val=""/>
      <w:lvlJc w:val="left"/>
      <w:pPr>
        <w:ind w:left="5237" w:hanging="360"/>
      </w:pPr>
      <w:rPr>
        <w:rFonts w:ascii="Wingdings" w:hAnsi="Wingdings" w:hint="default"/>
      </w:rPr>
    </w:lvl>
    <w:lvl w:ilvl="6" w:tplc="04190001" w:tentative="1">
      <w:start w:val="1"/>
      <w:numFmt w:val="bullet"/>
      <w:lvlText w:val=""/>
      <w:lvlJc w:val="left"/>
      <w:pPr>
        <w:ind w:left="5957" w:hanging="360"/>
      </w:pPr>
      <w:rPr>
        <w:rFonts w:ascii="Symbol" w:hAnsi="Symbol" w:hint="default"/>
      </w:rPr>
    </w:lvl>
    <w:lvl w:ilvl="7" w:tplc="04190003" w:tentative="1">
      <w:start w:val="1"/>
      <w:numFmt w:val="bullet"/>
      <w:lvlText w:val="o"/>
      <w:lvlJc w:val="left"/>
      <w:pPr>
        <w:ind w:left="6677" w:hanging="360"/>
      </w:pPr>
      <w:rPr>
        <w:rFonts w:ascii="Courier New" w:hAnsi="Courier New" w:cs="Courier New" w:hint="default"/>
      </w:rPr>
    </w:lvl>
    <w:lvl w:ilvl="8" w:tplc="04190005" w:tentative="1">
      <w:start w:val="1"/>
      <w:numFmt w:val="bullet"/>
      <w:lvlText w:val=""/>
      <w:lvlJc w:val="left"/>
      <w:pPr>
        <w:ind w:left="7397" w:hanging="360"/>
      </w:pPr>
      <w:rPr>
        <w:rFonts w:ascii="Wingdings" w:hAnsi="Wingdings" w:hint="default"/>
      </w:rPr>
    </w:lvl>
  </w:abstractNum>
  <w:abstractNum w:abstractNumId="12">
    <w:nsid w:val="503E28CB"/>
    <w:multiLevelType w:val="hybridMultilevel"/>
    <w:tmpl w:val="56F0C722"/>
    <w:lvl w:ilvl="0" w:tplc="04190001">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3">
    <w:nsid w:val="5A9D7E3B"/>
    <w:multiLevelType w:val="hybridMultilevel"/>
    <w:tmpl w:val="CAAA6E6C"/>
    <w:lvl w:ilvl="0" w:tplc="04190001">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4">
    <w:nsid w:val="5C894FAE"/>
    <w:multiLevelType w:val="hybridMultilevel"/>
    <w:tmpl w:val="CD5021B0"/>
    <w:lvl w:ilvl="0" w:tplc="934E993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nsid w:val="5F6D2AE7"/>
    <w:multiLevelType w:val="hybridMultilevel"/>
    <w:tmpl w:val="3170012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60862D25"/>
    <w:multiLevelType w:val="hybridMultilevel"/>
    <w:tmpl w:val="48204468"/>
    <w:lvl w:ilvl="0" w:tplc="04190001">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7">
    <w:nsid w:val="635205AC"/>
    <w:multiLevelType w:val="hybridMultilevel"/>
    <w:tmpl w:val="83A492A2"/>
    <w:lvl w:ilvl="0" w:tplc="1A5C9DC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8">
    <w:nsid w:val="65970E2B"/>
    <w:multiLevelType w:val="hybridMultilevel"/>
    <w:tmpl w:val="9056B246"/>
    <w:lvl w:ilvl="0" w:tplc="04190001">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9">
    <w:nsid w:val="6DAC3938"/>
    <w:multiLevelType w:val="hybridMultilevel"/>
    <w:tmpl w:val="A6048BF0"/>
    <w:lvl w:ilvl="0" w:tplc="04190001">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20">
    <w:nsid w:val="717D0615"/>
    <w:multiLevelType w:val="hybridMultilevel"/>
    <w:tmpl w:val="071AAA8E"/>
    <w:lvl w:ilvl="0" w:tplc="04190001">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21">
    <w:nsid w:val="7D805C65"/>
    <w:multiLevelType w:val="hybridMultilevel"/>
    <w:tmpl w:val="8F24CA52"/>
    <w:lvl w:ilvl="0" w:tplc="04190001">
      <w:start w:val="1"/>
      <w:numFmt w:val="bullet"/>
      <w:lvlText w:val=""/>
      <w:lvlJc w:val="left"/>
      <w:pPr>
        <w:tabs>
          <w:tab w:val="num" w:pos="1500"/>
        </w:tabs>
        <w:ind w:left="1500" w:hanging="360"/>
      </w:pPr>
      <w:rPr>
        <w:rFonts w:ascii="Symbol" w:hAnsi="Symbol" w:hint="default"/>
      </w:rPr>
    </w:lvl>
    <w:lvl w:ilvl="1" w:tplc="04190003" w:tentative="1">
      <w:start w:val="1"/>
      <w:numFmt w:val="bullet"/>
      <w:lvlText w:val="o"/>
      <w:lvlJc w:val="left"/>
      <w:pPr>
        <w:tabs>
          <w:tab w:val="num" w:pos="2220"/>
        </w:tabs>
        <w:ind w:left="2220" w:hanging="360"/>
      </w:pPr>
      <w:rPr>
        <w:rFonts w:ascii="Courier New" w:hAnsi="Courier New" w:cs="Courier New" w:hint="default"/>
      </w:rPr>
    </w:lvl>
    <w:lvl w:ilvl="2" w:tplc="04190005" w:tentative="1">
      <w:start w:val="1"/>
      <w:numFmt w:val="bullet"/>
      <w:lvlText w:val=""/>
      <w:lvlJc w:val="left"/>
      <w:pPr>
        <w:tabs>
          <w:tab w:val="num" w:pos="2940"/>
        </w:tabs>
        <w:ind w:left="2940" w:hanging="360"/>
      </w:pPr>
      <w:rPr>
        <w:rFonts w:ascii="Wingdings" w:hAnsi="Wingdings" w:hint="default"/>
      </w:rPr>
    </w:lvl>
    <w:lvl w:ilvl="3" w:tplc="04190001" w:tentative="1">
      <w:start w:val="1"/>
      <w:numFmt w:val="bullet"/>
      <w:lvlText w:val=""/>
      <w:lvlJc w:val="left"/>
      <w:pPr>
        <w:tabs>
          <w:tab w:val="num" w:pos="3660"/>
        </w:tabs>
        <w:ind w:left="3660" w:hanging="360"/>
      </w:pPr>
      <w:rPr>
        <w:rFonts w:ascii="Symbol" w:hAnsi="Symbol" w:hint="default"/>
      </w:rPr>
    </w:lvl>
    <w:lvl w:ilvl="4" w:tplc="04190003" w:tentative="1">
      <w:start w:val="1"/>
      <w:numFmt w:val="bullet"/>
      <w:lvlText w:val="o"/>
      <w:lvlJc w:val="left"/>
      <w:pPr>
        <w:tabs>
          <w:tab w:val="num" w:pos="4380"/>
        </w:tabs>
        <w:ind w:left="4380" w:hanging="360"/>
      </w:pPr>
      <w:rPr>
        <w:rFonts w:ascii="Courier New" w:hAnsi="Courier New" w:cs="Courier New" w:hint="default"/>
      </w:rPr>
    </w:lvl>
    <w:lvl w:ilvl="5" w:tplc="04190005" w:tentative="1">
      <w:start w:val="1"/>
      <w:numFmt w:val="bullet"/>
      <w:lvlText w:val=""/>
      <w:lvlJc w:val="left"/>
      <w:pPr>
        <w:tabs>
          <w:tab w:val="num" w:pos="5100"/>
        </w:tabs>
        <w:ind w:left="5100" w:hanging="360"/>
      </w:pPr>
      <w:rPr>
        <w:rFonts w:ascii="Wingdings" w:hAnsi="Wingdings" w:hint="default"/>
      </w:rPr>
    </w:lvl>
    <w:lvl w:ilvl="6" w:tplc="04190001" w:tentative="1">
      <w:start w:val="1"/>
      <w:numFmt w:val="bullet"/>
      <w:lvlText w:val=""/>
      <w:lvlJc w:val="left"/>
      <w:pPr>
        <w:tabs>
          <w:tab w:val="num" w:pos="5820"/>
        </w:tabs>
        <w:ind w:left="5820" w:hanging="360"/>
      </w:pPr>
      <w:rPr>
        <w:rFonts w:ascii="Symbol" w:hAnsi="Symbol" w:hint="default"/>
      </w:rPr>
    </w:lvl>
    <w:lvl w:ilvl="7" w:tplc="04190003" w:tentative="1">
      <w:start w:val="1"/>
      <w:numFmt w:val="bullet"/>
      <w:lvlText w:val="o"/>
      <w:lvlJc w:val="left"/>
      <w:pPr>
        <w:tabs>
          <w:tab w:val="num" w:pos="6540"/>
        </w:tabs>
        <w:ind w:left="6540" w:hanging="360"/>
      </w:pPr>
      <w:rPr>
        <w:rFonts w:ascii="Courier New" w:hAnsi="Courier New" w:cs="Courier New" w:hint="default"/>
      </w:rPr>
    </w:lvl>
    <w:lvl w:ilvl="8" w:tplc="04190005" w:tentative="1">
      <w:start w:val="1"/>
      <w:numFmt w:val="bullet"/>
      <w:lvlText w:val=""/>
      <w:lvlJc w:val="left"/>
      <w:pPr>
        <w:tabs>
          <w:tab w:val="num" w:pos="7260"/>
        </w:tabs>
        <w:ind w:left="7260" w:hanging="360"/>
      </w:pPr>
      <w:rPr>
        <w:rFonts w:ascii="Wingdings" w:hAnsi="Wingdings" w:hint="default"/>
      </w:rPr>
    </w:lvl>
  </w:abstractNum>
  <w:num w:numId="1">
    <w:abstractNumId w:val="17"/>
  </w:num>
  <w:num w:numId="2">
    <w:abstractNumId w:val="10"/>
  </w:num>
  <w:num w:numId="3">
    <w:abstractNumId w:val="15"/>
  </w:num>
  <w:num w:numId="4">
    <w:abstractNumId w:val="14"/>
  </w:num>
  <w:num w:numId="5">
    <w:abstractNumId w:val="6"/>
  </w:num>
  <w:num w:numId="6">
    <w:abstractNumId w:val="9"/>
  </w:num>
  <w:num w:numId="7">
    <w:abstractNumId w:val="3"/>
  </w:num>
  <w:num w:numId="8">
    <w:abstractNumId w:val="11"/>
  </w:num>
  <w:num w:numId="9">
    <w:abstractNumId w:val="2"/>
  </w:num>
  <w:num w:numId="10">
    <w:abstractNumId w:val="7"/>
  </w:num>
  <w:num w:numId="11">
    <w:abstractNumId w:val="5"/>
  </w:num>
  <w:num w:numId="12">
    <w:abstractNumId w:val="4"/>
  </w:num>
  <w:num w:numId="13">
    <w:abstractNumId w:val="20"/>
  </w:num>
  <w:num w:numId="14">
    <w:abstractNumId w:val="16"/>
  </w:num>
  <w:num w:numId="15">
    <w:abstractNumId w:val="12"/>
  </w:num>
  <w:num w:numId="16">
    <w:abstractNumId w:val="21"/>
  </w:num>
  <w:num w:numId="17">
    <w:abstractNumId w:val="19"/>
  </w:num>
  <w:num w:numId="18">
    <w:abstractNumId w:val="18"/>
  </w:num>
  <w:num w:numId="19">
    <w:abstractNumId w:val="13"/>
  </w:num>
  <w:num w:numId="20">
    <w:abstractNumId w:val="1"/>
  </w:num>
  <w:num w:numId="21">
    <w:abstractNumId w:val="8"/>
  </w:num>
  <w:num w:numId="22">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5"/>
  <w:proofState w:spelling="clean" w:grammar="clean"/>
  <w:defaultTabStop w:val="708"/>
  <w:characterSpacingControl w:val="doNotCompress"/>
  <w:hdrShapeDefaults>
    <o:shapedefaults v:ext="edit" spidmax="37890"/>
  </w:hdrShapeDefaults>
  <w:footnotePr>
    <w:footnote w:id="-1"/>
    <w:footnote w:id="0"/>
  </w:footnotePr>
  <w:endnotePr>
    <w:endnote w:id="-1"/>
    <w:endnote w:id="0"/>
  </w:endnotePr>
  <w:compat>
    <w:useFELayout/>
  </w:compat>
  <w:rsids>
    <w:rsidRoot w:val="008856A3"/>
    <w:rsid w:val="00002848"/>
    <w:rsid w:val="00010AF2"/>
    <w:rsid w:val="000336D8"/>
    <w:rsid w:val="00044ED5"/>
    <w:rsid w:val="00047EFE"/>
    <w:rsid w:val="000514E7"/>
    <w:rsid w:val="0005651F"/>
    <w:rsid w:val="000575C4"/>
    <w:rsid w:val="00066DF0"/>
    <w:rsid w:val="00080B47"/>
    <w:rsid w:val="00085795"/>
    <w:rsid w:val="00091E8D"/>
    <w:rsid w:val="00096D88"/>
    <w:rsid w:val="000A3483"/>
    <w:rsid w:val="000B4237"/>
    <w:rsid w:val="000C0A27"/>
    <w:rsid w:val="000E5E99"/>
    <w:rsid w:val="000F25ED"/>
    <w:rsid w:val="000F6E2B"/>
    <w:rsid w:val="00112EE7"/>
    <w:rsid w:val="00113EC4"/>
    <w:rsid w:val="001333DA"/>
    <w:rsid w:val="00146531"/>
    <w:rsid w:val="00155E71"/>
    <w:rsid w:val="0017418A"/>
    <w:rsid w:val="001A093E"/>
    <w:rsid w:val="001F3610"/>
    <w:rsid w:val="001F60E6"/>
    <w:rsid w:val="00220102"/>
    <w:rsid w:val="00232357"/>
    <w:rsid w:val="002418B4"/>
    <w:rsid w:val="00242430"/>
    <w:rsid w:val="00244DF3"/>
    <w:rsid w:val="00253957"/>
    <w:rsid w:val="00257225"/>
    <w:rsid w:val="00275585"/>
    <w:rsid w:val="00275F92"/>
    <w:rsid w:val="002842DF"/>
    <w:rsid w:val="00285933"/>
    <w:rsid w:val="002A53F2"/>
    <w:rsid w:val="002B1B9D"/>
    <w:rsid w:val="002B4CF1"/>
    <w:rsid w:val="002C6CBF"/>
    <w:rsid w:val="002D2991"/>
    <w:rsid w:val="002D2E22"/>
    <w:rsid w:val="002D61E3"/>
    <w:rsid w:val="002E1DA8"/>
    <w:rsid w:val="00316B07"/>
    <w:rsid w:val="0033171F"/>
    <w:rsid w:val="0034221D"/>
    <w:rsid w:val="00351E31"/>
    <w:rsid w:val="00354CA4"/>
    <w:rsid w:val="00362060"/>
    <w:rsid w:val="003675DB"/>
    <w:rsid w:val="00387C26"/>
    <w:rsid w:val="00395D46"/>
    <w:rsid w:val="003A0D72"/>
    <w:rsid w:val="003A447F"/>
    <w:rsid w:val="003B2908"/>
    <w:rsid w:val="003D1ADA"/>
    <w:rsid w:val="003E1DF0"/>
    <w:rsid w:val="003E55AD"/>
    <w:rsid w:val="00401EBA"/>
    <w:rsid w:val="004508E3"/>
    <w:rsid w:val="0045532A"/>
    <w:rsid w:val="00461582"/>
    <w:rsid w:val="00475D53"/>
    <w:rsid w:val="004841E1"/>
    <w:rsid w:val="00486962"/>
    <w:rsid w:val="004A7D57"/>
    <w:rsid w:val="004B02C2"/>
    <w:rsid w:val="004B72BC"/>
    <w:rsid w:val="004C13BE"/>
    <w:rsid w:val="004C48F9"/>
    <w:rsid w:val="004C7B52"/>
    <w:rsid w:val="004D1302"/>
    <w:rsid w:val="004E3ED2"/>
    <w:rsid w:val="004E4875"/>
    <w:rsid w:val="004E62ED"/>
    <w:rsid w:val="004F52CB"/>
    <w:rsid w:val="004F6CF9"/>
    <w:rsid w:val="00507EDB"/>
    <w:rsid w:val="00523001"/>
    <w:rsid w:val="0053202E"/>
    <w:rsid w:val="00534010"/>
    <w:rsid w:val="00535E94"/>
    <w:rsid w:val="00536559"/>
    <w:rsid w:val="00546CD0"/>
    <w:rsid w:val="00557D35"/>
    <w:rsid w:val="00572920"/>
    <w:rsid w:val="00572A5F"/>
    <w:rsid w:val="005827E1"/>
    <w:rsid w:val="00583DE2"/>
    <w:rsid w:val="005B1A73"/>
    <w:rsid w:val="005C4F9F"/>
    <w:rsid w:val="005D01D5"/>
    <w:rsid w:val="005F3ED5"/>
    <w:rsid w:val="005F52DE"/>
    <w:rsid w:val="00600078"/>
    <w:rsid w:val="006052E5"/>
    <w:rsid w:val="00617109"/>
    <w:rsid w:val="00617807"/>
    <w:rsid w:val="0064291E"/>
    <w:rsid w:val="00645D08"/>
    <w:rsid w:val="006544F5"/>
    <w:rsid w:val="006566C9"/>
    <w:rsid w:val="00672E86"/>
    <w:rsid w:val="006855ED"/>
    <w:rsid w:val="00686075"/>
    <w:rsid w:val="006929BC"/>
    <w:rsid w:val="006B5255"/>
    <w:rsid w:val="006B7E89"/>
    <w:rsid w:val="006C0B08"/>
    <w:rsid w:val="006E074E"/>
    <w:rsid w:val="006E77EA"/>
    <w:rsid w:val="006F1096"/>
    <w:rsid w:val="007048D8"/>
    <w:rsid w:val="007058B0"/>
    <w:rsid w:val="007206BA"/>
    <w:rsid w:val="00727029"/>
    <w:rsid w:val="007307DB"/>
    <w:rsid w:val="00737362"/>
    <w:rsid w:val="007374C0"/>
    <w:rsid w:val="007425E2"/>
    <w:rsid w:val="0074470C"/>
    <w:rsid w:val="00753A31"/>
    <w:rsid w:val="007623A2"/>
    <w:rsid w:val="00787421"/>
    <w:rsid w:val="00794677"/>
    <w:rsid w:val="007A4191"/>
    <w:rsid w:val="007B0FEC"/>
    <w:rsid w:val="007C166B"/>
    <w:rsid w:val="007C5518"/>
    <w:rsid w:val="007E0725"/>
    <w:rsid w:val="007E5318"/>
    <w:rsid w:val="007F6696"/>
    <w:rsid w:val="007F6967"/>
    <w:rsid w:val="0080005F"/>
    <w:rsid w:val="00804A71"/>
    <w:rsid w:val="008155FB"/>
    <w:rsid w:val="008237B8"/>
    <w:rsid w:val="00830321"/>
    <w:rsid w:val="00830CF5"/>
    <w:rsid w:val="00833A51"/>
    <w:rsid w:val="00846816"/>
    <w:rsid w:val="00847D24"/>
    <w:rsid w:val="00853D20"/>
    <w:rsid w:val="00873AB7"/>
    <w:rsid w:val="008745CB"/>
    <w:rsid w:val="008856A3"/>
    <w:rsid w:val="00887789"/>
    <w:rsid w:val="00892A63"/>
    <w:rsid w:val="008A1B9E"/>
    <w:rsid w:val="008B3087"/>
    <w:rsid w:val="008C03F8"/>
    <w:rsid w:val="008C2818"/>
    <w:rsid w:val="008C574C"/>
    <w:rsid w:val="008E43C3"/>
    <w:rsid w:val="008E6081"/>
    <w:rsid w:val="0090439B"/>
    <w:rsid w:val="00905D88"/>
    <w:rsid w:val="00906FB0"/>
    <w:rsid w:val="00915519"/>
    <w:rsid w:val="00917F92"/>
    <w:rsid w:val="009212D0"/>
    <w:rsid w:val="00923988"/>
    <w:rsid w:val="0093605A"/>
    <w:rsid w:val="00955DFF"/>
    <w:rsid w:val="00961774"/>
    <w:rsid w:val="0097098D"/>
    <w:rsid w:val="00975F14"/>
    <w:rsid w:val="00987531"/>
    <w:rsid w:val="00994465"/>
    <w:rsid w:val="009A1D1C"/>
    <w:rsid w:val="009D522B"/>
    <w:rsid w:val="009F6DAA"/>
    <w:rsid w:val="00A05E57"/>
    <w:rsid w:val="00A06A46"/>
    <w:rsid w:val="00A10A2C"/>
    <w:rsid w:val="00A36C50"/>
    <w:rsid w:val="00A416AC"/>
    <w:rsid w:val="00A422B8"/>
    <w:rsid w:val="00A6418C"/>
    <w:rsid w:val="00A837BF"/>
    <w:rsid w:val="00A87B6B"/>
    <w:rsid w:val="00A940C9"/>
    <w:rsid w:val="00AB60C0"/>
    <w:rsid w:val="00AD0972"/>
    <w:rsid w:val="00AE15B3"/>
    <w:rsid w:val="00AE2847"/>
    <w:rsid w:val="00AE34EC"/>
    <w:rsid w:val="00B014EB"/>
    <w:rsid w:val="00B04E40"/>
    <w:rsid w:val="00B14B25"/>
    <w:rsid w:val="00B14BB8"/>
    <w:rsid w:val="00B22A31"/>
    <w:rsid w:val="00B316A5"/>
    <w:rsid w:val="00B37C1F"/>
    <w:rsid w:val="00B37D5F"/>
    <w:rsid w:val="00B410BD"/>
    <w:rsid w:val="00B430D6"/>
    <w:rsid w:val="00B72418"/>
    <w:rsid w:val="00B924CD"/>
    <w:rsid w:val="00B92A03"/>
    <w:rsid w:val="00B94DBA"/>
    <w:rsid w:val="00BA08CE"/>
    <w:rsid w:val="00BA18A6"/>
    <w:rsid w:val="00BA60E6"/>
    <w:rsid w:val="00BB03A2"/>
    <w:rsid w:val="00BB3C06"/>
    <w:rsid w:val="00BC30EE"/>
    <w:rsid w:val="00BC796A"/>
    <w:rsid w:val="00BE7766"/>
    <w:rsid w:val="00BF3C72"/>
    <w:rsid w:val="00C0755A"/>
    <w:rsid w:val="00C1030B"/>
    <w:rsid w:val="00C23946"/>
    <w:rsid w:val="00C24110"/>
    <w:rsid w:val="00C3463F"/>
    <w:rsid w:val="00C44988"/>
    <w:rsid w:val="00C449EA"/>
    <w:rsid w:val="00C623F2"/>
    <w:rsid w:val="00C65CC5"/>
    <w:rsid w:val="00C6741F"/>
    <w:rsid w:val="00C816B1"/>
    <w:rsid w:val="00C93A02"/>
    <w:rsid w:val="00CA2153"/>
    <w:rsid w:val="00CA6E71"/>
    <w:rsid w:val="00CA77A5"/>
    <w:rsid w:val="00CD4D6D"/>
    <w:rsid w:val="00CD55D8"/>
    <w:rsid w:val="00CE547D"/>
    <w:rsid w:val="00CE549D"/>
    <w:rsid w:val="00CE7FC7"/>
    <w:rsid w:val="00CF6EB7"/>
    <w:rsid w:val="00D074EF"/>
    <w:rsid w:val="00D240CC"/>
    <w:rsid w:val="00D40DA3"/>
    <w:rsid w:val="00D42EB7"/>
    <w:rsid w:val="00D62E89"/>
    <w:rsid w:val="00D7124E"/>
    <w:rsid w:val="00D91158"/>
    <w:rsid w:val="00DA2209"/>
    <w:rsid w:val="00DB3A77"/>
    <w:rsid w:val="00DC0000"/>
    <w:rsid w:val="00DC0688"/>
    <w:rsid w:val="00DD3C51"/>
    <w:rsid w:val="00DF37E1"/>
    <w:rsid w:val="00DF7160"/>
    <w:rsid w:val="00E022C3"/>
    <w:rsid w:val="00E65CC1"/>
    <w:rsid w:val="00E67343"/>
    <w:rsid w:val="00E76399"/>
    <w:rsid w:val="00E77539"/>
    <w:rsid w:val="00EA2E1D"/>
    <w:rsid w:val="00EB78A1"/>
    <w:rsid w:val="00ED6218"/>
    <w:rsid w:val="00ED6B5C"/>
    <w:rsid w:val="00EE3354"/>
    <w:rsid w:val="00EE5273"/>
    <w:rsid w:val="00EF399B"/>
    <w:rsid w:val="00EF3AE3"/>
    <w:rsid w:val="00F025C5"/>
    <w:rsid w:val="00F1529E"/>
    <w:rsid w:val="00F20F58"/>
    <w:rsid w:val="00F31E80"/>
    <w:rsid w:val="00F406FF"/>
    <w:rsid w:val="00F44D65"/>
    <w:rsid w:val="00F52C0B"/>
    <w:rsid w:val="00F56113"/>
    <w:rsid w:val="00F57641"/>
    <w:rsid w:val="00F634E8"/>
    <w:rsid w:val="00F76524"/>
    <w:rsid w:val="00F802FE"/>
    <w:rsid w:val="00F803C7"/>
    <w:rsid w:val="00FA364E"/>
    <w:rsid w:val="00FC6B75"/>
    <w:rsid w:val="00FD5B33"/>
    <w:rsid w:val="00FF1A21"/>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789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uiPriority="9" w:qFormat="1"/>
    <w:lsdException w:name="heading 6" w:uiPriority="0"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E1DA8"/>
  </w:style>
  <w:style w:type="paragraph" w:styleId="1">
    <w:name w:val="heading 1"/>
    <w:basedOn w:val="a"/>
    <w:next w:val="a"/>
    <w:link w:val="10"/>
    <w:uiPriority w:val="99"/>
    <w:qFormat/>
    <w:rsid w:val="003A0D7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1"/>
    <w:next w:val="a"/>
    <w:link w:val="20"/>
    <w:uiPriority w:val="99"/>
    <w:qFormat/>
    <w:rsid w:val="0074470C"/>
    <w:pPr>
      <w:keepNext w:val="0"/>
      <w:keepLines w:val="0"/>
      <w:widowControl w:val="0"/>
      <w:autoSpaceDE w:val="0"/>
      <w:autoSpaceDN w:val="0"/>
      <w:adjustRightInd w:val="0"/>
      <w:spacing w:before="108" w:after="108" w:line="240" w:lineRule="auto"/>
      <w:jc w:val="center"/>
      <w:outlineLvl w:val="1"/>
    </w:pPr>
    <w:rPr>
      <w:rFonts w:ascii="Arial" w:eastAsiaTheme="minorEastAsia" w:hAnsi="Arial" w:cs="Arial"/>
      <w:color w:val="26282F"/>
      <w:sz w:val="24"/>
      <w:szCs w:val="24"/>
    </w:rPr>
  </w:style>
  <w:style w:type="paragraph" w:styleId="3">
    <w:name w:val="heading 3"/>
    <w:basedOn w:val="2"/>
    <w:next w:val="a"/>
    <w:link w:val="30"/>
    <w:uiPriority w:val="99"/>
    <w:qFormat/>
    <w:rsid w:val="0074470C"/>
    <w:pPr>
      <w:outlineLvl w:val="2"/>
    </w:pPr>
  </w:style>
  <w:style w:type="paragraph" w:styleId="4">
    <w:name w:val="heading 4"/>
    <w:basedOn w:val="a"/>
    <w:next w:val="a"/>
    <w:link w:val="40"/>
    <w:uiPriority w:val="99"/>
    <w:unhideWhenUsed/>
    <w:qFormat/>
    <w:rsid w:val="004F52CB"/>
    <w:pPr>
      <w:keepNext/>
      <w:keepLines/>
      <w:spacing w:before="200" w:after="0"/>
      <w:outlineLvl w:val="3"/>
    </w:pPr>
    <w:rPr>
      <w:rFonts w:asciiTheme="majorHAnsi" w:eastAsiaTheme="majorEastAsia" w:hAnsiTheme="majorHAnsi" w:cstheme="majorBidi"/>
      <w:b/>
      <w:bCs/>
      <w:i/>
      <w:iCs/>
      <w:color w:val="4F81BD" w:themeColor="accent1"/>
    </w:rPr>
  </w:style>
  <w:style w:type="paragraph" w:styleId="6">
    <w:name w:val="heading 6"/>
    <w:basedOn w:val="a"/>
    <w:next w:val="a"/>
    <w:link w:val="60"/>
    <w:qFormat/>
    <w:rsid w:val="00DF7160"/>
    <w:pPr>
      <w:keepNext/>
      <w:spacing w:after="0" w:line="240" w:lineRule="auto"/>
      <w:outlineLvl w:val="5"/>
    </w:pPr>
    <w:rPr>
      <w:rFonts w:ascii="Tahoma" w:eastAsia="Times New Roman" w:hAnsi="Tahoma" w:cs="Times New Roman"/>
      <w:sz w:val="32"/>
      <w:szCs w:val="20"/>
    </w:rPr>
  </w:style>
  <w:style w:type="paragraph" w:styleId="7">
    <w:name w:val="heading 7"/>
    <w:basedOn w:val="a"/>
    <w:next w:val="a"/>
    <w:link w:val="70"/>
    <w:qFormat/>
    <w:rsid w:val="00DF7160"/>
    <w:pPr>
      <w:keepNext/>
      <w:spacing w:after="0" w:line="240" w:lineRule="auto"/>
      <w:jc w:val="center"/>
      <w:outlineLvl w:val="6"/>
    </w:pPr>
    <w:rPr>
      <w:rFonts w:ascii="Monotype Corsiva" w:eastAsia="Times New Roman" w:hAnsi="Monotype Corsiva" w:cs="Times New Roman"/>
      <w:sz w:val="52"/>
      <w:szCs w:val="20"/>
    </w:rPr>
  </w:style>
  <w:style w:type="paragraph" w:styleId="8">
    <w:name w:val="heading 8"/>
    <w:basedOn w:val="a"/>
    <w:next w:val="a"/>
    <w:link w:val="80"/>
    <w:uiPriority w:val="9"/>
    <w:semiHidden/>
    <w:unhideWhenUsed/>
    <w:qFormat/>
    <w:rsid w:val="00C93A02"/>
    <w:pPr>
      <w:keepNext/>
      <w:keepLines/>
      <w:spacing w:before="200" w:after="0"/>
      <w:outlineLvl w:val="7"/>
    </w:pPr>
    <w:rPr>
      <w:rFonts w:asciiTheme="majorHAnsi" w:eastAsiaTheme="majorEastAsia" w:hAnsiTheme="majorHAnsi" w:cstheme="majorBidi"/>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3A0D72"/>
    <w:rPr>
      <w:rFonts w:asciiTheme="majorHAnsi" w:eastAsiaTheme="majorEastAsia" w:hAnsiTheme="majorHAnsi" w:cstheme="majorBidi"/>
      <w:b/>
      <w:bCs/>
      <w:color w:val="365F91" w:themeColor="accent1" w:themeShade="BF"/>
      <w:sz w:val="28"/>
      <w:szCs w:val="28"/>
    </w:rPr>
  </w:style>
  <w:style w:type="character" w:customStyle="1" w:styleId="40">
    <w:name w:val="Заголовок 4 Знак"/>
    <w:basedOn w:val="a0"/>
    <w:link w:val="4"/>
    <w:uiPriority w:val="99"/>
    <w:rsid w:val="004F52CB"/>
    <w:rPr>
      <w:rFonts w:asciiTheme="majorHAnsi" w:eastAsiaTheme="majorEastAsia" w:hAnsiTheme="majorHAnsi" w:cstheme="majorBidi"/>
      <w:b/>
      <w:bCs/>
      <w:i/>
      <w:iCs/>
      <w:color w:val="4F81BD" w:themeColor="accent1"/>
    </w:rPr>
  </w:style>
  <w:style w:type="character" w:customStyle="1" w:styleId="60">
    <w:name w:val="Заголовок 6 Знак"/>
    <w:basedOn w:val="a0"/>
    <w:link w:val="6"/>
    <w:rsid w:val="00DF7160"/>
    <w:rPr>
      <w:rFonts w:ascii="Tahoma" w:eastAsia="Times New Roman" w:hAnsi="Tahoma" w:cs="Times New Roman"/>
      <w:sz w:val="32"/>
      <w:szCs w:val="20"/>
    </w:rPr>
  </w:style>
  <w:style w:type="character" w:customStyle="1" w:styleId="70">
    <w:name w:val="Заголовок 7 Знак"/>
    <w:basedOn w:val="a0"/>
    <w:link w:val="7"/>
    <w:rsid w:val="00DF7160"/>
    <w:rPr>
      <w:rFonts w:ascii="Monotype Corsiva" w:eastAsia="Times New Roman" w:hAnsi="Monotype Corsiva" w:cs="Times New Roman"/>
      <w:sz w:val="52"/>
      <w:szCs w:val="20"/>
    </w:rPr>
  </w:style>
  <w:style w:type="character" w:customStyle="1" w:styleId="80">
    <w:name w:val="Заголовок 8 Знак"/>
    <w:basedOn w:val="a0"/>
    <w:link w:val="8"/>
    <w:uiPriority w:val="9"/>
    <w:semiHidden/>
    <w:rsid w:val="00C93A02"/>
    <w:rPr>
      <w:rFonts w:asciiTheme="majorHAnsi" w:eastAsiaTheme="majorEastAsia" w:hAnsiTheme="majorHAnsi" w:cstheme="majorBidi"/>
      <w:color w:val="404040" w:themeColor="text1" w:themeTint="BF"/>
      <w:sz w:val="20"/>
      <w:szCs w:val="20"/>
    </w:rPr>
  </w:style>
  <w:style w:type="paragraph" w:styleId="a3">
    <w:name w:val="No Spacing"/>
    <w:uiPriority w:val="1"/>
    <w:qFormat/>
    <w:rsid w:val="008856A3"/>
    <w:pPr>
      <w:spacing w:after="0" w:line="240" w:lineRule="auto"/>
    </w:pPr>
    <w:rPr>
      <w:rFonts w:ascii="Arial Unicode MS" w:eastAsia="Arial Unicode MS" w:hAnsi="Arial Unicode MS" w:cs="Arial Unicode MS"/>
      <w:color w:val="000000"/>
      <w:sz w:val="24"/>
      <w:szCs w:val="24"/>
    </w:rPr>
  </w:style>
  <w:style w:type="paragraph" w:styleId="a4">
    <w:name w:val="List Paragraph"/>
    <w:basedOn w:val="a"/>
    <w:uiPriority w:val="34"/>
    <w:qFormat/>
    <w:rsid w:val="008856A3"/>
    <w:pPr>
      <w:ind w:left="720"/>
      <w:contextualSpacing/>
    </w:pPr>
  </w:style>
  <w:style w:type="paragraph" w:styleId="a5">
    <w:name w:val="footer"/>
    <w:basedOn w:val="a"/>
    <w:link w:val="a6"/>
    <w:uiPriority w:val="99"/>
    <w:unhideWhenUsed/>
    <w:rsid w:val="008856A3"/>
    <w:pPr>
      <w:tabs>
        <w:tab w:val="center" w:pos="4677"/>
        <w:tab w:val="right" w:pos="9355"/>
      </w:tabs>
      <w:spacing w:after="0" w:line="240" w:lineRule="auto"/>
    </w:pPr>
  </w:style>
  <w:style w:type="character" w:customStyle="1" w:styleId="a6">
    <w:name w:val="Нижний колонтитул Знак"/>
    <w:basedOn w:val="a0"/>
    <w:link w:val="a5"/>
    <w:uiPriority w:val="99"/>
    <w:rsid w:val="008856A3"/>
  </w:style>
  <w:style w:type="paragraph" w:styleId="a7">
    <w:name w:val="Normal (Web)"/>
    <w:basedOn w:val="a"/>
    <w:uiPriority w:val="99"/>
    <w:semiHidden/>
    <w:unhideWhenUsed/>
    <w:rsid w:val="008856A3"/>
    <w:pPr>
      <w:spacing w:before="200" w:after="100" w:afterAutospacing="1" w:line="240" w:lineRule="auto"/>
    </w:pPr>
    <w:rPr>
      <w:rFonts w:ascii="Times New Roman" w:eastAsia="Times New Roman" w:hAnsi="Times New Roman" w:cs="Times New Roman"/>
      <w:sz w:val="24"/>
      <w:szCs w:val="24"/>
    </w:rPr>
  </w:style>
  <w:style w:type="paragraph" w:styleId="21">
    <w:name w:val="Body Text 2"/>
    <w:basedOn w:val="a"/>
    <w:link w:val="22"/>
    <w:rsid w:val="004F52CB"/>
    <w:pPr>
      <w:spacing w:after="0" w:line="480" w:lineRule="auto"/>
    </w:pPr>
    <w:rPr>
      <w:rFonts w:ascii="Times New Roman" w:eastAsia="Times New Roman" w:hAnsi="Times New Roman" w:cs="Times New Roman"/>
      <w:sz w:val="40"/>
      <w:szCs w:val="20"/>
    </w:rPr>
  </w:style>
  <w:style w:type="character" w:customStyle="1" w:styleId="22">
    <w:name w:val="Основной текст 2 Знак"/>
    <w:basedOn w:val="a0"/>
    <w:link w:val="21"/>
    <w:rsid w:val="004F52CB"/>
    <w:rPr>
      <w:rFonts w:ascii="Times New Roman" w:eastAsia="Times New Roman" w:hAnsi="Times New Roman" w:cs="Times New Roman"/>
      <w:sz w:val="40"/>
      <w:szCs w:val="20"/>
    </w:rPr>
  </w:style>
  <w:style w:type="character" w:customStyle="1" w:styleId="a8">
    <w:name w:val="Гипертекстовая ссылка"/>
    <w:basedOn w:val="a0"/>
    <w:uiPriority w:val="99"/>
    <w:rsid w:val="003A0D72"/>
    <w:rPr>
      <w:rFonts w:cs="Times New Roman"/>
      <w:b/>
      <w:bCs/>
      <w:color w:val="106BBE"/>
    </w:rPr>
  </w:style>
  <w:style w:type="paragraph" w:customStyle="1" w:styleId="a9">
    <w:name w:val="Нормальный (таблица)"/>
    <w:basedOn w:val="a"/>
    <w:next w:val="a"/>
    <w:uiPriority w:val="99"/>
    <w:rsid w:val="003A0D72"/>
    <w:pPr>
      <w:widowControl w:val="0"/>
      <w:autoSpaceDE w:val="0"/>
      <w:autoSpaceDN w:val="0"/>
      <w:adjustRightInd w:val="0"/>
      <w:spacing w:after="0" w:line="240" w:lineRule="auto"/>
      <w:jc w:val="both"/>
    </w:pPr>
    <w:rPr>
      <w:rFonts w:ascii="Arial" w:eastAsia="Times New Roman" w:hAnsi="Arial" w:cs="Arial"/>
      <w:sz w:val="24"/>
      <w:szCs w:val="24"/>
    </w:rPr>
  </w:style>
  <w:style w:type="paragraph" w:customStyle="1" w:styleId="aa">
    <w:name w:val="Прижатый влево"/>
    <w:basedOn w:val="a"/>
    <w:next w:val="a"/>
    <w:uiPriority w:val="99"/>
    <w:rsid w:val="003A0D72"/>
    <w:pPr>
      <w:widowControl w:val="0"/>
      <w:autoSpaceDE w:val="0"/>
      <w:autoSpaceDN w:val="0"/>
      <w:adjustRightInd w:val="0"/>
      <w:spacing w:after="0" w:line="240" w:lineRule="auto"/>
    </w:pPr>
    <w:rPr>
      <w:rFonts w:ascii="Arial" w:eastAsia="Times New Roman" w:hAnsi="Arial" w:cs="Arial"/>
      <w:sz w:val="24"/>
      <w:szCs w:val="24"/>
    </w:rPr>
  </w:style>
  <w:style w:type="character" w:customStyle="1" w:styleId="ab">
    <w:name w:val="Цветовое выделение"/>
    <w:uiPriority w:val="99"/>
    <w:rsid w:val="003A0D72"/>
    <w:rPr>
      <w:b/>
      <w:color w:val="26282F"/>
    </w:rPr>
  </w:style>
  <w:style w:type="paragraph" w:styleId="ac">
    <w:name w:val="Body Text"/>
    <w:basedOn w:val="a"/>
    <w:link w:val="ad"/>
    <w:uiPriority w:val="99"/>
    <w:semiHidden/>
    <w:unhideWhenUsed/>
    <w:rsid w:val="00D91158"/>
    <w:pPr>
      <w:spacing w:after="120"/>
    </w:pPr>
  </w:style>
  <w:style w:type="character" w:customStyle="1" w:styleId="ad">
    <w:name w:val="Основной текст Знак"/>
    <w:basedOn w:val="a0"/>
    <w:link w:val="ac"/>
    <w:uiPriority w:val="99"/>
    <w:semiHidden/>
    <w:rsid w:val="00D91158"/>
  </w:style>
  <w:style w:type="paragraph" w:customStyle="1" w:styleId="ae">
    <w:name w:val="Базовый"/>
    <w:rsid w:val="00D91158"/>
    <w:pPr>
      <w:widowControl w:val="0"/>
      <w:suppressAutoHyphens/>
    </w:pPr>
    <w:rPr>
      <w:rFonts w:ascii="Times New Roman" w:eastAsia="SimSun" w:hAnsi="Times New Roman" w:cs="Mangal"/>
      <w:color w:val="00000A"/>
      <w:sz w:val="24"/>
      <w:szCs w:val="24"/>
      <w:lang w:eastAsia="zh-CN" w:bidi="hi-IN"/>
    </w:rPr>
  </w:style>
  <w:style w:type="paragraph" w:styleId="af">
    <w:name w:val="header"/>
    <w:basedOn w:val="a"/>
    <w:link w:val="af0"/>
    <w:uiPriority w:val="99"/>
    <w:semiHidden/>
    <w:unhideWhenUsed/>
    <w:rsid w:val="00FD5B33"/>
    <w:pPr>
      <w:tabs>
        <w:tab w:val="center" w:pos="4677"/>
        <w:tab w:val="right" w:pos="9355"/>
      </w:tabs>
      <w:spacing w:after="0" w:line="240" w:lineRule="auto"/>
    </w:pPr>
  </w:style>
  <w:style w:type="character" w:customStyle="1" w:styleId="af0">
    <w:name w:val="Верхний колонтитул Знак"/>
    <w:basedOn w:val="a0"/>
    <w:link w:val="af"/>
    <w:uiPriority w:val="99"/>
    <w:semiHidden/>
    <w:rsid w:val="00FD5B33"/>
  </w:style>
  <w:style w:type="paragraph" w:styleId="af1">
    <w:name w:val="Balloon Text"/>
    <w:basedOn w:val="a"/>
    <w:link w:val="af2"/>
    <w:uiPriority w:val="99"/>
    <w:semiHidden/>
    <w:unhideWhenUsed/>
    <w:rsid w:val="0074470C"/>
    <w:pPr>
      <w:spacing w:after="0" w:line="240" w:lineRule="auto"/>
    </w:pPr>
    <w:rPr>
      <w:rFonts w:ascii="Tahoma" w:hAnsi="Tahoma" w:cs="Tahoma"/>
      <w:sz w:val="16"/>
      <w:szCs w:val="16"/>
    </w:rPr>
  </w:style>
  <w:style w:type="character" w:customStyle="1" w:styleId="af2">
    <w:name w:val="Текст выноски Знак"/>
    <w:basedOn w:val="a0"/>
    <w:link w:val="af1"/>
    <w:uiPriority w:val="99"/>
    <w:semiHidden/>
    <w:rsid w:val="0074470C"/>
    <w:rPr>
      <w:rFonts w:ascii="Tahoma" w:hAnsi="Tahoma" w:cs="Tahoma"/>
      <w:sz w:val="16"/>
      <w:szCs w:val="16"/>
    </w:rPr>
  </w:style>
  <w:style w:type="character" w:customStyle="1" w:styleId="20">
    <w:name w:val="Заголовок 2 Знак"/>
    <w:basedOn w:val="a0"/>
    <w:link w:val="2"/>
    <w:uiPriority w:val="99"/>
    <w:rsid w:val="0074470C"/>
    <w:rPr>
      <w:rFonts w:ascii="Arial" w:hAnsi="Arial" w:cs="Arial"/>
      <w:b/>
      <w:bCs/>
      <w:color w:val="26282F"/>
      <w:sz w:val="24"/>
      <w:szCs w:val="24"/>
    </w:rPr>
  </w:style>
  <w:style w:type="character" w:customStyle="1" w:styleId="30">
    <w:name w:val="Заголовок 3 Знак"/>
    <w:basedOn w:val="a0"/>
    <w:link w:val="3"/>
    <w:uiPriority w:val="99"/>
    <w:rsid w:val="0074470C"/>
    <w:rPr>
      <w:rFonts w:ascii="Arial" w:hAnsi="Arial" w:cs="Arial"/>
      <w:b/>
      <w:bCs/>
      <w:color w:val="26282F"/>
      <w:sz w:val="24"/>
      <w:szCs w:val="24"/>
    </w:rPr>
  </w:style>
</w:styles>
</file>

<file path=word/webSettings.xml><?xml version="1.0" encoding="utf-8"?>
<w:webSettings xmlns:r="http://schemas.openxmlformats.org/officeDocument/2006/relationships" xmlns:w="http://schemas.openxmlformats.org/wordprocessingml/2006/main">
  <w:divs>
    <w:div w:id="1939242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garantF1://10080093.0" TargetMode="External"/><Relationship Id="rId18" Type="http://schemas.openxmlformats.org/officeDocument/2006/relationships/hyperlink" Target="garantF1://8186.0" TargetMode="External"/><Relationship Id="rId26" Type="http://schemas.openxmlformats.org/officeDocument/2006/relationships/hyperlink" Target="garantF1://70562982.0" TargetMode="External"/><Relationship Id="rId39" Type="http://schemas.openxmlformats.org/officeDocument/2006/relationships/hyperlink" Target="garantF1://70259584.0" TargetMode="External"/><Relationship Id="rId21" Type="http://schemas.openxmlformats.org/officeDocument/2006/relationships/hyperlink" Target="garantF1://92714.0" TargetMode="External"/><Relationship Id="rId34" Type="http://schemas.openxmlformats.org/officeDocument/2006/relationships/hyperlink" Target="garantF1://93313.0" TargetMode="External"/><Relationship Id="rId42" Type="http://schemas.openxmlformats.org/officeDocument/2006/relationships/hyperlink" Target="garantF1://12025268.5" TargetMode="External"/><Relationship Id="rId47" Type="http://schemas.openxmlformats.org/officeDocument/2006/relationships/hyperlink" Target="garantF1://12025268.0" TargetMode="External"/><Relationship Id="rId50" Type="http://schemas.openxmlformats.org/officeDocument/2006/relationships/hyperlink" Target="garantF1://93459.1200" TargetMode="External"/><Relationship Id="rId55" Type="http://schemas.openxmlformats.org/officeDocument/2006/relationships/hyperlink" Target="garantF1://91912.1200" TargetMode="External"/><Relationship Id="rId63" Type="http://schemas.openxmlformats.org/officeDocument/2006/relationships/hyperlink" Target="garantF1://8186.0" TargetMode="External"/><Relationship Id="rId68" Type="http://schemas.openxmlformats.org/officeDocument/2006/relationships/image" Target="media/image7.emf"/><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garantF1://99499.1000" TargetMode="External"/><Relationship Id="rId29" Type="http://schemas.openxmlformats.org/officeDocument/2006/relationships/hyperlink" Target="garantF1://93313.0"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garantF1://70191362.46" TargetMode="External"/><Relationship Id="rId24" Type="http://schemas.openxmlformats.org/officeDocument/2006/relationships/hyperlink" Target="garantF1://93313.1000" TargetMode="External"/><Relationship Id="rId32" Type="http://schemas.openxmlformats.org/officeDocument/2006/relationships/hyperlink" Target="garantF1://4086522.0" TargetMode="External"/><Relationship Id="rId37" Type="http://schemas.openxmlformats.org/officeDocument/2006/relationships/hyperlink" Target="garantF1://8186.0" TargetMode="External"/><Relationship Id="rId40" Type="http://schemas.openxmlformats.org/officeDocument/2006/relationships/hyperlink" Target="garantF1://70259584.1000" TargetMode="External"/><Relationship Id="rId45" Type="http://schemas.openxmlformats.org/officeDocument/2006/relationships/hyperlink" Target="garantF1://12025268.1018" TargetMode="External"/><Relationship Id="rId53" Type="http://schemas.openxmlformats.org/officeDocument/2006/relationships/hyperlink" Target="garantF1://12056056.1002" TargetMode="External"/><Relationship Id="rId58" Type="http://schemas.openxmlformats.org/officeDocument/2006/relationships/hyperlink" Target="garantF1://93313.1100" TargetMode="External"/><Relationship Id="rId66" Type="http://schemas.openxmlformats.org/officeDocument/2006/relationships/image" Target="media/image5.emf"/><Relationship Id="rId5" Type="http://schemas.openxmlformats.org/officeDocument/2006/relationships/webSettings" Target="webSettings.xml"/><Relationship Id="rId15" Type="http://schemas.openxmlformats.org/officeDocument/2006/relationships/hyperlink" Target="garantF1://12034807.5000" TargetMode="External"/><Relationship Id="rId23" Type="http://schemas.openxmlformats.org/officeDocument/2006/relationships/hyperlink" Target="garantF1://92713.0" TargetMode="External"/><Relationship Id="rId28" Type="http://schemas.openxmlformats.org/officeDocument/2006/relationships/hyperlink" Target="garantF1://93313.1000" TargetMode="External"/><Relationship Id="rId36" Type="http://schemas.openxmlformats.org/officeDocument/2006/relationships/hyperlink" Target="garantF1://93507.0" TargetMode="External"/><Relationship Id="rId49" Type="http://schemas.openxmlformats.org/officeDocument/2006/relationships/hyperlink" Target="garantF1://93459.1100" TargetMode="External"/><Relationship Id="rId57" Type="http://schemas.openxmlformats.org/officeDocument/2006/relationships/hyperlink" Target="garantF1://91912.1400" TargetMode="External"/><Relationship Id="rId61" Type="http://schemas.openxmlformats.org/officeDocument/2006/relationships/hyperlink" Target="garantF1://8186.0" TargetMode="External"/><Relationship Id="rId10" Type="http://schemas.openxmlformats.org/officeDocument/2006/relationships/image" Target="media/image2.emf"/><Relationship Id="rId19" Type="http://schemas.openxmlformats.org/officeDocument/2006/relationships/hyperlink" Target="garantF1://99499.1000" TargetMode="External"/><Relationship Id="rId31" Type="http://schemas.openxmlformats.org/officeDocument/2006/relationships/hyperlink" Target="garantF1://91912.0" TargetMode="External"/><Relationship Id="rId44" Type="http://schemas.openxmlformats.org/officeDocument/2006/relationships/hyperlink" Target="garantF1://12061618.0" TargetMode="External"/><Relationship Id="rId52" Type="http://schemas.openxmlformats.org/officeDocument/2006/relationships/hyperlink" Target="garantF1://93459.1400" TargetMode="External"/><Relationship Id="rId60" Type="http://schemas.openxmlformats.org/officeDocument/2006/relationships/hyperlink" Target="garantF1://93507.1100" TargetMode="External"/><Relationship Id="rId65" Type="http://schemas.openxmlformats.org/officeDocument/2006/relationships/image" Target="media/image4.emf"/><Relationship Id="rId4" Type="http://schemas.openxmlformats.org/officeDocument/2006/relationships/settings" Target="settings.xml"/><Relationship Id="rId9" Type="http://schemas.openxmlformats.org/officeDocument/2006/relationships/hyperlink" Target="http://31mbdou.ru/?page_id=328" TargetMode="External"/><Relationship Id="rId14" Type="http://schemas.openxmlformats.org/officeDocument/2006/relationships/hyperlink" Target="garantF1://12034807.5000" TargetMode="External"/><Relationship Id="rId22" Type="http://schemas.openxmlformats.org/officeDocument/2006/relationships/hyperlink" Target="garantF1://92713.1000" TargetMode="External"/><Relationship Id="rId27" Type="http://schemas.openxmlformats.org/officeDocument/2006/relationships/hyperlink" Target="garantF1://10080093.0" TargetMode="External"/><Relationship Id="rId30" Type="http://schemas.openxmlformats.org/officeDocument/2006/relationships/hyperlink" Target="garantF1://12056056.0" TargetMode="External"/><Relationship Id="rId35" Type="http://schemas.openxmlformats.org/officeDocument/2006/relationships/hyperlink" Target="garantF1://93507.1000" TargetMode="External"/><Relationship Id="rId43" Type="http://schemas.openxmlformats.org/officeDocument/2006/relationships/hyperlink" Target="garantF1://70452676.0" TargetMode="External"/><Relationship Id="rId48" Type="http://schemas.openxmlformats.org/officeDocument/2006/relationships/hyperlink" Target="garantF1://12025268.74" TargetMode="External"/><Relationship Id="rId56" Type="http://schemas.openxmlformats.org/officeDocument/2006/relationships/hyperlink" Target="garantF1://91912.1300" TargetMode="External"/><Relationship Id="rId64" Type="http://schemas.openxmlformats.org/officeDocument/2006/relationships/hyperlink" Target="garantF1://8186.0" TargetMode="External"/><Relationship Id="rId69" Type="http://schemas.openxmlformats.org/officeDocument/2006/relationships/footer" Target="footer1.xml"/><Relationship Id="rId8" Type="http://schemas.openxmlformats.org/officeDocument/2006/relationships/image" Target="media/image1.emf"/><Relationship Id="rId51" Type="http://schemas.openxmlformats.org/officeDocument/2006/relationships/hyperlink" Target="garantF1://93459.1300" TargetMode="External"/><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hyperlink" Target="garantF1://99499.0" TargetMode="External"/><Relationship Id="rId25" Type="http://schemas.openxmlformats.org/officeDocument/2006/relationships/hyperlink" Target="garantF1://93313.0" TargetMode="External"/><Relationship Id="rId33" Type="http://schemas.openxmlformats.org/officeDocument/2006/relationships/hyperlink" Target="garantF1://93313.1000" TargetMode="External"/><Relationship Id="rId38" Type="http://schemas.openxmlformats.org/officeDocument/2006/relationships/hyperlink" Target="garantF1://70259584.1000" TargetMode="External"/><Relationship Id="rId46" Type="http://schemas.openxmlformats.org/officeDocument/2006/relationships/hyperlink" Target="garantF1://12034807.5000" TargetMode="External"/><Relationship Id="rId59" Type="http://schemas.openxmlformats.org/officeDocument/2006/relationships/hyperlink" Target="garantF1://93313.1200" TargetMode="External"/><Relationship Id="rId67" Type="http://schemas.openxmlformats.org/officeDocument/2006/relationships/image" Target="media/image6.emf"/><Relationship Id="rId20" Type="http://schemas.openxmlformats.org/officeDocument/2006/relationships/hyperlink" Target="garantF1://92714.1000" TargetMode="External"/><Relationship Id="rId41" Type="http://schemas.openxmlformats.org/officeDocument/2006/relationships/hyperlink" Target="garantF1://12025268.5" TargetMode="External"/><Relationship Id="rId54" Type="http://schemas.openxmlformats.org/officeDocument/2006/relationships/hyperlink" Target="garantF1://12056056.1003" TargetMode="External"/><Relationship Id="rId62" Type="http://schemas.openxmlformats.org/officeDocument/2006/relationships/hyperlink" Target="garantF1://93507.1200" TargetMode="External"/><Relationship Id="rId70"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E6134B9-574D-4C11-A023-66F1213AAD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1612</TotalTime>
  <Pages>1</Pages>
  <Words>25665</Words>
  <Characters>146293</Characters>
  <Application>Microsoft Office Word</Application>
  <DocSecurity>0</DocSecurity>
  <Lines>1219</Lines>
  <Paragraphs>343</Paragraphs>
  <ScaleCrop>false</ScaleCrop>
  <HeadingPairs>
    <vt:vector size="2" baseType="variant">
      <vt:variant>
        <vt:lpstr>Название</vt:lpstr>
      </vt:variant>
      <vt:variant>
        <vt:i4>1</vt:i4>
      </vt:variant>
    </vt:vector>
  </HeadingPairs>
  <TitlesOfParts>
    <vt:vector size="1" baseType="lpstr">
      <vt:lpstr/>
    </vt:vector>
  </TitlesOfParts>
  <Company>Krokoz™ Inc.</Company>
  <LinksUpToDate>false</LinksUpToDate>
  <CharactersWithSpaces>171615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Sad</dc:creator>
  <cp:lastModifiedBy>Жайна</cp:lastModifiedBy>
  <cp:revision>52</cp:revision>
  <cp:lastPrinted>2017-04-24T13:11:00Z</cp:lastPrinted>
  <dcterms:created xsi:type="dcterms:W3CDTF">2016-11-14T11:03:00Z</dcterms:created>
  <dcterms:modified xsi:type="dcterms:W3CDTF">2017-04-26T15:17:00Z</dcterms:modified>
</cp:coreProperties>
</file>